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20" w:rsidRPr="00FD3995" w:rsidRDefault="00FD3995" w:rsidP="00FD3995">
      <w:pPr>
        <w:jc w:val="center"/>
        <w:rPr>
          <w:rFonts w:ascii="Times New Roman" w:hAnsi="Times New Roman" w:cs="Times New Roman"/>
          <w:b/>
          <w:sz w:val="28"/>
        </w:rPr>
      </w:pPr>
      <w:r w:rsidRPr="00020F10">
        <w:rPr>
          <w:rFonts w:ascii="Times New Roman" w:hAnsi="Times New Roman" w:cs="Times New Roman"/>
          <w:b/>
          <w:sz w:val="28"/>
        </w:rPr>
        <w:t>Assignment of OR for 3</w:t>
      </w:r>
      <w:r w:rsidRPr="00020F10">
        <w:rPr>
          <w:rFonts w:ascii="Times New Roman" w:hAnsi="Times New Roman" w:cs="Times New Roman"/>
          <w:b/>
          <w:sz w:val="28"/>
          <w:vertAlign w:val="superscript"/>
        </w:rPr>
        <w:t>rd</w:t>
      </w:r>
      <w:r w:rsidRPr="00020F10">
        <w:rPr>
          <w:rFonts w:ascii="Times New Roman" w:hAnsi="Times New Roman" w:cs="Times New Roman"/>
          <w:b/>
          <w:sz w:val="28"/>
        </w:rPr>
        <w:t xml:space="preserve"> year</w:t>
      </w:r>
      <w:r w:rsidR="000F36EC">
        <w:rPr>
          <w:rFonts w:ascii="Times New Roman" w:hAnsi="Times New Roman" w:cs="Times New Roman"/>
          <w:b/>
          <w:sz w:val="28"/>
        </w:rPr>
        <w:t xml:space="preserve"> extension</w:t>
      </w:r>
      <w:r w:rsidRPr="00020F10">
        <w:rPr>
          <w:rFonts w:ascii="Times New Roman" w:hAnsi="Times New Roman" w:cs="Times New Roman"/>
          <w:b/>
          <w:sz w:val="28"/>
        </w:rPr>
        <w:t xml:space="preserve"> management students </w:t>
      </w:r>
      <w:r w:rsidR="000F36EC">
        <w:rPr>
          <w:rFonts w:ascii="Times New Roman" w:hAnsi="Times New Roman" w:cs="Times New Roman"/>
          <w:b/>
          <w:sz w:val="28"/>
        </w:rPr>
        <w:t xml:space="preserve"> </w:t>
      </w:r>
    </w:p>
    <w:p w:rsidR="006705A2" w:rsidRPr="00147439" w:rsidRDefault="006705A2" w:rsidP="00CC5F43">
      <w:pPr>
        <w:pStyle w:val="ListParagraph"/>
        <w:numPr>
          <w:ilvl w:val="0"/>
          <w:numId w:val="1"/>
        </w:numPr>
        <w:rPr>
          <w:rFonts w:ascii="Times New Roman" w:hAnsi="Times New Roman" w:cs="Times New Roman"/>
          <w:sz w:val="24"/>
        </w:rPr>
      </w:pPr>
      <w:r w:rsidRPr="00147439">
        <w:rPr>
          <w:rFonts w:ascii="Times New Roman" w:hAnsi="Times New Roman" w:cs="Times New Roman"/>
          <w:sz w:val="24"/>
        </w:rPr>
        <w:t xml:space="preserve">Solve the following linear programming problem using </w:t>
      </w:r>
      <w:proofErr w:type="spellStart"/>
      <w:r w:rsidRPr="00147439">
        <w:rPr>
          <w:rFonts w:ascii="Times New Roman" w:hAnsi="Times New Roman" w:cs="Times New Roman"/>
          <w:sz w:val="24"/>
        </w:rPr>
        <w:t>simplex</w:t>
      </w:r>
      <w:proofErr w:type="spellEnd"/>
      <w:r w:rsidRPr="00147439">
        <w:rPr>
          <w:rFonts w:ascii="Times New Roman" w:hAnsi="Times New Roman" w:cs="Times New Roman"/>
          <w:sz w:val="24"/>
        </w:rPr>
        <w:t xml:space="preserve"> method.  </w:t>
      </w:r>
    </w:p>
    <w:p w:rsidR="006705A2" w:rsidRPr="00147439" w:rsidRDefault="006705A2">
      <w:pPr>
        <w:rPr>
          <w:rFonts w:ascii="Times New Roman" w:hAnsi="Times New Roman" w:cs="Times New Roman"/>
          <w:sz w:val="24"/>
        </w:rPr>
      </w:pPr>
      <w:r w:rsidRPr="00147439">
        <w:rPr>
          <w:rFonts w:ascii="Times New Roman" w:hAnsi="Times New Roman" w:cs="Times New Roman"/>
          <w:sz w:val="24"/>
        </w:rPr>
        <w:t xml:space="preserve">Maximize   x1 + x2 </w:t>
      </w:r>
    </w:p>
    <w:p w:rsidR="006705A2" w:rsidRPr="00147439" w:rsidRDefault="006705A2">
      <w:pPr>
        <w:rPr>
          <w:rFonts w:ascii="Times New Roman" w:hAnsi="Times New Roman" w:cs="Times New Roman"/>
          <w:sz w:val="24"/>
        </w:rPr>
      </w:pPr>
      <w:r w:rsidRPr="00147439">
        <w:rPr>
          <w:rFonts w:ascii="Times New Roman" w:hAnsi="Times New Roman" w:cs="Times New Roman"/>
          <w:sz w:val="24"/>
        </w:rPr>
        <w:t xml:space="preserve"> Subject to:   -2x1 + x2 ≤ 1  </w:t>
      </w:r>
    </w:p>
    <w:p w:rsidR="006705A2" w:rsidRPr="00147439" w:rsidRDefault="006705A2">
      <w:pPr>
        <w:rPr>
          <w:rFonts w:ascii="Times New Roman" w:hAnsi="Times New Roman" w:cs="Times New Roman"/>
          <w:sz w:val="24"/>
        </w:rPr>
      </w:pPr>
      <w:r w:rsidRPr="00147439">
        <w:rPr>
          <w:rFonts w:ascii="Times New Roman" w:hAnsi="Times New Roman" w:cs="Times New Roman"/>
          <w:sz w:val="24"/>
        </w:rPr>
        <w:t xml:space="preserve">                        </w:t>
      </w:r>
      <w:proofErr w:type="gramStart"/>
      <w:r w:rsidRPr="00147439">
        <w:rPr>
          <w:rFonts w:ascii="Times New Roman" w:hAnsi="Times New Roman" w:cs="Times New Roman"/>
          <w:sz w:val="24"/>
        </w:rPr>
        <w:t>x1</w:t>
      </w:r>
      <w:proofErr w:type="gramEnd"/>
      <w:r w:rsidRPr="00147439">
        <w:rPr>
          <w:rFonts w:ascii="Times New Roman" w:hAnsi="Times New Roman" w:cs="Times New Roman"/>
          <w:sz w:val="24"/>
        </w:rPr>
        <w:t xml:space="preserve">            ≤ 2  </w:t>
      </w:r>
    </w:p>
    <w:p w:rsidR="006705A2" w:rsidRPr="00147439" w:rsidRDefault="006705A2">
      <w:pPr>
        <w:rPr>
          <w:rFonts w:ascii="Times New Roman" w:hAnsi="Times New Roman" w:cs="Times New Roman"/>
          <w:sz w:val="24"/>
        </w:rPr>
      </w:pPr>
      <w:r w:rsidRPr="00147439">
        <w:rPr>
          <w:rFonts w:ascii="Times New Roman" w:hAnsi="Times New Roman" w:cs="Times New Roman"/>
          <w:sz w:val="24"/>
        </w:rPr>
        <w:t xml:space="preserve">                  </w:t>
      </w:r>
      <w:proofErr w:type="gramStart"/>
      <w:r w:rsidRPr="00147439">
        <w:rPr>
          <w:rFonts w:ascii="Times New Roman" w:hAnsi="Times New Roman" w:cs="Times New Roman"/>
          <w:sz w:val="24"/>
        </w:rPr>
        <w:t>x1</w:t>
      </w:r>
      <w:proofErr w:type="gramEnd"/>
      <w:r w:rsidRPr="00147439">
        <w:rPr>
          <w:rFonts w:ascii="Times New Roman" w:hAnsi="Times New Roman" w:cs="Times New Roman"/>
          <w:sz w:val="24"/>
        </w:rPr>
        <w:t xml:space="preserve"> + x2    ≤ 3  </w:t>
      </w:r>
    </w:p>
    <w:p w:rsidR="00CC5F43" w:rsidRPr="00147439" w:rsidRDefault="006705A2" w:rsidP="00CC5F43">
      <w:pPr>
        <w:rPr>
          <w:rFonts w:ascii="Times New Roman" w:hAnsi="Times New Roman" w:cs="Times New Roman"/>
          <w:sz w:val="24"/>
        </w:rPr>
      </w:pPr>
      <w:r w:rsidRPr="00147439">
        <w:rPr>
          <w:rFonts w:ascii="Times New Roman" w:hAnsi="Times New Roman" w:cs="Times New Roman"/>
          <w:sz w:val="24"/>
        </w:rPr>
        <w:t xml:space="preserve">                    </w:t>
      </w:r>
      <w:proofErr w:type="gramStart"/>
      <w:r w:rsidRPr="00147439">
        <w:rPr>
          <w:rFonts w:ascii="Times New Roman" w:hAnsi="Times New Roman" w:cs="Times New Roman"/>
          <w:sz w:val="24"/>
        </w:rPr>
        <w:t>x1</w:t>
      </w:r>
      <w:proofErr w:type="gramEnd"/>
      <w:r w:rsidRPr="00147439">
        <w:rPr>
          <w:rFonts w:ascii="Times New Roman" w:hAnsi="Times New Roman" w:cs="Times New Roman"/>
          <w:sz w:val="24"/>
        </w:rPr>
        <w:t xml:space="preserve">, x2, x3 ≥ 0   </w:t>
      </w:r>
    </w:p>
    <w:p w:rsidR="005C3FF5" w:rsidRPr="00147439" w:rsidRDefault="00CC5F43" w:rsidP="005C3FF5">
      <w:pPr>
        <w:pStyle w:val="ListParagraph"/>
        <w:numPr>
          <w:ilvl w:val="0"/>
          <w:numId w:val="1"/>
        </w:numPr>
        <w:rPr>
          <w:rFonts w:ascii="Times New Roman" w:hAnsi="Times New Roman" w:cs="Times New Roman"/>
          <w:sz w:val="24"/>
        </w:rPr>
      </w:pPr>
      <w:r w:rsidRPr="00147439">
        <w:rPr>
          <w:rFonts w:ascii="Times New Roman" w:hAnsi="Times New Roman" w:cs="Times New Roman"/>
          <w:sz w:val="24"/>
        </w:rPr>
        <w:t xml:space="preserve">Suppose a manufacturing company owns three factories (sources) and distribute his products to five different retail agencies (destinations). The following table shows the capacities of the three factories, the quantity of products required by the various retail agencies and the cost of shipping one unit of the product from each of the three factories to each of the five retail agencies.  </w:t>
      </w:r>
    </w:p>
    <w:tbl>
      <w:tblPr>
        <w:tblStyle w:val="TableGrid"/>
        <w:tblW w:w="0" w:type="auto"/>
        <w:tblLook w:val="04A0"/>
      </w:tblPr>
      <w:tblGrid>
        <w:gridCol w:w="2058"/>
        <w:gridCol w:w="1224"/>
        <w:gridCol w:w="1202"/>
        <w:gridCol w:w="1203"/>
        <w:gridCol w:w="1203"/>
        <w:gridCol w:w="1203"/>
        <w:gridCol w:w="1483"/>
      </w:tblGrid>
      <w:tr w:rsidR="005C3FF5" w:rsidTr="005C3FF5">
        <w:tc>
          <w:tcPr>
            <w:tcW w:w="1560" w:type="dxa"/>
            <w:vMerge w:val="restart"/>
          </w:tcPr>
          <w:p w:rsidR="005C3FF5" w:rsidRPr="00147439" w:rsidRDefault="005C3FF5" w:rsidP="005C3FF5">
            <w:pPr>
              <w:rPr>
                <w:rFonts w:ascii="Times New Roman" w:hAnsi="Times New Roman" w:cs="Times New Roman"/>
                <w:b/>
              </w:rPr>
            </w:pPr>
            <w:r w:rsidRPr="00147439">
              <w:rPr>
                <w:rFonts w:ascii="Times New Roman" w:hAnsi="Times New Roman" w:cs="Times New Roman"/>
                <w:b/>
              </w:rPr>
              <w:t xml:space="preserve">FACTORIES </w:t>
            </w:r>
          </w:p>
        </w:tc>
        <w:tc>
          <w:tcPr>
            <w:tcW w:w="6677" w:type="dxa"/>
            <w:gridSpan w:val="5"/>
          </w:tcPr>
          <w:p w:rsidR="005C3FF5" w:rsidRPr="00147439" w:rsidRDefault="005C3FF5" w:rsidP="00147439">
            <w:pPr>
              <w:jc w:val="center"/>
              <w:rPr>
                <w:rFonts w:ascii="Times New Roman" w:hAnsi="Times New Roman" w:cs="Times New Roman"/>
                <w:b/>
                <w:sz w:val="24"/>
              </w:rPr>
            </w:pPr>
            <w:r w:rsidRPr="00147439">
              <w:rPr>
                <w:rFonts w:ascii="Times New Roman" w:hAnsi="Times New Roman" w:cs="Times New Roman"/>
                <w:b/>
                <w:sz w:val="24"/>
              </w:rPr>
              <w:t>RETAIL AGENCY</w:t>
            </w:r>
          </w:p>
        </w:tc>
        <w:tc>
          <w:tcPr>
            <w:tcW w:w="1339" w:type="dxa"/>
            <w:vMerge w:val="restart"/>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CAPACITY</w:t>
            </w:r>
          </w:p>
        </w:tc>
      </w:tr>
      <w:tr w:rsidR="005C3FF5" w:rsidTr="005C3FF5">
        <w:tc>
          <w:tcPr>
            <w:tcW w:w="1560" w:type="dxa"/>
            <w:vMerge/>
          </w:tcPr>
          <w:p w:rsidR="005C3FF5" w:rsidRPr="00147439" w:rsidRDefault="005C3FF5" w:rsidP="005C3FF5">
            <w:pPr>
              <w:rPr>
                <w:rFonts w:ascii="Times New Roman" w:hAnsi="Times New Roman" w:cs="Times New Roman"/>
              </w:rPr>
            </w:pPr>
          </w:p>
        </w:tc>
        <w:tc>
          <w:tcPr>
            <w:tcW w:w="1338"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1</w:t>
            </w:r>
          </w:p>
        </w:tc>
        <w:tc>
          <w:tcPr>
            <w:tcW w:w="1334"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2</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3</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4</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5</w:t>
            </w:r>
          </w:p>
        </w:tc>
        <w:tc>
          <w:tcPr>
            <w:tcW w:w="1339" w:type="dxa"/>
            <w:vMerge/>
          </w:tcPr>
          <w:p w:rsidR="005C3FF5" w:rsidRDefault="005C3FF5" w:rsidP="005C3FF5"/>
        </w:tc>
      </w:tr>
      <w:tr w:rsidR="005C3FF5" w:rsidTr="005C3FF5">
        <w:tc>
          <w:tcPr>
            <w:tcW w:w="1560"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1</w:t>
            </w:r>
          </w:p>
        </w:tc>
        <w:tc>
          <w:tcPr>
            <w:tcW w:w="1338" w:type="dxa"/>
          </w:tcPr>
          <w:p w:rsidR="005C3FF5" w:rsidRDefault="005C3FF5" w:rsidP="005C3FF5">
            <w:r>
              <w:t>1</w:t>
            </w:r>
          </w:p>
        </w:tc>
        <w:tc>
          <w:tcPr>
            <w:tcW w:w="1334" w:type="dxa"/>
          </w:tcPr>
          <w:p w:rsidR="005C3FF5" w:rsidRDefault="005C3FF5" w:rsidP="005C3FF5">
            <w:r>
              <w:t>9</w:t>
            </w:r>
          </w:p>
        </w:tc>
        <w:tc>
          <w:tcPr>
            <w:tcW w:w="1335" w:type="dxa"/>
          </w:tcPr>
          <w:p w:rsidR="005C3FF5" w:rsidRDefault="005C3FF5" w:rsidP="005C3FF5">
            <w:r>
              <w:t>13</w:t>
            </w:r>
          </w:p>
        </w:tc>
        <w:tc>
          <w:tcPr>
            <w:tcW w:w="1335" w:type="dxa"/>
          </w:tcPr>
          <w:p w:rsidR="005C3FF5" w:rsidRDefault="005C3FF5" w:rsidP="005C3FF5">
            <w:r>
              <w:t>36</w:t>
            </w:r>
          </w:p>
        </w:tc>
        <w:tc>
          <w:tcPr>
            <w:tcW w:w="1335" w:type="dxa"/>
          </w:tcPr>
          <w:p w:rsidR="005C3FF5" w:rsidRDefault="005C3FF5" w:rsidP="005C3FF5">
            <w:r>
              <w:t>51</w:t>
            </w:r>
          </w:p>
        </w:tc>
        <w:tc>
          <w:tcPr>
            <w:tcW w:w="1339"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50</w:t>
            </w:r>
          </w:p>
        </w:tc>
      </w:tr>
      <w:tr w:rsidR="005C3FF5" w:rsidTr="005C3FF5">
        <w:tc>
          <w:tcPr>
            <w:tcW w:w="1560"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2</w:t>
            </w:r>
          </w:p>
        </w:tc>
        <w:tc>
          <w:tcPr>
            <w:tcW w:w="1338" w:type="dxa"/>
          </w:tcPr>
          <w:p w:rsidR="005C3FF5" w:rsidRDefault="005C3FF5" w:rsidP="005C3FF5">
            <w:r>
              <w:t>24</w:t>
            </w:r>
          </w:p>
        </w:tc>
        <w:tc>
          <w:tcPr>
            <w:tcW w:w="1334" w:type="dxa"/>
          </w:tcPr>
          <w:p w:rsidR="005C3FF5" w:rsidRDefault="005C3FF5" w:rsidP="005C3FF5">
            <w:r>
              <w:t>12</w:t>
            </w:r>
          </w:p>
        </w:tc>
        <w:tc>
          <w:tcPr>
            <w:tcW w:w="1335" w:type="dxa"/>
          </w:tcPr>
          <w:p w:rsidR="005C3FF5" w:rsidRDefault="005C3FF5" w:rsidP="005C3FF5">
            <w:r>
              <w:t>16</w:t>
            </w:r>
          </w:p>
        </w:tc>
        <w:tc>
          <w:tcPr>
            <w:tcW w:w="1335" w:type="dxa"/>
          </w:tcPr>
          <w:p w:rsidR="005C3FF5" w:rsidRDefault="005C3FF5" w:rsidP="005C3FF5">
            <w:r>
              <w:t>20</w:t>
            </w:r>
          </w:p>
        </w:tc>
        <w:tc>
          <w:tcPr>
            <w:tcW w:w="1335" w:type="dxa"/>
          </w:tcPr>
          <w:p w:rsidR="005C3FF5" w:rsidRDefault="005C3FF5" w:rsidP="005C3FF5">
            <w:r>
              <w:t>1</w:t>
            </w:r>
          </w:p>
        </w:tc>
        <w:tc>
          <w:tcPr>
            <w:tcW w:w="1339"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100</w:t>
            </w:r>
          </w:p>
        </w:tc>
      </w:tr>
      <w:tr w:rsidR="005C3FF5" w:rsidTr="005C3FF5">
        <w:tc>
          <w:tcPr>
            <w:tcW w:w="1560"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3</w:t>
            </w:r>
          </w:p>
        </w:tc>
        <w:tc>
          <w:tcPr>
            <w:tcW w:w="1338" w:type="dxa"/>
          </w:tcPr>
          <w:p w:rsidR="005C3FF5" w:rsidRDefault="005C3FF5" w:rsidP="005C3FF5">
            <w:r>
              <w:t>14</w:t>
            </w:r>
          </w:p>
        </w:tc>
        <w:tc>
          <w:tcPr>
            <w:tcW w:w="1334" w:type="dxa"/>
          </w:tcPr>
          <w:p w:rsidR="005C3FF5" w:rsidRDefault="005C3FF5" w:rsidP="005C3FF5">
            <w:r>
              <w:t>33</w:t>
            </w:r>
          </w:p>
        </w:tc>
        <w:tc>
          <w:tcPr>
            <w:tcW w:w="1335" w:type="dxa"/>
          </w:tcPr>
          <w:p w:rsidR="005C3FF5" w:rsidRDefault="005C3FF5" w:rsidP="005C3FF5">
            <w:r>
              <w:t>1</w:t>
            </w:r>
          </w:p>
        </w:tc>
        <w:tc>
          <w:tcPr>
            <w:tcW w:w="1335" w:type="dxa"/>
          </w:tcPr>
          <w:p w:rsidR="005C3FF5" w:rsidRDefault="005C3FF5" w:rsidP="005C3FF5">
            <w:r>
              <w:t>23</w:t>
            </w:r>
          </w:p>
        </w:tc>
        <w:tc>
          <w:tcPr>
            <w:tcW w:w="1335" w:type="dxa"/>
          </w:tcPr>
          <w:p w:rsidR="005C3FF5" w:rsidRDefault="005C3FF5" w:rsidP="005C3FF5">
            <w:r>
              <w:t>26</w:t>
            </w:r>
          </w:p>
        </w:tc>
        <w:tc>
          <w:tcPr>
            <w:tcW w:w="1339"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150</w:t>
            </w:r>
          </w:p>
        </w:tc>
      </w:tr>
      <w:tr w:rsidR="005C3FF5" w:rsidTr="005C3FF5">
        <w:tc>
          <w:tcPr>
            <w:tcW w:w="1560"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REQUIREMENT</w:t>
            </w:r>
          </w:p>
        </w:tc>
        <w:tc>
          <w:tcPr>
            <w:tcW w:w="1338"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100</w:t>
            </w:r>
          </w:p>
        </w:tc>
        <w:tc>
          <w:tcPr>
            <w:tcW w:w="1334"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60</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50</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50</w:t>
            </w:r>
          </w:p>
        </w:tc>
        <w:tc>
          <w:tcPr>
            <w:tcW w:w="1335" w:type="dxa"/>
          </w:tcPr>
          <w:p w:rsidR="005C3FF5" w:rsidRPr="00147439" w:rsidRDefault="005C3FF5" w:rsidP="005C3FF5">
            <w:pPr>
              <w:rPr>
                <w:rFonts w:ascii="Times New Roman" w:hAnsi="Times New Roman" w:cs="Times New Roman"/>
                <w:b/>
                <w:sz w:val="24"/>
              </w:rPr>
            </w:pPr>
            <w:r w:rsidRPr="00147439">
              <w:rPr>
                <w:rFonts w:ascii="Times New Roman" w:hAnsi="Times New Roman" w:cs="Times New Roman"/>
                <w:b/>
                <w:sz w:val="24"/>
              </w:rPr>
              <w:t>40</w:t>
            </w:r>
          </w:p>
        </w:tc>
        <w:tc>
          <w:tcPr>
            <w:tcW w:w="1339" w:type="dxa"/>
          </w:tcPr>
          <w:p w:rsidR="005C3FF5" w:rsidRPr="00147439" w:rsidRDefault="005C3FF5" w:rsidP="005C3FF5">
            <w:pPr>
              <w:rPr>
                <w:rFonts w:ascii="Times New Roman" w:hAnsi="Times New Roman" w:cs="Times New Roman"/>
                <w:b/>
                <w:sz w:val="24"/>
              </w:rPr>
            </w:pPr>
          </w:p>
        </w:tc>
      </w:tr>
    </w:tbl>
    <w:p w:rsidR="00CC5F43" w:rsidRDefault="00147439" w:rsidP="005C3FF5">
      <w:r>
        <w:t>Required: allocate the products based on:</w:t>
      </w:r>
    </w:p>
    <w:p w:rsidR="00147439" w:rsidRDefault="00147439" w:rsidP="00147439">
      <w:pPr>
        <w:pStyle w:val="ListParagraph"/>
        <w:numPr>
          <w:ilvl w:val="0"/>
          <w:numId w:val="2"/>
        </w:numPr>
      </w:pPr>
      <w:r>
        <w:t>Northwest corner method</w:t>
      </w:r>
    </w:p>
    <w:p w:rsidR="00147439" w:rsidRDefault="00147439" w:rsidP="00147439">
      <w:pPr>
        <w:pStyle w:val="ListParagraph"/>
        <w:numPr>
          <w:ilvl w:val="0"/>
          <w:numId w:val="2"/>
        </w:numPr>
      </w:pPr>
      <w:r>
        <w:t>LCM</w:t>
      </w:r>
    </w:p>
    <w:p w:rsidR="00147439" w:rsidRDefault="00147439" w:rsidP="00147439">
      <w:pPr>
        <w:pStyle w:val="ListParagraph"/>
        <w:numPr>
          <w:ilvl w:val="0"/>
          <w:numId w:val="2"/>
        </w:numPr>
      </w:pPr>
      <w:r>
        <w:t>VAM METHOD</w:t>
      </w:r>
    </w:p>
    <w:p w:rsidR="0005188A" w:rsidRDefault="0005188A" w:rsidP="00147439">
      <w:pPr>
        <w:pStyle w:val="ListParagraph"/>
        <w:numPr>
          <w:ilvl w:val="0"/>
          <w:numId w:val="2"/>
        </w:numPr>
      </w:pPr>
      <w:r>
        <w:t>Formulate the equation in the form of LP</w:t>
      </w:r>
    </w:p>
    <w:p w:rsidR="00147439" w:rsidRDefault="00147439" w:rsidP="00147439">
      <w:pPr>
        <w:pStyle w:val="ListParagraph"/>
        <w:numPr>
          <w:ilvl w:val="0"/>
          <w:numId w:val="1"/>
        </w:numPr>
      </w:pPr>
      <w:r>
        <w:t xml:space="preserve"> SOLVE THE FOLLOWING TRANSPORTATION PROBLEM</w:t>
      </w:r>
    </w:p>
    <w:tbl>
      <w:tblPr>
        <w:tblStyle w:val="TableGrid"/>
        <w:tblW w:w="0" w:type="auto"/>
        <w:tblLook w:val="04A0"/>
      </w:tblPr>
      <w:tblGrid>
        <w:gridCol w:w="1596"/>
        <w:gridCol w:w="1596"/>
        <w:gridCol w:w="1596"/>
        <w:gridCol w:w="1596"/>
        <w:gridCol w:w="1596"/>
      </w:tblGrid>
      <w:tr w:rsidR="0005188A" w:rsidTr="00021E86">
        <w:tc>
          <w:tcPr>
            <w:tcW w:w="1596" w:type="dxa"/>
            <w:vMerge w:val="restart"/>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PLANTS</w:t>
            </w:r>
          </w:p>
        </w:tc>
        <w:tc>
          <w:tcPr>
            <w:tcW w:w="6384" w:type="dxa"/>
            <w:gridSpan w:val="4"/>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SHOAPS</w:t>
            </w:r>
          </w:p>
        </w:tc>
      </w:tr>
      <w:tr w:rsidR="0005188A" w:rsidTr="00147439">
        <w:tc>
          <w:tcPr>
            <w:tcW w:w="1596" w:type="dxa"/>
            <w:vMerge/>
          </w:tcPr>
          <w:p w:rsidR="0005188A" w:rsidRPr="0005188A" w:rsidRDefault="0005188A" w:rsidP="005C3FF5">
            <w:pPr>
              <w:rPr>
                <w:rFonts w:ascii="Times New Roman" w:hAnsi="Times New Roman" w:cs="Times New Roman"/>
                <w:b/>
                <w:sz w:val="24"/>
              </w:rPr>
            </w:pP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S1</w:t>
            </w: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S2</w:t>
            </w: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S3</w:t>
            </w: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CAPACITY</w:t>
            </w:r>
          </w:p>
        </w:tc>
      </w:tr>
      <w:tr w:rsidR="0005188A" w:rsidTr="00147439">
        <w:tc>
          <w:tcPr>
            <w:tcW w:w="1596" w:type="dxa"/>
          </w:tcPr>
          <w:p w:rsidR="0005188A" w:rsidRPr="0005188A" w:rsidRDefault="0005188A" w:rsidP="005C3FF5">
            <w:pPr>
              <w:rPr>
                <w:rFonts w:ascii="Times New Roman" w:hAnsi="Times New Roman" w:cs="Times New Roman"/>
                <w:sz w:val="24"/>
              </w:rPr>
            </w:pPr>
            <w:r w:rsidRPr="0005188A">
              <w:rPr>
                <w:rFonts w:ascii="Times New Roman" w:hAnsi="Times New Roman" w:cs="Times New Roman"/>
                <w:sz w:val="24"/>
              </w:rPr>
              <w:t>X</w:t>
            </w:r>
          </w:p>
        </w:tc>
        <w:tc>
          <w:tcPr>
            <w:tcW w:w="1596" w:type="dxa"/>
          </w:tcPr>
          <w:p w:rsidR="0005188A" w:rsidRDefault="0005188A" w:rsidP="005C3FF5">
            <w:r>
              <w:t>20</w:t>
            </w:r>
          </w:p>
        </w:tc>
        <w:tc>
          <w:tcPr>
            <w:tcW w:w="1596" w:type="dxa"/>
          </w:tcPr>
          <w:p w:rsidR="0005188A" w:rsidRDefault="0005188A" w:rsidP="005C3FF5">
            <w:r>
              <w:t>17</w:t>
            </w:r>
          </w:p>
        </w:tc>
        <w:tc>
          <w:tcPr>
            <w:tcW w:w="1596" w:type="dxa"/>
          </w:tcPr>
          <w:p w:rsidR="0005188A" w:rsidRDefault="0005188A" w:rsidP="005C3FF5">
            <w:r>
              <w:t>25</w:t>
            </w:r>
          </w:p>
        </w:tc>
        <w:tc>
          <w:tcPr>
            <w:tcW w:w="1596" w:type="dxa"/>
          </w:tcPr>
          <w:p w:rsidR="0005188A" w:rsidRPr="0005188A" w:rsidRDefault="0005188A" w:rsidP="005C3FF5">
            <w:pPr>
              <w:rPr>
                <w:rFonts w:ascii="Times New Roman" w:hAnsi="Times New Roman" w:cs="Times New Roman"/>
                <w:b/>
              </w:rPr>
            </w:pPr>
            <w:r w:rsidRPr="0005188A">
              <w:rPr>
                <w:rFonts w:ascii="Times New Roman" w:hAnsi="Times New Roman" w:cs="Times New Roman"/>
                <w:b/>
              </w:rPr>
              <w:t>400</w:t>
            </w:r>
          </w:p>
        </w:tc>
      </w:tr>
      <w:tr w:rsidR="0005188A" w:rsidTr="00147439">
        <w:tc>
          <w:tcPr>
            <w:tcW w:w="1596" w:type="dxa"/>
          </w:tcPr>
          <w:p w:rsidR="0005188A" w:rsidRPr="0005188A" w:rsidRDefault="0005188A" w:rsidP="005C3FF5">
            <w:pPr>
              <w:rPr>
                <w:rFonts w:ascii="Times New Roman" w:hAnsi="Times New Roman" w:cs="Times New Roman"/>
                <w:sz w:val="24"/>
              </w:rPr>
            </w:pPr>
            <w:r w:rsidRPr="0005188A">
              <w:rPr>
                <w:rFonts w:ascii="Times New Roman" w:hAnsi="Times New Roman" w:cs="Times New Roman"/>
                <w:sz w:val="24"/>
              </w:rPr>
              <w:t>Y</w:t>
            </w:r>
          </w:p>
        </w:tc>
        <w:tc>
          <w:tcPr>
            <w:tcW w:w="1596" w:type="dxa"/>
          </w:tcPr>
          <w:p w:rsidR="0005188A" w:rsidRDefault="0005188A" w:rsidP="005C3FF5">
            <w:r>
              <w:t>10</w:t>
            </w:r>
          </w:p>
        </w:tc>
        <w:tc>
          <w:tcPr>
            <w:tcW w:w="1596" w:type="dxa"/>
          </w:tcPr>
          <w:p w:rsidR="0005188A" w:rsidRDefault="0005188A" w:rsidP="005C3FF5">
            <w:r>
              <w:t>10</w:t>
            </w:r>
          </w:p>
        </w:tc>
        <w:tc>
          <w:tcPr>
            <w:tcW w:w="1596" w:type="dxa"/>
          </w:tcPr>
          <w:p w:rsidR="0005188A" w:rsidRDefault="0005188A" w:rsidP="005C3FF5">
            <w:r>
              <w:t>20</w:t>
            </w:r>
          </w:p>
        </w:tc>
        <w:tc>
          <w:tcPr>
            <w:tcW w:w="1596" w:type="dxa"/>
          </w:tcPr>
          <w:p w:rsidR="0005188A" w:rsidRPr="0005188A" w:rsidRDefault="0005188A" w:rsidP="005C3FF5">
            <w:pPr>
              <w:rPr>
                <w:rFonts w:ascii="Times New Roman" w:hAnsi="Times New Roman" w:cs="Times New Roman"/>
                <w:b/>
              </w:rPr>
            </w:pPr>
            <w:r w:rsidRPr="0005188A">
              <w:rPr>
                <w:rFonts w:ascii="Times New Roman" w:hAnsi="Times New Roman" w:cs="Times New Roman"/>
                <w:b/>
              </w:rPr>
              <w:t>500</w:t>
            </w:r>
          </w:p>
        </w:tc>
      </w:tr>
      <w:tr w:rsidR="0005188A" w:rsidTr="00147439">
        <w:tc>
          <w:tcPr>
            <w:tcW w:w="1596" w:type="dxa"/>
          </w:tcPr>
          <w:p w:rsidR="0005188A" w:rsidRPr="0005188A" w:rsidRDefault="0005188A" w:rsidP="005C3FF5">
            <w:pPr>
              <w:rPr>
                <w:rFonts w:ascii="Times New Roman" w:hAnsi="Times New Roman" w:cs="Times New Roman"/>
                <w:sz w:val="24"/>
              </w:rPr>
            </w:pP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400</w:t>
            </w: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400</w:t>
            </w:r>
          </w:p>
        </w:tc>
        <w:tc>
          <w:tcPr>
            <w:tcW w:w="1596" w:type="dxa"/>
          </w:tcPr>
          <w:p w:rsidR="0005188A" w:rsidRPr="0005188A" w:rsidRDefault="0005188A" w:rsidP="005C3FF5">
            <w:pPr>
              <w:rPr>
                <w:rFonts w:ascii="Times New Roman" w:hAnsi="Times New Roman" w:cs="Times New Roman"/>
                <w:b/>
                <w:sz w:val="24"/>
              </w:rPr>
            </w:pPr>
            <w:r w:rsidRPr="0005188A">
              <w:rPr>
                <w:rFonts w:ascii="Times New Roman" w:hAnsi="Times New Roman" w:cs="Times New Roman"/>
                <w:b/>
                <w:sz w:val="24"/>
              </w:rPr>
              <w:t>500</w:t>
            </w:r>
          </w:p>
        </w:tc>
        <w:tc>
          <w:tcPr>
            <w:tcW w:w="1596" w:type="dxa"/>
          </w:tcPr>
          <w:p w:rsidR="0005188A" w:rsidRDefault="0005188A" w:rsidP="005C3FF5"/>
        </w:tc>
      </w:tr>
    </w:tbl>
    <w:p w:rsidR="00147439" w:rsidRDefault="0005188A" w:rsidP="005C3FF5">
      <w:r>
        <w:t>REQUIRED: solve this transportation problem by using above method</w:t>
      </w:r>
    </w:p>
    <w:p w:rsidR="0005188A" w:rsidRDefault="00406B48" w:rsidP="0005188A">
      <w:r>
        <w:t xml:space="preserve"> </w:t>
      </w:r>
    </w:p>
    <w:p w:rsidR="00406B48" w:rsidRDefault="00406B48" w:rsidP="0005188A"/>
    <w:p w:rsidR="00406B48" w:rsidRDefault="00406B48" w:rsidP="0005188A"/>
    <w:p w:rsidR="0005188A" w:rsidRPr="00406B48" w:rsidRDefault="0005188A" w:rsidP="00406B48">
      <w:pPr>
        <w:pStyle w:val="ListParagraph"/>
        <w:numPr>
          <w:ilvl w:val="0"/>
          <w:numId w:val="1"/>
        </w:numPr>
        <w:jc w:val="both"/>
        <w:rPr>
          <w:rFonts w:ascii="Times New Roman" w:hAnsi="Times New Roman" w:cs="Times New Roman"/>
          <w:sz w:val="24"/>
        </w:rPr>
      </w:pPr>
      <w:r w:rsidRPr="00406B48">
        <w:rPr>
          <w:rFonts w:ascii="Times New Roman" w:hAnsi="Times New Roman" w:cs="Times New Roman"/>
          <w:sz w:val="24"/>
        </w:rPr>
        <w:lastRenderedPageBreak/>
        <w:t xml:space="preserve">A company has three factories located in three cities viz. X, Y, Z. These factories supplies consignments to four dealers viz. A, B, C and D. The dealers are spread all over the country. The production capacity of these factories is 1000, 700 and 900 units per month respectively. The net return per unit product is given in the following table. </w:t>
      </w:r>
    </w:p>
    <w:p w:rsidR="00406B48" w:rsidRDefault="0005188A" w:rsidP="0005188A">
      <w:r>
        <w:t xml:space="preserve"> </w:t>
      </w:r>
      <w:r w:rsidR="00406B48">
        <w:t>S</w:t>
      </w:r>
      <w:r w:rsidR="00406B48" w:rsidRPr="00406B48">
        <w:rPr>
          <w:rFonts w:ascii="Times New Roman" w:hAnsi="Times New Roman" w:cs="Times New Roman"/>
          <w:sz w:val="24"/>
        </w:rPr>
        <w:t>ol</w:t>
      </w:r>
      <w:r w:rsidR="00C12F53">
        <w:rPr>
          <w:rFonts w:ascii="Times New Roman" w:hAnsi="Times New Roman" w:cs="Times New Roman"/>
          <w:sz w:val="24"/>
        </w:rPr>
        <w:t>ve this maximization case of tr</w:t>
      </w:r>
      <w:r w:rsidR="00406B48" w:rsidRPr="00406B48">
        <w:rPr>
          <w:rFonts w:ascii="Times New Roman" w:hAnsi="Times New Roman" w:cs="Times New Roman"/>
          <w:sz w:val="24"/>
        </w:rPr>
        <w:t>ansportation</w:t>
      </w:r>
      <w:r w:rsidR="00C12F53">
        <w:rPr>
          <w:rFonts w:ascii="Times New Roman" w:hAnsi="Times New Roman" w:cs="Times New Roman"/>
          <w:sz w:val="24"/>
        </w:rPr>
        <w:t>.</w:t>
      </w:r>
    </w:p>
    <w:tbl>
      <w:tblPr>
        <w:tblStyle w:val="TableGrid"/>
        <w:tblW w:w="0" w:type="auto"/>
        <w:tblLook w:val="04A0"/>
      </w:tblPr>
      <w:tblGrid>
        <w:gridCol w:w="2057"/>
        <w:gridCol w:w="1485"/>
        <w:gridCol w:w="1485"/>
        <w:gridCol w:w="1486"/>
        <w:gridCol w:w="1486"/>
        <w:gridCol w:w="1577"/>
      </w:tblGrid>
      <w:tr w:rsidR="00406B48" w:rsidTr="00DE2197">
        <w:tc>
          <w:tcPr>
            <w:tcW w:w="1596" w:type="dxa"/>
            <w:vMerge w:val="restart"/>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FACTORIES</w:t>
            </w:r>
          </w:p>
        </w:tc>
        <w:tc>
          <w:tcPr>
            <w:tcW w:w="6384" w:type="dxa"/>
            <w:gridSpan w:val="4"/>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DEALERS</w:t>
            </w:r>
          </w:p>
        </w:tc>
        <w:tc>
          <w:tcPr>
            <w:tcW w:w="1596" w:type="dxa"/>
            <w:vMerge w:val="restart"/>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CAPACITY</w:t>
            </w:r>
          </w:p>
        </w:tc>
      </w:tr>
      <w:tr w:rsidR="00406B48" w:rsidTr="00406B48">
        <w:tc>
          <w:tcPr>
            <w:tcW w:w="1596" w:type="dxa"/>
            <w:vMerge/>
          </w:tcPr>
          <w:p w:rsidR="00406B48" w:rsidRPr="00406B48" w:rsidRDefault="00406B48" w:rsidP="0005188A">
            <w:pPr>
              <w:rPr>
                <w:rFonts w:ascii="Times New Roman" w:hAnsi="Times New Roman" w:cs="Times New Roman"/>
                <w:b/>
                <w:sz w:val="24"/>
              </w:rPr>
            </w:pP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A</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B</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C</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D</w:t>
            </w:r>
          </w:p>
        </w:tc>
        <w:tc>
          <w:tcPr>
            <w:tcW w:w="1596" w:type="dxa"/>
            <w:vMerge/>
          </w:tcPr>
          <w:p w:rsidR="00406B48" w:rsidRPr="00406B48" w:rsidRDefault="00406B48" w:rsidP="0005188A">
            <w:pPr>
              <w:rPr>
                <w:rFonts w:ascii="Times New Roman" w:hAnsi="Times New Roman" w:cs="Times New Roman"/>
                <w:sz w:val="24"/>
              </w:rPr>
            </w:pPr>
          </w:p>
        </w:tc>
      </w:tr>
      <w:tr w:rsidR="00406B48" w:rsidTr="00406B48">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X</w:t>
            </w:r>
          </w:p>
        </w:tc>
        <w:tc>
          <w:tcPr>
            <w:tcW w:w="1596" w:type="dxa"/>
          </w:tcPr>
          <w:p w:rsidR="00406B48" w:rsidRDefault="00406B48" w:rsidP="0005188A">
            <w:r>
              <w:t>6</w:t>
            </w:r>
          </w:p>
        </w:tc>
        <w:tc>
          <w:tcPr>
            <w:tcW w:w="1596" w:type="dxa"/>
          </w:tcPr>
          <w:p w:rsidR="00406B48" w:rsidRDefault="00406B48" w:rsidP="0005188A">
            <w:r>
              <w:t>6</w:t>
            </w:r>
          </w:p>
        </w:tc>
        <w:tc>
          <w:tcPr>
            <w:tcW w:w="1596" w:type="dxa"/>
          </w:tcPr>
          <w:p w:rsidR="00406B48" w:rsidRDefault="00406B48" w:rsidP="0005188A">
            <w:r>
              <w:t>6</w:t>
            </w:r>
          </w:p>
        </w:tc>
        <w:tc>
          <w:tcPr>
            <w:tcW w:w="1596" w:type="dxa"/>
          </w:tcPr>
          <w:p w:rsidR="00406B48" w:rsidRDefault="00406B48" w:rsidP="0005188A">
            <w:r>
              <w:t>4</w:t>
            </w:r>
          </w:p>
        </w:tc>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1000</w:t>
            </w:r>
          </w:p>
        </w:tc>
      </w:tr>
      <w:tr w:rsidR="00406B48" w:rsidTr="00406B48">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Y</w:t>
            </w:r>
          </w:p>
        </w:tc>
        <w:tc>
          <w:tcPr>
            <w:tcW w:w="1596" w:type="dxa"/>
          </w:tcPr>
          <w:p w:rsidR="00406B48" w:rsidRDefault="00406B48" w:rsidP="0005188A">
            <w:r>
              <w:t>4</w:t>
            </w:r>
          </w:p>
        </w:tc>
        <w:tc>
          <w:tcPr>
            <w:tcW w:w="1596" w:type="dxa"/>
          </w:tcPr>
          <w:p w:rsidR="00406B48" w:rsidRDefault="00406B48" w:rsidP="0005188A">
            <w:r>
              <w:t>2</w:t>
            </w:r>
          </w:p>
        </w:tc>
        <w:tc>
          <w:tcPr>
            <w:tcW w:w="1596" w:type="dxa"/>
          </w:tcPr>
          <w:p w:rsidR="00406B48" w:rsidRDefault="00406B48" w:rsidP="0005188A">
            <w:r>
              <w:t>4</w:t>
            </w:r>
          </w:p>
        </w:tc>
        <w:tc>
          <w:tcPr>
            <w:tcW w:w="1596" w:type="dxa"/>
          </w:tcPr>
          <w:p w:rsidR="00406B48" w:rsidRDefault="00406B48" w:rsidP="0005188A">
            <w:r>
              <w:t>5</w:t>
            </w:r>
          </w:p>
        </w:tc>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700</w:t>
            </w:r>
          </w:p>
        </w:tc>
      </w:tr>
      <w:tr w:rsidR="00406B48" w:rsidTr="00406B48">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Z</w:t>
            </w:r>
          </w:p>
        </w:tc>
        <w:tc>
          <w:tcPr>
            <w:tcW w:w="1596" w:type="dxa"/>
          </w:tcPr>
          <w:p w:rsidR="00406B48" w:rsidRDefault="00406B48" w:rsidP="0005188A">
            <w:r>
              <w:t>5</w:t>
            </w:r>
          </w:p>
        </w:tc>
        <w:tc>
          <w:tcPr>
            <w:tcW w:w="1596" w:type="dxa"/>
          </w:tcPr>
          <w:p w:rsidR="00406B48" w:rsidRDefault="00406B48" w:rsidP="0005188A">
            <w:r>
              <w:t>6</w:t>
            </w:r>
          </w:p>
        </w:tc>
        <w:tc>
          <w:tcPr>
            <w:tcW w:w="1596" w:type="dxa"/>
          </w:tcPr>
          <w:p w:rsidR="00406B48" w:rsidRDefault="00406B48" w:rsidP="0005188A">
            <w:r>
              <w:t>7</w:t>
            </w:r>
          </w:p>
        </w:tc>
        <w:tc>
          <w:tcPr>
            <w:tcW w:w="1596" w:type="dxa"/>
          </w:tcPr>
          <w:p w:rsidR="00406B48" w:rsidRDefault="00406B48" w:rsidP="0005188A">
            <w:r>
              <w:t>8</w:t>
            </w:r>
          </w:p>
        </w:tc>
        <w:tc>
          <w:tcPr>
            <w:tcW w:w="1596" w:type="dxa"/>
          </w:tcPr>
          <w:p w:rsidR="00406B48" w:rsidRPr="00406B48" w:rsidRDefault="00406B48" w:rsidP="0005188A">
            <w:pPr>
              <w:rPr>
                <w:rFonts w:ascii="Times New Roman" w:hAnsi="Times New Roman" w:cs="Times New Roman"/>
                <w:sz w:val="24"/>
              </w:rPr>
            </w:pPr>
            <w:r w:rsidRPr="00406B48">
              <w:rPr>
                <w:rFonts w:ascii="Times New Roman" w:hAnsi="Times New Roman" w:cs="Times New Roman"/>
                <w:sz w:val="24"/>
              </w:rPr>
              <w:t>900</w:t>
            </w:r>
          </w:p>
        </w:tc>
      </w:tr>
      <w:tr w:rsidR="00406B48" w:rsidTr="00406B48">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REQUIREMENT</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900</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800</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500</w:t>
            </w:r>
          </w:p>
        </w:tc>
        <w:tc>
          <w:tcPr>
            <w:tcW w:w="1596" w:type="dxa"/>
          </w:tcPr>
          <w:p w:rsidR="00406B48" w:rsidRPr="00406B48" w:rsidRDefault="00406B48" w:rsidP="0005188A">
            <w:pPr>
              <w:rPr>
                <w:rFonts w:ascii="Times New Roman" w:hAnsi="Times New Roman" w:cs="Times New Roman"/>
                <w:b/>
                <w:sz w:val="24"/>
              </w:rPr>
            </w:pPr>
            <w:r w:rsidRPr="00406B48">
              <w:rPr>
                <w:rFonts w:ascii="Times New Roman" w:hAnsi="Times New Roman" w:cs="Times New Roman"/>
                <w:b/>
                <w:sz w:val="24"/>
              </w:rPr>
              <w:t>400</w:t>
            </w:r>
          </w:p>
        </w:tc>
        <w:tc>
          <w:tcPr>
            <w:tcW w:w="1596" w:type="dxa"/>
          </w:tcPr>
          <w:p w:rsidR="00406B48" w:rsidRDefault="00406B48" w:rsidP="0005188A"/>
        </w:tc>
      </w:tr>
    </w:tbl>
    <w:p w:rsidR="00CC5F43" w:rsidRDefault="00CC5F43" w:rsidP="0005188A"/>
    <w:p w:rsidR="00C12F53" w:rsidRPr="00C12F53" w:rsidRDefault="00C12F53" w:rsidP="00C12F53">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C12F53">
        <w:rPr>
          <w:rFonts w:ascii="Times New Roman" w:hAnsi="Times New Roman" w:cs="Times New Roman"/>
          <w:sz w:val="24"/>
          <w:szCs w:val="24"/>
        </w:rPr>
        <w:t xml:space="preserve"> A juice company has its products viz. canned apple and bottled juice with profit margin Rs.4 and Rs.2 respectively </w:t>
      </w:r>
      <w:proofErr w:type="spellStart"/>
      <w:r w:rsidRPr="00C12F53">
        <w:rPr>
          <w:rFonts w:ascii="Times New Roman" w:hAnsi="Times New Roman" w:cs="Times New Roman"/>
          <w:sz w:val="24"/>
          <w:szCs w:val="24"/>
        </w:rPr>
        <w:t>pre</w:t>
      </w:r>
      <w:proofErr w:type="spellEnd"/>
      <w:r w:rsidRPr="00C12F53">
        <w:rPr>
          <w:rFonts w:ascii="Times New Roman" w:hAnsi="Times New Roman" w:cs="Times New Roman"/>
          <w:sz w:val="24"/>
          <w:szCs w:val="24"/>
        </w:rPr>
        <w:t xml:space="preserve"> unit. The following table shows the </w:t>
      </w:r>
      <w:proofErr w:type="spellStart"/>
      <w:r w:rsidRPr="00C12F53">
        <w:rPr>
          <w:rFonts w:ascii="Times New Roman" w:hAnsi="Times New Roman" w:cs="Times New Roman"/>
          <w:sz w:val="24"/>
          <w:szCs w:val="24"/>
        </w:rPr>
        <w:t>labour</w:t>
      </w:r>
      <w:proofErr w:type="spellEnd"/>
      <w:r w:rsidRPr="00C12F53">
        <w:rPr>
          <w:rFonts w:ascii="Times New Roman" w:hAnsi="Times New Roman" w:cs="Times New Roman"/>
          <w:sz w:val="24"/>
          <w:szCs w:val="24"/>
        </w:rPr>
        <w:t xml:space="preserve">, equipment, and ingredients to produce each product per unit.  </w:t>
      </w:r>
    </w:p>
    <w:p w:rsidR="00C12F53" w:rsidRPr="00B40ED5" w:rsidRDefault="00C12F53" w:rsidP="00C12F53">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720" w:type="dxa"/>
        <w:tblLook w:val="04A0"/>
      </w:tblPr>
      <w:tblGrid>
        <w:gridCol w:w="2214"/>
        <w:gridCol w:w="2214"/>
        <w:gridCol w:w="2214"/>
        <w:gridCol w:w="2214"/>
      </w:tblGrid>
      <w:tr w:rsidR="00C12F53" w:rsidTr="008C1B2F">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p>
        </w:tc>
        <w:tc>
          <w:tcPr>
            <w:tcW w:w="2214" w:type="dxa"/>
          </w:tcPr>
          <w:p w:rsidR="00C12F53" w:rsidRDefault="00C12F53" w:rsidP="008C1B2F">
            <w:r w:rsidRPr="00A90B51">
              <w:t xml:space="preserve">Canned Apple Bottled Juice Total </w:t>
            </w:r>
          </w:p>
        </w:tc>
        <w:tc>
          <w:tcPr>
            <w:tcW w:w="2214" w:type="dxa"/>
          </w:tcPr>
          <w:p w:rsidR="00C12F53" w:rsidRDefault="00C12F53" w:rsidP="008C1B2F">
            <w:r w:rsidRPr="00A90B51">
              <w:t xml:space="preserve">Canned Apple Bottled Juice Total </w:t>
            </w:r>
          </w:p>
        </w:tc>
        <w:tc>
          <w:tcPr>
            <w:tcW w:w="2214" w:type="dxa"/>
          </w:tcPr>
          <w:p w:rsidR="00C12F53" w:rsidRDefault="00C12F53" w:rsidP="008C1B2F">
            <w:r w:rsidRPr="00A90B51">
              <w:t xml:space="preserve">Canned Apple Bottled Juice Total </w:t>
            </w:r>
          </w:p>
        </w:tc>
      </w:tr>
      <w:tr w:rsidR="00C12F53" w:rsidTr="008C1B2F">
        <w:tc>
          <w:tcPr>
            <w:tcW w:w="2214" w:type="dxa"/>
          </w:tcPr>
          <w:p w:rsidR="00C12F53" w:rsidRDefault="00C12F53" w:rsidP="008C1B2F">
            <w:proofErr w:type="spellStart"/>
            <w:r w:rsidRPr="00005A3C">
              <w:t>Labour</w:t>
            </w:r>
            <w:proofErr w:type="spellEnd"/>
            <w:r w:rsidRPr="00005A3C">
              <w:t xml:space="preserve"> </w:t>
            </w:r>
          </w:p>
        </w:tc>
        <w:tc>
          <w:tcPr>
            <w:tcW w:w="2214" w:type="dxa"/>
          </w:tcPr>
          <w:p w:rsidR="00C12F53" w:rsidRDefault="00C12F53" w:rsidP="008C1B2F">
            <w:r w:rsidRPr="00005A3C">
              <w:t>2.0</w:t>
            </w:r>
          </w:p>
        </w:tc>
        <w:tc>
          <w:tcPr>
            <w:tcW w:w="2214" w:type="dxa"/>
          </w:tcPr>
          <w:p w:rsidR="00C12F53" w:rsidRDefault="00C12F53" w:rsidP="008C1B2F">
            <w:r w:rsidRPr="00005A3C">
              <w:t>3.0</w:t>
            </w:r>
          </w:p>
        </w:tc>
        <w:tc>
          <w:tcPr>
            <w:tcW w:w="2214" w:type="dxa"/>
          </w:tcPr>
          <w:p w:rsidR="00C12F53" w:rsidRDefault="00C12F53" w:rsidP="008C1B2F">
            <w:r w:rsidRPr="00005A3C">
              <w:t>12.0</w:t>
            </w:r>
          </w:p>
        </w:tc>
      </w:tr>
      <w:tr w:rsidR="00C12F53" w:rsidTr="008C1B2F">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 xml:space="preserve">Equipment </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3.2</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1.0</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8.0</w:t>
            </w:r>
          </w:p>
        </w:tc>
      </w:tr>
      <w:tr w:rsidR="00C12F53" w:rsidTr="008C1B2F">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 xml:space="preserve">Ingredients </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2.4</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2.0</w:t>
            </w:r>
          </w:p>
        </w:tc>
        <w:tc>
          <w:tcPr>
            <w:tcW w:w="2214" w:type="dxa"/>
          </w:tcPr>
          <w:p w:rsidR="00C12F53" w:rsidRDefault="00C12F53" w:rsidP="008C1B2F">
            <w:pPr>
              <w:widowControl w:val="0"/>
              <w:autoSpaceDE w:val="0"/>
              <w:autoSpaceDN w:val="0"/>
              <w:adjustRightInd w:val="0"/>
              <w:spacing w:line="360" w:lineRule="auto"/>
              <w:jc w:val="both"/>
              <w:rPr>
                <w:rFonts w:ascii="Times New Roman" w:hAnsi="Times New Roman" w:cs="Times New Roman"/>
                <w:sz w:val="24"/>
                <w:szCs w:val="24"/>
              </w:rPr>
            </w:pPr>
            <w:r w:rsidRPr="00312A9D">
              <w:rPr>
                <w:rFonts w:ascii="Times New Roman" w:hAnsi="Times New Roman" w:cs="Times New Roman"/>
                <w:sz w:val="24"/>
                <w:szCs w:val="24"/>
              </w:rPr>
              <w:t>9.0</w:t>
            </w:r>
          </w:p>
        </w:tc>
      </w:tr>
    </w:tbl>
    <w:p w:rsidR="00C12F53" w:rsidRDefault="00C12F53" w:rsidP="00C12F53">
      <w:pPr>
        <w:widowControl w:val="0"/>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Required: </w:t>
      </w:r>
      <w:r w:rsidRPr="00312A9D">
        <w:rPr>
          <w:rFonts w:ascii="Times New Roman" w:hAnsi="Times New Roman" w:cs="Times New Roman"/>
          <w:sz w:val="24"/>
          <w:szCs w:val="24"/>
        </w:rPr>
        <w:t xml:space="preserve">Formulate the linear programming problem (model) specifying the product mix which will maximize the profit without exceeding the levels of resources. </w:t>
      </w:r>
    </w:p>
    <w:p w:rsidR="00C12F53" w:rsidRDefault="00C12F53" w:rsidP="0005188A"/>
    <w:sectPr w:rsidR="00C12F53" w:rsidSect="00D64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7FDA"/>
    <w:multiLevelType w:val="hybridMultilevel"/>
    <w:tmpl w:val="3800B710"/>
    <w:lvl w:ilvl="0" w:tplc="DC5EA602">
      <w:start w:val="3"/>
      <w:numFmt w:val="decimal"/>
      <w:lvlText w:val="%1."/>
      <w:lvlJc w:val="left"/>
      <w:pPr>
        <w:ind w:left="360" w:hanging="360"/>
      </w:pPr>
      <w:rPr>
        <w:rFonts w:hint="default"/>
        <w:color w:val="150C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354E1"/>
    <w:multiLevelType w:val="hybridMultilevel"/>
    <w:tmpl w:val="19289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2308B"/>
    <w:multiLevelType w:val="hybridMultilevel"/>
    <w:tmpl w:val="B55AF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705A2"/>
    <w:rsid w:val="0005188A"/>
    <w:rsid w:val="000F36EC"/>
    <w:rsid w:val="00147439"/>
    <w:rsid w:val="00406B48"/>
    <w:rsid w:val="005C3FF5"/>
    <w:rsid w:val="006705A2"/>
    <w:rsid w:val="00710B1C"/>
    <w:rsid w:val="00C12F53"/>
    <w:rsid w:val="00CC5F43"/>
    <w:rsid w:val="00D64E20"/>
    <w:rsid w:val="00D84073"/>
    <w:rsid w:val="00FD3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F43"/>
    <w:pPr>
      <w:ind w:left="720"/>
      <w:contextualSpacing/>
    </w:pPr>
  </w:style>
  <w:style w:type="table" w:styleId="TableGrid">
    <w:name w:val="Table Grid"/>
    <w:basedOn w:val="TableNormal"/>
    <w:uiPriority w:val="59"/>
    <w:rsid w:val="005C3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5</cp:revision>
  <cp:lastPrinted>2019-12-29T16:46:00Z</cp:lastPrinted>
  <dcterms:created xsi:type="dcterms:W3CDTF">2019-12-29T15:44:00Z</dcterms:created>
  <dcterms:modified xsi:type="dcterms:W3CDTF">2020-05-05T17:22:00Z</dcterms:modified>
</cp:coreProperties>
</file>