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0698" w:rsidRPr="00A37C37" w:rsidRDefault="006E1FD8" w:rsidP="00A37C37">
      <w:pPr>
        <w:spacing w:line="360" w:lineRule="auto"/>
        <w:jc w:val="both"/>
        <w:outlineLvl w:val="0"/>
        <w:rPr>
          <w:rFonts w:cs="Times New Roman"/>
          <w:b/>
        </w:rPr>
      </w:pPr>
      <w:r w:rsidRPr="00A37C37">
        <w:rPr>
          <w:rFonts w:cs="Times New Roman"/>
          <w:b/>
        </w:rPr>
        <w:t xml:space="preserve">CHAPTER ONE </w:t>
      </w:r>
    </w:p>
    <w:p w:rsidR="009B4712" w:rsidRPr="00A37C37" w:rsidRDefault="009B4712" w:rsidP="00A37C37">
      <w:pPr>
        <w:spacing w:line="360" w:lineRule="auto"/>
        <w:jc w:val="both"/>
        <w:outlineLvl w:val="0"/>
        <w:rPr>
          <w:rFonts w:cs="Times New Roman"/>
          <w:b/>
        </w:rPr>
      </w:pPr>
      <w:r w:rsidRPr="00A37C37">
        <w:rPr>
          <w:rFonts w:cs="Times New Roman"/>
          <w:b/>
        </w:rPr>
        <w:t xml:space="preserve">1. Introduction and Concept of Soil Erosion </w:t>
      </w:r>
    </w:p>
    <w:p w:rsidR="009B4712" w:rsidRPr="00A37C37" w:rsidRDefault="009B4712" w:rsidP="00A37C37">
      <w:pPr>
        <w:pStyle w:val="ListParagraph"/>
        <w:numPr>
          <w:ilvl w:val="1"/>
          <w:numId w:val="50"/>
        </w:numPr>
        <w:spacing w:line="360" w:lineRule="auto"/>
        <w:jc w:val="both"/>
        <w:rPr>
          <w:rFonts w:cs="Times New Roman"/>
          <w:b/>
        </w:rPr>
      </w:pPr>
      <w:r w:rsidRPr="00A37C37">
        <w:rPr>
          <w:rFonts w:cs="Times New Roman"/>
          <w:b/>
        </w:rPr>
        <w:t xml:space="preserve">The Need for Conservation (Why Soil and Water Conservation?)  </w:t>
      </w:r>
    </w:p>
    <w:p w:rsidR="009B4712" w:rsidRPr="00A37C37" w:rsidRDefault="009B4712" w:rsidP="00A37C37">
      <w:pPr>
        <w:pStyle w:val="ListParagraph"/>
        <w:numPr>
          <w:ilvl w:val="0"/>
          <w:numId w:val="51"/>
        </w:numPr>
        <w:spacing w:line="360" w:lineRule="auto"/>
        <w:jc w:val="both"/>
        <w:rPr>
          <w:rFonts w:cs="Times New Roman"/>
        </w:rPr>
      </w:pPr>
      <w:r w:rsidRPr="00A37C37">
        <w:rPr>
          <w:rFonts w:cs="Times New Roman"/>
        </w:rPr>
        <w:t>Soil and water are two important natural resources and t</w:t>
      </w:r>
      <w:r w:rsidR="00CF6920">
        <w:rPr>
          <w:rFonts w:cs="Times New Roman"/>
        </w:rPr>
        <w:t xml:space="preserve">he basic needs for agricultural </w:t>
      </w:r>
      <w:r w:rsidRPr="00A37C37">
        <w:rPr>
          <w:rFonts w:cs="Times New Roman"/>
        </w:rPr>
        <w:t xml:space="preserve">production. </w:t>
      </w:r>
    </w:p>
    <w:p w:rsidR="009B4712" w:rsidRPr="00A37C37" w:rsidRDefault="009B4712" w:rsidP="00A37C37">
      <w:pPr>
        <w:pStyle w:val="ListParagraph"/>
        <w:numPr>
          <w:ilvl w:val="0"/>
          <w:numId w:val="51"/>
        </w:numPr>
        <w:spacing w:line="360" w:lineRule="auto"/>
        <w:jc w:val="both"/>
        <w:rPr>
          <w:rFonts w:cs="Times New Roman"/>
        </w:rPr>
      </w:pPr>
      <w:r w:rsidRPr="00A37C37">
        <w:rPr>
          <w:rFonts w:cs="Times New Roman"/>
        </w:rPr>
        <w:t xml:space="preserve">During the last century it has been observed that the pressure of increasing population has led to degradation of these natural resources.  </w:t>
      </w:r>
    </w:p>
    <w:p w:rsidR="009B4712" w:rsidRPr="00A37C37" w:rsidRDefault="009B4712" w:rsidP="00A37C37">
      <w:pPr>
        <w:pStyle w:val="ListParagraph"/>
        <w:numPr>
          <w:ilvl w:val="0"/>
          <w:numId w:val="51"/>
        </w:numPr>
        <w:spacing w:line="360" w:lineRule="auto"/>
        <w:jc w:val="both"/>
        <w:rPr>
          <w:rFonts w:cs="Times New Roman"/>
        </w:rPr>
      </w:pPr>
      <w:r w:rsidRPr="00A37C37">
        <w:rPr>
          <w:rFonts w:cs="Times New Roman"/>
        </w:rPr>
        <w:t xml:space="preserve">In other words increase in agricultural production to feed the increasing population is only possible if there sufficient fertile land and water are available for farming. </w:t>
      </w:r>
    </w:p>
    <w:p w:rsidR="00920698" w:rsidRPr="00A37C37" w:rsidRDefault="003F7068" w:rsidP="00A37C37">
      <w:pPr>
        <w:pStyle w:val="ListParagraph"/>
        <w:numPr>
          <w:ilvl w:val="0"/>
          <w:numId w:val="51"/>
        </w:numPr>
        <w:spacing w:line="360" w:lineRule="auto"/>
        <w:jc w:val="both"/>
        <w:rPr>
          <w:rFonts w:cs="Times New Roman"/>
        </w:rPr>
      </w:pPr>
      <w:r w:rsidRPr="00A37C37">
        <w:rPr>
          <w:rFonts w:cs="Times New Roman"/>
        </w:rPr>
        <w:t xml:space="preserve">Soil is the most fundamental and basic resource. </w:t>
      </w:r>
    </w:p>
    <w:p w:rsidR="003F7068" w:rsidRPr="00A37C37" w:rsidRDefault="003F7068" w:rsidP="00A37C37">
      <w:pPr>
        <w:pStyle w:val="ListParagraph"/>
        <w:numPr>
          <w:ilvl w:val="0"/>
          <w:numId w:val="51"/>
        </w:numPr>
        <w:spacing w:line="360" w:lineRule="auto"/>
        <w:jc w:val="both"/>
        <w:rPr>
          <w:rFonts w:cs="Times New Roman"/>
        </w:rPr>
      </w:pPr>
      <w:r w:rsidRPr="00A37C37">
        <w:rPr>
          <w:rFonts w:cs="Times New Roman"/>
        </w:rPr>
        <w:t xml:space="preserve">Although erroneously dubbed as “dirt” or perceived as something of insignificant value, humans cannot survive without soil because it is the basis of all terrestrial life.   </w:t>
      </w:r>
    </w:p>
    <w:p w:rsidR="003F7068" w:rsidRPr="00A37C37" w:rsidRDefault="003F7068" w:rsidP="00A37C37">
      <w:pPr>
        <w:pStyle w:val="ListParagraph"/>
        <w:spacing w:line="360" w:lineRule="auto"/>
        <w:ind w:left="0"/>
        <w:jc w:val="both"/>
        <w:rPr>
          <w:rFonts w:cs="Times New Roman"/>
        </w:rPr>
      </w:pPr>
      <w:r w:rsidRPr="00A37C37">
        <w:rPr>
          <w:rFonts w:cs="Times New Roman"/>
        </w:rPr>
        <w:t>Soil is a vital resource that provides food, feed, fuel, and fiber</w:t>
      </w:r>
      <w:r w:rsidR="004A1690" w:rsidRPr="00A37C37">
        <w:rPr>
          <w:rFonts w:cs="Times New Roman"/>
        </w:rPr>
        <w:t xml:space="preserve">. </w:t>
      </w:r>
      <w:r w:rsidRPr="00A37C37">
        <w:rPr>
          <w:rFonts w:cs="Times New Roman"/>
        </w:rPr>
        <w:t>Ess</w:t>
      </w:r>
      <w:r w:rsidR="004A1690" w:rsidRPr="00A37C37">
        <w:rPr>
          <w:rFonts w:cs="Times New Roman"/>
        </w:rPr>
        <w:t>entiality of soil to human well</w:t>
      </w:r>
      <w:r w:rsidRPr="00A37C37">
        <w:rPr>
          <w:rFonts w:cs="Times New Roman"/>
        </w:rPr>
        <w:t xml:space="preserve">being is often not realized until the production of food drops when the soil is severely eroded or degraded to the level that it </w:t>
      </w:r>
      <w:r w:rsidR="00EE46C0" w:rsidRPr="00A37C37">
        <w:rPr>
          <w:rFonts w:cs="Times New Roman"/>
        </w:rPr>
        <w:t xml:space="preserve">loses its inherent resilience. </w:t>
      </w:r>
      <w:r w:rsidRPr="00A37C37">
        <w:rPr>
          <w:rFonts w:cs="Times New Roman"/>
        </w:rPr>
        <w:t xml:space="preserve">Traditionally, the soil’s main function has been as a medium for plant growth.  </w:t>
      </w:r>
    </w:p>
    <w:p w:rsidR="00920698" w:rsidRPr="00A37C37" w:rsidRDefault="003F7068" w:rsidP="00A37C37">
      <w:pPr>
        <w:pStyle w:val="ListParagraph"/>
        <w:spacing w:line="360" w:lineRule="auto"/>
        <w:ind w:left="0"/>
        <w:jc w:val="both"/>
        <w:rPr>
          <w:rFonts w:cs="Times New Roman"/>
        </w:rPr>
      </w:pPr>
      <w:r w:rsidRPr="00A37C37">
        <w:rPr>
          <w:rFonts w:cs="Times New Roman"/>
        </w:rPr>
        <w:t xml:space="preserve">Now, along with the increasing concerns of food security, soil has multi-functionality including environmental quality, the global climate change, and repository for urban/industrial waste.  </w:t>
      </w:r>
    </w:p>
    <w:p w:rsidR="00920698" w:rsidRPr="00A37C37" w:rsidRDefault="003F7068" w:rsidP="00A37C37">
      <w:pPr>
        <w:pStyle w:val="ListParagraph"/>
        <w:spacing w:line="360" w:lineRule="auto"/>
        <w:ind w:left="0"/>
        <w:jc w:val="both"/>
        <w:rPr>
          <w:rFonts w:cs="Times New Roman"/>
          <w:b/>
        </w:rPr>
      </w:pPr>
      <w:r w:rsidRPr="00A37C37">
        <w:rPr>
          <w:rFonts w:cs="Times New Roman"/>
        </w:rPr>
        <w:t xml:space="preserve">• </w:t>
      </w:r>
      <w:r w:rsidRPr="00A37C37">
        <w:rPr>
          <w:rFonts w:cs="Times New Roman"/>
          <w:b/>
        </w:rPr>
        <w:t xml:space="preserve">World soils are now managed to: </w:t>
      </w:r>
    </w:p>
    <w:p w:rsidR="00920698" w:rsidRPr="00A37C37" w:rsidRDefault="003F7068" w:rsidP="00A37C37">
      <w:pPr>
        <w:pStyle w:val="ListParagraph"/>
        <w:spacing w:line="360" w:lineRule="auto"/>
        <w:jc w:val="both"/>
        <w:rPr>
          <w:rFonts w:cs="Times New Roman"/>
          <w:b/>
        </w:rPr>
      </w:pPr>
      <w:r w:rsidRPr="00A37C37">
        <w:rPr>
          <w:rFonts w:cs="Times New Roman"/>
          <w:b/>
        </w:rPr>
        <w:t xml:space="preserve"> 1) </w:t>
      </w:r>
      <w:r w:rsidR="00920698" w:rsidRPr="00A37C37">
        <w:rPr>
          <w:rFonts w:cs="Times New Roman"/>
          <w:b/>
        </w:rPr>
        <w:t>Meet</w:t>
      </w:r>
      <w:r w:rsidRPr="00A37C37">
        <w:rPr>
          <w:rFonts w:cs="Times New Roman"/>
          <w:b/>
        </w:rPr>
        <w:t xml:space="preserve"> the ever increasing food demand,  </w:t>
      </w:r>
    </w:p>
    <w:p w:rsidR="00920698" w:rsidRPr="00A37C37" w:rsidRDefault="003F7068" w:rsidP="00A37C37">
      <w:pPr>
        <w:pStyle w:val="ListParagraph"/>
        <w:spacing w:line="360" w:lineRule="auto"/>
        <w:jc w:val="both"/>
        <w:rPr>
          <w:rFonts w:cs="Times New Roman"/>
          <w:b/>
        </w:rPr>
      </w:pPr>
      <w:r w:rsidRPr="00A37C37">
        <w:rPr>
          <w:rFonts w:cs="Times New Roman"/>
          <w:b/>
        </w:rPr>
        <w:t xml:space="preserve">2) </w:t>
      </w:r>
      <w:r w:rsidR="00920698" w:rsidRPr="00A37C37">
        <w:rPr>
          <w:rFonts w:cs="Times New Roman"/>
          <w:b/>
        </w:rPr>
        <w:t>Filter</w:t>
      </w:r>
      <w:r w:rsidRPr="00A37C37">
        <w:rPr>
          <w:rFonts w:cs="Times New Roman"/>
          <w:b/>
        </w:rPr>
        <w:t xml:space="preserve"> air,  </w:t>
      </w:r>
    </w:p>
    <w:p w:rsidR="00920698" w:rsidRPr="00A37C37" w:rsidRDefault="003F7068" w:rsidP="00A37C37">
      <w:pPr>
        <w:pStyle w:val="ListParagraph"/>
        <w:spacing w:line="360" w:lineRule="auto"/>
        <w:jc w:val="both"/>
        <w:rPr>
          <w:rFonts w:cs="Times New Roman"/>
          <w:b/>
        </w:rPr>
      </w:pPr>
      <w:r w:rsidRPr="00A37C37">
        <w:rPr>
          <w:rFonts w:cs="Times New Roman"/>
          <w:b/>
        </w:rPr>
        <w:t xml:space="preserve">3) </w:t>
      </w:r>
      <w:r w:rsidR="00920698" w:rsidRPr="00A37C37">
        <w:rPr>
          <w:rFonts w:cs="Times New Roman"/>
          <w:b/>
        </w:rPr>
        <w:t>Purify</w:t>
      </w:r>
      <w:r w:rsidRPr="00A37C37">
        <w:rPr>
          <w:rFonts w:cs="Times New Roman"/>
          <w:b/>
        </w:rPr>
        <w:t xml:space="preserve"> water, </w:t>
      </w:r>
    </w:p>
    <w:p w:rsidR="00920698" w:rsidRPr="00A37C37" w:rsidRDefault="003F7068" w:rsidP="00A37C37">
      <w:pPr>
        <w:pStyle w:val="ListParagraph"/>
        <w:spacing w:line="360" w:lineRule="auto"/>
        <w:jc w:val="both"/>
        <w:rPr>
          <w:rFonts w:cs="Times New Roman"/>
          <w:b/>
        </w:rPr>
      </w:pPr>
      <w:r w:rsidRPr="00A37C37">
        <w:rPr>
          <w:rFonts w:cs="Times New Roman"/>
          <w:b/>
        </w:rPr>
        <w:t xml:space="preserve">4) </w:t>
      </w:r>
      <w:r w:rsidR="00920698" w:rsidRPr="00A37C37">
        <w:rPr>
          <w:rFonts w:cs="Times New Roman"/>
          <w:b/>
        </w:rPr>
        <w:t>Store</w:t>
      </w:r>
      <w:r w:rsidRPr="00A37C37">
        <w:rPr>
          <w:rFonts w:cs="Times New Roman"/>
          <w:b/>
        </w:rPr>
        <w:t xml:space="preserve"> carbon (C) to offset the anthropogenic emissions of CO2 </w:t>
      </w:r>
    </w:p>
    <w:p w:rsidR="00920698" w:rsidRPr="00A37C37" w:rsidRDefault="003F7068" w:rsidP="00A37C37">
      <w:pPr>
        <w:pStyle w:val="ListParagraph"/>
        <w:numPr>
          <w:ilvl w:val="0"/>
          <w:numId w:val="58"/>
        </w:numPr>
        <w:spacing w:line="360" w:lineRule="auto"/>
        <w:jc w:val="both"/>
        <w:rPr>
          <w:rFonts w:cs="Times New Roman"/>
          <w:b/>
        </w:rPr>
      </w:pPr>
      <w:r w:rsidRPr="00A37C37">
        <w:rPr>
          <w:rFonts w:cs="Times New Roman"/>
          <w:b/>
        </w:rPr>
        <w:t xml:space="preserve">Soil is a non-renewable resource over the human time scale.  </w:t>
      </w:r>
    </w:p>
    <w:p w:rsidR="009B4712" w:rsidRPr="00A37C37" w:rsidRDefault="006E1FD8" w:rsidP="00A37C37">
      <w:pPr>
        <w:pStyle w:val="ListParagraph"/>
        <w:numPr>
          <w:ilvl w:val="0"/>
          <w:numId w:val="58"/>
        </w:numPr>
        <w:spacing w:line="360" w:lineRule="auto"/>
        <w:jc w:val="both"/>
        <w:rPr>
          <w:rFonts w:cs="Times New Roman"/>
          <w:b/>
        </w:rPr>
      </w:pPr>
      <w:r w:rsidRPr="00A37C37">
        <w:rPr>
          <w:rFonts w:cs="Times New Roman"/>
          <w:b/>
        </w:rPr>
        <w:t>I</w:t>
      </w:r>
      <w:r w:rsidR="003F7068" w:rsidRPr="00A37C37">
        <w:rPr>
          <w:rFonts w:cs="Times New Roman"/>
          <w:b/>
        </w:rPr>
        <w:t>t is dynamic and prone to rapid degradation with land misuse</w:t>
      </w:r>
    </w:p>
    <w:p w:rsidR="00920698" w:rsidRPr="00A37C37" w:rsidRDefault="003F7068" w:rsidP="00A37C37">
      <w:pPr>
        <w:pStyle w:val="ListParagraph"/>
        <w:spacing w:line="360" w:lineRule="auto"/>
        <w:ind w:left="0"/>
        <w:jc w:val="both"/>
        <w:rPr>
          <w:rFonts w:cs="Times New Roman"/>
        </w:rPr>
      </w:pPr>
      <w:r w:rsidRPr="00A37C37">
        <w:rPr>
          <w:rFonts w:cs="Times New Roman"/>
        </w:rPr>
        <w:t xml:space="preserve">Productive lands are finite and represent only &lt;11% of earth’s land area but supply food to more than six billion people increasing at the rate of 1.3% </w:t>
      </w:r>
      <w:r w:rsidR="006E1FD8" w:rsidRPr="00A37C37">
        <w:rPr>
          <w:rFonts w:cs="Times New Roman"/>
        </w:rPr>
        <w:t>per year (</w:t>
      </w:r>
      <w:proofErr w:type="spellStart"/>
      <w:r w:rsidR="006E1FD8" w:rsidRPr="00A37C37">
        <w:rPr>
          <w:rFonts w:cs="Times New Roman"/>
        </w:rPr>
        <w:t>Eswaran</w:t>
      </w:r>
      <w:proofErr w:type="spellEnd"/>
      <w:r w:rsidR="006E1FD8" w:rsidRPr="00A37C37">
        <w:rPr>
          <w:rFonts w:cs="Times New Roman"/>
        </w:rPr>
        <w:t xml:space="preserve"> et al., 2001). </w:t>
      </w:r>
      <w:r w:rsidRPr="00A37C37">
        <w:rPr>
          <w:rFonts w:cs="Times New Roman"/>
        </w:rPr>
        <w:t>Thus, widespread degradation of the fini</w:t>
      </w:r>
      <w:r w:rsidR="00C130CE" w:rsidRPr="00A37C37">
        <w:rPr>
          <w:rFonts w:cs="Times New Roman"/>
        </w:rPr>
        <w:t>te soil resources can severely affect</w:t>
      </w:r>
      <w:r w:rsidRPr="00A37C37">
        <w:rPr>
          <w:rFonts w:cs="Times New Roman"/>
        </w:rPr>
        <w:t xml:space="preserve"> global food security and also threaten</w:t>
      </w:r>
      <w:r w:rsidR="006E1FD8" w:rsidRPr="00A37C37">
        <w:rPr>
          <w:rFonts w:cs="Times New Roman"/>
        </w:rPr>
        <w:t xml:space="preserve"> quality of the environment. </w:t>
      </w:r>
      <w:r w:rsidRPr="00A37C37">
        <w:rPr>
          <w:rFonts w:cs="Times New Roman"/>
        </w:rPr>
        <w:t xml:space="preserve">Conserving soil has many agronomic, environmental, and economical benefits. </w:t>
      </w:r>
    </w:p>
    <w:p w:rsidR="003F7068" w:rsidRPr="00A37C37" w:rsidRDefault="003F7068" w:rsidP="00A37C37">
      <w:pPr>
        <w:pStyle w:val="ListParagraph"/>
        <w:spacing w:line="360" w:lineRule="auto"/>
        <w:ind w:left="0"/>
        <w:jc w:val="both"/>
        <w:rPr>
          <w:rFonts w:cs="Times New Roman"/>
        </w:rPr>
      </w:pPr>
      <w:r w:rsidRPr="00A37C37">
        <w:rPr>
          <w:rFonts w:cs="Times New Roman"/>
        </w:rPr>
        <w:lastRenderedPageBreak/>
        <w:t xml:space="preserve">The on- and off-site estimated costs of erosion for replenishing lost nutrients, dredging or cleaning up water reservoirs and conveyances, and preventing erosion are very high and estimated at about US$ 400 billion in the world annually (Uri, 2000; Pimentel et al., 1995).  </w:t>
      </w:r>
    </w:p>
    <w:p w:rsidR="00FC42B3" w:rsidRPr="00A37C37" w:rsidRDefault="003F7068" w:rsidP="00A37C37">
      <w:pPr>
        <w:pStyle w:val="ListParagraph"/>
        <w:spacing w:line="360" w:lineRule="auto"/>
        <w:ind w:left="0"/>
        <w:jc w:val="both"/>
        <w:rPr>
          <w:rFonts w:cs="Times New Roman"/>
        </w:rPr>
      </w:pPr>
      <w:r w:rsidRPr="00A37C37">
        <w:rPr>
          <w:rFonts w:cs="Times New Roman"/>
        </w:rPr>
        <w:t>The need to maintain and enhance multi-functionality necessitates improved and prudent management of soil for meeting the needs of present and future generations.  Soil conservation has been traditionally discussed in relation to keeping the soil i</w:t>
      </w:r>
      <w:r w:rsidR="00FC42B3" w:rsidRPr="00A37C37">
        <w:rPr>
          <w:rFonts w:cs="Times New Roman"/>
        </w:rPr>
        <w:t xml:space="preserve">n place for crop production. </w:t>
      </w:r>
    </w:p>
    <w:p w:rsidR="00FC42B3" w:rsidRPr="00A37C37" w:rsidRDefault="003F7068" w:rsidP="00A37C37">
      <w:pPr>
        <w:spacing w:line="360" w:lineRule="auto"/>
        <w:jc w:val="both"/>
        <w:outlineLvl w:val="0"/>
        <w:rPr>
          <w:rFonts w:cs="Times New Roman"/>
        </w:rPr>
      </w:pPr>
      <w:r w:rsidRPr="00A37C37">
        <w:rPr>
          <w:rFonts w:cs="Times New Roman"/>
        </w:rPr>
        <w:t>Now, soil conservation is evaluat</w:t>
      </w:r>
      <w:r w:rsidR="00FC42B3" w:rsidRPr="00A37C37">
        <w:rPr>
          <w:rFonts w:cs="Times New Roman"/>
        </w:rPr>
        <w:t xml:space="preserve">ed in terms of its benefits to:- </w:t>
      </w:r>
    </w:p>
    <w:p w:rsidR="00FC42B3" w:rsidRPr="00A37C37" w:rsidRDefault="00FC42B3" w:rsidP="00A37C37">
      <w:pPr>
        <w:pStyle w:val="ListParagraph"/>
        <w:numPr>
          <w:ilvl w:val="0"/>
          <w:numId w:val="52"/>
        </w:numPr>
        <w:spacing w:line="360" w:lineRule="auto"/>
        <w:jc w:val="both"/>
        <w:rPr>
          <w:rFonts w:cs="Times New Roman"/>
        </w:rPr>
      </w:pPr>
      <w:r w:rsidRPr="00A37C37">
        <w:rPr>
          <w:rFonts w:cs="Times New Roman"/>
        </w:rPr>
        <w:t>I</w:t>
      </w:r>
      <w:r w:rsidR="003F7068" w:rsidRPr="00A37C37">
        <w:rPr>
          <w:rFonts w:cs="Times New Roman"/>
        </w:rPr>
        <w:t xml:space="preserve">ncreasing crop yields,  </w:t>
      </w:r>
    </w:p>
    <w:p w:rsidR="00FC42B3" w:rsidRPr="00A37C37" w:rsidRDefault="00FC42B3" w:rsidP="00A37C37">
      <w:pPr>
        <w:pStyle w:val="ListParagraph"/>
        <w:numPr>
          <w:ilvl w:val="0"/>
          <w:numId w:val="52"/>
        </w:numPr>
        <w:spacing w:line="360" w:lineRule="auto"/>
        <w:jc w:val="both"/>
        <w:rPr>
          <w:rFonts w:cs="Times New Roman"/>
        </w:rPr>
      </w:pPr>
      <w:r w:rsidRPr="00A37C37">
        <w:rPr>
          <w:rFonts w:cs="Times New Roman"/>
        </w:rPr>
        <w:t>R</w:t>
      </w:r>
      <w:r w:rsidR="003F7068" w:rsidRPr="00A37C37">
        <w:rPr>
          <w:rFonts w:cs="Times New Roman"/>
        </w:rPr>
        <w:t xml:space="preserve">educing water pollution, and  </w:t>
      </w:r>
    </w:p>
    <w:p w:rsidR="003F7068" w:rsidRPr="00A37C37" w:rsidRDefault="00FC42B3" w:rsidP="00A37C37">
      <w:pPr>
        <w:pStyle w:val="ListParagraph"/>
        <w:numPr>
          <w:ilvl w:val="0"/>
          <w:numId w:val="52"/>
        </w:numPr>
        <w:spacing w:line="360" w:lineRule="auto"/>
        <w:jc w:val="both"/>
        <w:rPr>
          <w:rFonts w:cs="Times New Roman"/>
        </w:rPr>
      </w:pPr>
      <w:r w:rsidRPr="00A37C37">
        <w:rPr>
          <w:rFonts w:cs="Times New Roman"/>
        </w:rPr>
        <w:t>M</w:t>
      </w:r>
      <w:r w:rsidR="003F7068" w:rsidRPr="00A37C37">
        <w:rPr>
          <w:rFonts w:cs="Times New Roman"/>
        </w:rPr>
        <w:t>itigating concentration of greenhouse gases in the atmosphere</w:t>
      </w:r>
    </w:p>
    <w:p w:rsidR="00B91D73" w:rsidRPr="00A37C37" w:rsidRDefault="003F7068" w:rsidP="00A37C37">
      <w:pPr>
        <w:pStyle w:val="ListParagraph"/>
        <w:spacing w:line="360" w:lineRule="auto"/>
        <w:ind w:left="0"/>
        <w:jc w:val="both"/>
        <w:rPr>
          <w:rFonts w:cs="Times New Roman"/>
        </w:rPr>
      </w:pPr>
      <w:r w:rsidRPr="00A37C37">
        <w:rPr>
          <w:rFonts w:cs="Times New Roman"/>
        </w:rPr>
        <w:t>All citizens should be made aware about the importance of natural resources as our lives depend on that and everyone should be involved in the process of caring of these resources properly and using  them intelligen</w:t>
      </w:r>
      <w:r w:rsidR="00FC42B3" w:rsidRPr="00A37C37">
        <w:rPr>
          <w:rFonts w:cs="Times New Roman"/>
        </w:rPr>
        <w:t xml:space="preserve">tly. </w:t>
      </w:r>
      <w:r w:rsidRPr="00A37C37">
        <w:rPr>
          <w:rFonts w:cs="Times New Roman"/>
        </w:rPr>
        <w:t>That's why soil and water should be given first priority from the conservation point of view and appropriate methods should be used to ensure their sustainability and future availability</w:t>
      </w:r>
    </w:p>
    <w:p w:rsidR="00FC42B3" w:rsidRPr="00A37C37" w:rsidRDefault="003F7068" w:rsidP="00A37C37">
      <w:pPr>
        <w:pStyle w:val="ListParagraph"/>
        <w:spacing w:line="360" w:lineRule="auto"/>
        <w:ind w:left="0"/>
        <w:jc w:val="both"/>
        <w:rPr>
          <w:rFonts w:cs="Times New Roman"/>
          <w:b/>
        </w:rPr>
      </w:pPr>
      <w:r w:rsidRPr="00A37C37">
        <w:rPr>
          <w:rFonts w:cs="Times New Roman"/>
          <w:b/>
        </w:rPr>
        <w:t xml:space="preserve">1.2. </w:t>
      </w:r>
      <w:r w:rsidR="00FC42B3" w:rsidRPr="00A37C37">
        <w:rPr>
          <w:rFonts w:cs="Times New Roman"/>
          <w:b/>
        </w:rPr>
        <w:t>Fundamental of soil erosion</w:t>
      </w:r>
    </w:p>
    <w:p w:rsidR="003F7068" w:rsidRPr="00A37C37" w:rsidRDefault="00FC42B3" w:rsidP="00A37C37">
      <w:pPr>
        <w:pStyle w:val="ListParagraph"/>
        <w:spacing w:line="360" w:lineRule="auto"/>
        <w:ind w:left="0"/>
        <w:jc w:val="both"/>
        <w:rPr>
          <w:rFonts w:cs="Times New Roman"/>
          <w:b/>
        </w:rPr>
      </w:pPr>
      <w:r w:rsidRPr="00A37C37">
        <w:rPr>
          <w:rFonts w:cs="Times New Roman"/>
          <w:b/>
        </w:rPr>
        <w:t>1.2.1. Soil depletion /Soil Erosion/</w:t>
      </w:r>
      <w:r w:rsidR="003F7068" w:rsidRPr="00A37C37">
        <w:rPr>
          <w:rFonts w:cs="Times New Roman"/>
          <w:b/>
        </w:rPr>
        <w:t xml:space="preserve"> </w:t>
      </w:r>
    </w:p>
    <w:p w:rsidR="00FC42B3" w:rsidRPr="00A37C37" w:rsidRDefault="003F7068" w:rsidP="00A37C37">
      <w:pPr>
        <w:pStyle w:val="ListParagraph"/>
        <w:numPr>
          <w:ilvl w:val="0"/>
          <w:numId w:val="53"/>
        </w:numPr>
        <w:spacing w:line="360" w:lineRule="auto"/>
        <w:jc w:val="both"/>
        <w:rPr>
          <w:rFonts w:cs="Times New Roman"/>
        </w:rPr>
      </w:pPr>
      <w:r w:rsidRPr="00A37C37">
        <w:rPr>
          <w:rFonts w:cs="Times New Roman"/>
        </w:rPr>
        <w:t xml:space="preserve"> The uppermost weathered and disintegrated layer of the earth’s crust is referred to as soil.  </w:t>
      </w:r>
    </w:p>
    <w:p w:rsidR="00FC42B3" w:rsidRPr="00A37C37" w:rsidRDefault="003F7068" w:rsidP="00A37C37">
      <w:pPr>
        <w:pStyle w:val="ListParagraph"/>
        <w:numPr>
          <w:ilvl w:val="0"/>
          <w:numId w:val="53"/>
        </w:numPr>
        <w:spacing w:line="360" w:lineRule="auto"/>
        <w:jc w:val="both"/>
        <w:rPr>
          <w:rFonts w:cs="Times New Roman"/>
        </w:rPr>
      </w:pPr>
      <w:r w:rsidRPr="00A37C37">
        <w:rPr>
          <w:rFonts w:cs="Times New Roman"/>
        </w:rPr>
        <w:t xml:space="preserve">The soil layer is composed of mineral and organic matter and is capable of sustaining plant life.  </w:t>
      </w:r>
    </w:p>
    <w:p w:rsidR="003F7068" w:rsidRPr="00A37C37" w:rsidRDefault="003F7068" w:rsidP="00A37C37">
      <w:pPr>
        <w:pStyle w:val="ListParagraph"/>
        <w:numPr>
          <w:ilvl w:val="0"/>
          <w:numId w:val="53"/>
        </w:numPr>
        <w:spacing w:line="360" w:lineRule="auto"/>
        <w:jc w:val="both"/>
        <w:rPr>
          <w:rFonts w:cs="Times New Roman"/>
        </w:rPr>
      </w:pPr>
      <w:r w:rsidRPr="00A37C37">
        <w:rPr>
          <w:rFonts w:cs="Times New Roman"/>
        </w:rPr>
        <w:t xml:space="preserve">The soil depth is less in some places and more at other places and may vary from practically nil to </w:t>
      </w:r>
      <w:r w:rsidR="00B91D73" w:rsidRPr="00A37C37">
        <w:rPr>
          <w:rFonts w:cs="Times New Roman"/>
        </w:rPr>
        <w:t>several meter</w:t>
      </w:r>
      <w:r w:rsidRPr="00A37C37">
        <w:rPr>
          <w:rFonts w:cs="Times New Roman"/>
        </w:rPr>
        <w:t xml:space="preserve">s.  </w:t>
      </w:r>
    </w:p>
    <w:p w:rsidR="00FC42B3" w:rsidRPr="00A37C37" w:rsidRDefault="003F7068" w:rsidP="00A37C37">
      <w:pPr>
        <w:pStyle w:val="ListParagraph"/>
        <w:numPr>
          <w:ilvl w:val="0"/>
          <w:numId w:val="53"/>
        </w:numPr>
        <w:spacing w:line="360" w:lineRule="auto"/>
        <w:jc w:val="both"/>
        <w:rPr>
          <w:rFonts w:cs="Times New Roman"/>
        </w:rPr>
      </w:pPr>
      <w:r w:rsidRPr="00A37C37">
        <w:rPr>
          <w:rFonts w:cs="Times New Roman"/>
        </w:rPr>
        <w:t xml:space="preserve">The soil layer is continuously exposed to the actions of atmosphere.  </w:t>
      </w:r>
    </w:p>
    <w:p w:rsidR="00B81255" w:rsidRPr="00A37C37" w:rsidRDefault="003F7068" w:rsidP="00A37C37">
      <w:pPr>
        <w:pStyle w:val="ListParagraph"/>
        <w:numPr>
          <w:ilvl w:val="0"/>
          <w:numId w:val="53"/>
        </w:numPr>
        <w:spacing w:line="360" w:lineRule="auto"/>
        <w:jc w:val="both"/>
        <w:rPr>
          <w:rFonts w:cs="Times New Roman"/>
        </w:rPr>
      </w:pPr>
      <w:r w:rsidRPr="00A37C37">
        <w:rPr>
          <w:rFonts w:cs="Times New Roman"/>
        </w:rPr>
        <w:t xml:space="preserve">Wind and water in motion are two main agencies which act on the soil layer and dislodge the soil particles and transport them.  </w:t>
      </w:r>
    </w:p>
    <w:p w:rsidR="00C2695C" w:rsidRPr="00A37C37" w:rsidRDefault="00B81255" w:rsidP="00A37C37">
      <w:pPr>
        <w:spacing w:line="360" w:lineRule="auto"/>
        <w:jc w:val="both"/>
        <w:rPr>
          <w:rFonts w:cs="Times New Roman"/>
        </w:rPr>
      </w:pPr>
      <w:r w:rsidRPr="00A37C37">
        <w:rPr>
          <w:rFonts w:eastAsia="Times New Roman" w:cs="Times New Roman"/>
          <w:b/>
        </w:rPr>
        <w:t>Soil erosion</w:t>
      </w:r>
      <w:r w:rsidRPr="00A37C37">
        <w:rPr>
          <w:rFonts w:eastAsia="Times New Roman" w:cs="Times New Roman"/>
        </w:rPr>
        <w:t xml:space="preserve"> is the physical movement of soil </w:t>
      </w:r>
      <w:r w:rsidRPr="00A37C37">
        <w:rPr>
          <w:rFonts w:cs="Times New Roman"/>
        </w:rPr>
        <w:t xml:space="preserve">from one place to another place by </w:t>
      </w:r>
      <w:r w:rsidRPr="00A37C37">
        <w:rPr>
          <w:rFonts w:eastAsia="Times New Roman" w:cs="Times New Roman"/>
        </w:rPr>
        <w:t>various agents, including rain, water flowing over and through the soil profile, wind, glaciers or gravitational pull.</w:t>
      </w:r>
      <w:r w:rsidR="00B91D73" w:rsidRPr="00A37C37">
        <w:rPr>
          <w:rFonts w:cs="Times New Roman"/>
        </w:rPr>
        <w:t xml:space="preserve"> </w:t>
      </w:r>
      <w:r w:rsidR="003F7068" w:rsidRPr="00A37C37">
        <w:rPr>
          <w:rFonts w:cs="Times New Roman"/>
        </w:rPr>
        <w:t>The word erosion has been derived from the Latin word „</w:t>
      </w:r>
      <w:proofErr w:type="spellStart"/>
      <w:r w:rsidR="003F7068" w:rsidRPr="00A37C37">
        <w:rPr>
          <w:rFonts w:cs="Times New Roman"/>
        </w:rPr>
        <w:t>erodere</w:t>
      </w:r>
      <w:proofErr w:type="spellEnd"/>
      <w:r w:rsidR="003F7068" w:rsidRPr="00A37C37">
        <w:rPr>
          <w:rFonts w:cs="Times New Roman"/>
        </w:rPr>
        <w:t>’ which means</w:t>
      </w:r>
      <w:r w:rsidR="00B91D73" w:rsidRPr="00A37C37">
        <w:rPr>
          <w:rFonts w:cs="Times New Roman"/>
        </w:rPr>
        <w:t xml:space="preserve"> eating away or to excavate. </w:t>
      </w:r>
      <w:r w:rsidR="003F7068" w:rsidRPr="00A37C37">
        <w:rPr>
          <w:rFonts w:cs="Times New Roman"/>
        </w:rPr>
        <w:t>The word erosion was first used in geology for describing the t</w:t>
      </w:r>
      <w:r w:rsidR="00B91D73" w:rsidRPr="00A37C37">
        <w:rPr>
          <w:rFonts w:cs="Times New Roman"/>
        </w:rPr>
        <w:t>erm hollow created by water.  Erosion actually is a three</w:t>
      </w:r>
      <w:r w:rsidR="003F7068" w:rsidRPr="00A37C37">
        <w:rPr>
          <w:rFonts w:cs="Times New Roman"/>
        </w:rPr>
        <w:t xml:space="preserve"> phase process involving the detachment of individual soil </w:t>
      </w:r>
      <w:r w:rsidR="003F7068" w:rsidRPr="00A37C37">
        <w:rPr>
          <w:rFonts w:cs="Times New Roman"/>
        </w:rPr>
        <w:lastRenderedPageBreak/>
        <w:t>particle from soil mass, transportin</w:t>
      </w:r>
      <w:r w:rsidR="00B91D73" w:rsidRPr="00A37C37">
        <w:rPr>
          <w:rFonts w:cs="Times New Roman"/>
        </w:rPr>
        <w:t xml:space="preserve">g it from one place to another </w:t>
      </w:r>
      <w:r w:rsidR="003F7068" w:rsidRPr="00A37C37">
        <w:rPr>
          <w:rFonts w:cs="Times New Roman"/>
        </w:rPr>
        <w:t xml:space="preserve">by the action of any one of the agents of erosion </w:t>
      </w:r>
      <w:r w:rsidR="00B91D73" w:rsidRPr="00A37C37">
        <w:rPr>
          <w:rFonts w:cs="Times New Roman"/>
        </w:rPr>
        <w:t>(</w:t>
      </w:r>
      <w:r w:rsidR="003F7068" w:rsidRPr="00A37C37">
        <w:rPr>
          <w:rFonts w:cs="Times New Roman"/>
        </w:rPr>
        <w:t xml:space="preserve"> water, wind, ice or gravity) and </w:t>
      </w:r>
      <w:r w:rsidR="00B91D73" w:rsidRPr="00A37C37">
        <w:rPr>
          <w:rFonts w:cs="Times New Roman"/>
        </w:rPr>
        <w:t>w</w:t>
      </w:r>
      <w:r w:rsidR="003F7068" w:rsidRPr="00A37C37">
        <w:rPr>
          <w:rFonts w:cs="Times New Roman"/>
        </w:rPr>
        <w:t>hen sufficient energy is not available to transport a particle, a third phase</w:t>
      </w:r>
      <w:r w:rsidR="00B91D73" w:rsidRPr="00A37C37">
        <w:rPr>
          <w:rFonts w:cs="Times New Roman"/>
        </w:rPr>
        <w:t xml:space="preserve"> known as deposition occurs.  </w:t>
      </w:r>
    </w:p>
    <w:p w:rsidR="00C2695C" w:rsidRPr="00A37C37" w:rsidRDefault="00C2695C" w:rsidP="00A37C37">
      <w:pPr>
        <w:autoSpaceDE w:val="0"/>
        <w:autoSpaceDN w:val="0"/>
        <w:adjustRightInd w:val="0"/>
        <w:spacing w:line="360" w:lineRule="auto"/>
        <w:jc w:val="both"/>
        <w:outlineLvl w:val="0"/>
        <w:rPr>
          <w:rFonts w:cs="Times New Roman"/>
          <w:b/>
        </w:rPr>
      </w:pPr>
      <w:r w:rsidRPr="00A37C37">
        <w:rPr>
          <w:rFonts w:eastAsia="Times New Roman" w:cs="Times New Roman"/>
          <w:b/>
        </w:rPr>
        <w:t>1.2.</w:t>
      </w:r>
      <w:r w:rsidR="00EE46C0" w:rsidRPr="00A37C37">
        <w:rPr>
          <w:rFonts w:eastAsia="Times New Roman" w:cs="Times New Roman"/>
          <w:b/>
        </w:rPr>
        <w:t>2</w:t>
      </w:r>
      <w:r w:rsidRPr="00A37C37">
        <w:rPr>
          <w:rFonts w:eastAsia="Times New Roman" w:cs="Times New Roman"/>
          <w:b/>
        </w:rPr>
        <w:t>Types of Erosion Processes</w:t>
      </w:r>
    </w:p>
    <w:p w:rsidR="00C2695C" w:rsidRPr="00A37C37" w:rsidRDefault="00C2695C" w:rsidP="00A37C37">
      <w:pPr>
        <w:autoSpaceDE w:val="0"/>
        <w:autoSpaceDN w:val="0"/>
        <w:adjustRightInd w:val="0"/>
        <w:spacing w:line="360" w:lineRule="auto"/>
        <w:jc w:val="both"/>
        <w:rPr>
          <w:rFonts w:eastAsia="Calibri" w:cs="Times New Roman"/>
          <w:bCs/>
        </w:rPr>
      </w:pPr>
      <w:r w:rsidRPr="00A37C37">
        <w:rPr>
          <w:rFonts w:eastAsia="Calibri" w:cs="Times New Roman"/>
          <w:bCs/>
        </w:rPr>
        <w:t xml:space="preserve">Understanding the process and type of erosion has a great value in the process of conserving soil by different possible means. Erosion by water/wind results from three physical processes: </w:t>
      </w:r>
    </w:p>
    <w:p w:rsidR="00C2695C" w:rsidRPr="00A37C37" w:rsidRDefault="00C2695C" w:rsidP="00A37C37">
      <w:pPr>
        <w:numPr>
          <w:ilvl w:val="0"/>
          <w:numId w:val="54"/>
        </w:numPr>
        <w:autoSpaceDE w:val="0"/>
        <w:autoSpaceDN w:val="0"/>
        <w:adjustRightInd w:val="0"/>
        <w:spacing w:line="360" w:lineRule="auto"/>
        <w:jc w:val="both"/>
        <w:rPr>
          <w:rFonts w:cs="Times New Roman"/>
        </w:rPr>
      </w:pPr>
      <w:r w:rsidRPr="00A37C37">
        <w:rPr>
          <w:rFonts w:cs="Times New Roman"/>
          <w:b/>
        </w:rPr>
        <w:t>Detachment</w:t>
      </w:r>
      <w:r w:rsidRPr="00A37C37">
        <w:rPr>
          <w:rFonts w:cs="Times New Roman"/>
        </w:rPr>
        <w:t>: is detaching of soil particles from their parent soil mass by the forces exerted by falling raindrops or the shear forces of runoff.</w:t>
      </w:r>
    </w:p>
    <w:p w:rsidR="00C2695C" w:rsidRPr="00A37C37" w:rsidRDefault="00C2695C" w:rsidP="00A37C37">
      <w:pPr>
        <w:autoSpaceDE w:val="0"/>
        <w:autoSpaceDN w:val="0"/>
        <w:adjustRightInd w:val="0"/>
        <w:spacing w:line="360" w:lineRule="auto"/>
        <w:jc w:val="both"/>
        <w:rPr>
          <w:rFonts w:cs="Times New Roman"/>
        </w:rPr>
      </w:pPr>
      <w:r w:rsidRPr="00A37C37">
        <w:rPr>
          <w:rFonts w:cs="Times New Roman"/>
        </w:rPr>
        <w:t xml:space="preserve">When a raindrop falls, it accelerates until it reaches a terminal velocity. This terminal velocity is the speed at which the friction between the drop and air balances the force of gravity. </w:t>
      </w:r>
    </w:p>
    <w:p w:rsidR="00C2695C" w:rsidRPr="00A37C37" w:rsidRDefault="00C2695C" w:rsidP="00A37C37">
      <w:pPr>
        <w:numPr>
          <w:ilvl w:val="0"/>
          <w:numId w:val="54"/>
        </w:numPr>
        <w:autoSpaceDE w:val="0"/>
        <w:autoSpaceDN w:val="0"/>
        <w:adjustRightInd w:val="0"/>
        <w:spacing w:line="360" w:lineRule="auto"/>
        <w:jc w:val="both"/>
        <w:rPr>
          <w:rFonts w:cs="Times New Roman"/>
        </w:rPr>
      </w:pPr>
      <w:r w:rsidRPr="00A37C37">
        <w:rPr>
          <w:rFonts w:cs="Times New Roman"/>
          <w:b/>
        </w:rPr>
        <w:t>Transportation:</w:t>
      </w:r>
      <w:r w:rsidRPr="00A37C37">
        <w:rPr>
          <w:rFonts w:cs="Times New Roman"/>
        </w:rPr>
        <w:t xml:space="preserve"> is down slope movement soil particles by the splash action of falling raindrops and by the runoff itself. The ability of the runoff to transport the detached particles is a function of the velocity of runoff  </w:t>
      </w:r>
    </w:p>
    <w:p w:rsidR="00C2695C" w:rsidRPr="00A37C37" w:rsidRDefault="00C2695C" w:rsidP="00A37C37">
      <w:pPr>
        <w:autoSpaceDE w:val="0"/>
        <w:autoSpaceDN w:val="0"/>
        <w:adjustRightInd w:val="0"/>
        <w:spacing w:line="360" w:lineRule="auto"/>
        <w:jc w:val="both"/>
        <w:rPr>
          <w:rFonts w:cs="Times New Roman"/>
        </w:rPr>
      </w:pPr>
      <w:r w:rsidRPr="00A37C37">
        <w:rPr>
          <w:rFonts w:cs="Times New Roman"/>
        </w:rPr>
        <w:t xml:space="preserve">As precipitation progresses, water film on the soil surface thicken particularly when the infiltration capacity of the soil has been exceeded. This water film slides down slope, and as it moves it carries with it soil particles. </w:t>
      </w:r>
    </w:p>
    <w:p w:rsidR="00C2695C" w:rsidRPr="00A37C37" w:rsidRDefault="00C2695C" w:rsidP="00A37C37">
      <w:pPr>
        <w:numPr>
          <w:ilvl w:val="0"/>
          <w:numId w:val="54"/>
        </w:numPr>
        <w:autoSpaceDE w:val="0"/>
        <w:autoSpaceDN w:val="0"/>
        <w:adjustRightInd w:val="0"/>
        <w:spacing w:line="360" w:lineRule="auto"/>
        <w:jc w:val="both"/>
        <w:rPr>
          <w:rFonts w:cs="Times New Roman"/>
        </w:rPr>
      </w:pPr>
      <w:r w:rsidRPr="00A37C37">
        <w:rPr>
          <w:rFonts w:cs="Times New Roman"/>
          <w:b/>
        </w:rPr>
        <w:t>Deposition:</w:t>
      </w:r>
      <w:r w:rsidRPr="00A37C37">
        <w:rPr>
          <w:rFonts w:cs="Times New Roman"/>
        </w:rPr>
        <w:t xml:space="preserve"> a process occurs when the velocity of the runoff is reduced and the load-carrying capacity decreases, causing some or all the sediment to deposit.</w:t>
      </w:r>
    </w:p>
    <w:p w:rsidR="00C2695C" w:rsidRPr="00A37C37" w:rsidRDefault="00C2695C" w:rsidP="00A37C37">
      <w:pPr>
        <w:autoSpaceDE w:val="0"/>
        <w:autoSpaceDN w:val="0"/>
        <w:adjustRightInd w:val="0"/>
        <w:spacing w:line="360" w:lineRule="auto"/>
        <w:jc w:val="both"/>
        <w:rPr>
          <w:rFonts w:cs="Times New Roman"/>
        </w:rPr>
      </w:pPr>
      <w:r w:rsidRPr="00A37C37">
        <w:rPr>
          <w:rFonts w:cs="Times New Roman"/>
        </w:rPr>
        <w:t xml:space="preserve">When runoff reaches flat lowland, the current slows down depositing its content. This is the last stage of accelerated erosion. Deposition usually occurs in depressions or at the foot slope. </w:t>
      </w:r>
    </w:p>
    <w:p w:rsidR="00A41629" w:rsidRPr="00A37C37" w:rsidRDefault="00C2695C" w:rsidP="00A37C37">
      <w:pPr>
        <w:autoSpaceDE w:val="0"/>
        <w:autoSpaceDN w:val="0"/>
        <w:adjustRightInd w:val="0"/>
        <w:spacing w:after="240" w:line="360" w:lineRule="auto"/>
        <w:jc w:val="both"/>
        <w:rPr>
          <w:rFonts w:cs="Times New Roman"/>
          <w:noProof/>
        </w:rPr>
      </w:pPr>
      <w:r w:rsidRPr="00A37C37">
        <w:rPr>
          <w:rFonts w:cs="Times New Roman"/>
          <w:noProof/>
        </w:rPr>
        <w:t>Generally, the larger, heavier particles deposit first with the finer, smaller particles depositing further down slope.</w:t>
      </w:r>
    </w:p>
    <w:p w:rsidR="00C2695C" w:rsidRPr="00A37C37" w:rsidRDefault="00A41629" w:rsidP="00A37C37">
      <w:pPr>
        <w:autoSpaceDE w:val="0"/>
        <w:autoSpaceDN w:val="0"/>
        <w:adjustRightInd w:val="0"/>
        <w:spacing w:line="360" w:lineRule="auto"/>
        <w:jc w:val="both"/>
        <w:rPr>
          <w:rFonts w:cs="Times New Roman"/>
          <w:b/>
          <w:noProof/>
        </w:rPr>
      </w:pPr>
      <w:r w:rsidRPr="00A37C37">
        <w:rPr>
          <w:rFonts w:cs="Times New Roman"/>
          <w:b/>
          <w:noProof/>
        </w:rPr>
        <w:t xml:space="preserve">1.2.3 </w:t>
      </w:r>
      <w:r w:rsidRPr="00A37C37">
        <w:rPr>
          <w:rStyle w:val="Hyperlink"/>
          <w:rFonts w:cs="Times New Roman"/>
          <w:b/>
          <w:noProof/>
          <w:color w:val="auto"/>
          <w:u w:val="none"/>
        </w:rPr>
        <w:t xml:space="preserve"> </w:t>
      </w:r>
      <w:r w:rsidR="00C2695C" w:rsidRPr="00A37C37">
        <w:rPr>
          <w:rStyle w:val="Hyperlink"/>
          <w:rFonts w:cs="Times New Roman"/>
          <w:b/>
          <w:noProof/>
          <w:color w:val="auto"/>
          <w:u w:val="none"/>
        </w:rPr>
        <w:t>Effects of Soil Erosion</w:t>
      </w:r>
    </w:p>
    <w:p w:rsidR="00C2695C" w:rsidRPr="00A37C37" w:rsidRDefault="00C2695C" w:rsidP="00A37C37">
      <w:pPr>
        <w:autoSpaceDE w:val="0"/>
        <w:autoSpaceDN w:val="0"/>
        <w:adjustRightInd w:val="0"/>
        <w:spacing w:line="360" w:lineRule="auto"/>
        <w:jc w:val="both"/>
        <w:rPr>
          <w:rFonts w:cs="Times New Roman"/>
        </w:rPr>
      </w:pPr>
      <w:r w:rsidRPr="00A37C37">
        <w:rPr>
          <w:rFonts w:cs="Times New Roman"/>
        </w:rPr>
        <w:t xml:space="preserve">Accelerated soil erosion causes adverse agronomic, ecologic, environmental, and economic effects both on-site and off-site. </w:t>
      </w:r>
    </w:p>
    <w:p w:rsidR="00FF0A0D" w:rsidRPr="00A37C37" w:rsidRDefault="00B1143D" w:rsidP="00A37C37">
      <w:pPr>
        <w:autoSpaceDE w:val="0"/>
        <w:autoSpaceDN w:val="0"/>
        <w:adjustRightInd w:val="0"/>
        <w:spacing w:line="360" w:lineRule="auto"/>
        <w:jc w:val="both"/>
        <w:outlineLvl w:val="0"/>
        <w:rPr>
          <w:rFonts w:cs="Times New Roman"/>
        </w:rPr>
      </w:pPr>
      <w:r w:rsidRPr="00A37C37">
        <w:rPr>
          <w:rFonts w:cs="Times New Roman"/>
          <w:b/>
        </w:rPr>
        <w:t>1 On</w:t>
      </w:r>
      <w:r w:rsidR="00C2695C" w:rsidRPr="00A37C37">
        <w:rPr>
          <w:rFonts w:cs="Times New Roman"/>
          <w:b/>
        </w:rPr>
        <w:t xml:space="preserve"> site effects:</w:t>
      </w:r>
      <w:r w:rsidR="00EE46C0" w:rsidRPr="00A37C37">
        <w:rPr>
          <w:rFonts w:cs="Times New Roman"/>
        </w:rPr>
        <w:t xml:space="preserve"> </w:t>
      </w:r>
      <w:r w:rsidR="00C2695C" w:rsidRPr="00A37C37">
        <w:rPr>
          <w:rFonts w:cs="Times New Roman"/>
        </w:rPr>
        <w:t>effects on the place where erosion takes place.</w:t>
      </w:r>
    </w:p>
    <w:p w:rsidR="00FF0A0D" w:rsidRPr="00A37C37" w:rsidRDefault="00821324" w:rsidP="00A37C37">
      <w:pPr>
        <w:autoSpaceDE w:val="0"/>
        <w:autoSpaceDN w:val="0"/>
        <w:adjustRightInd w:val="0"/>
        <w:spacing w:line="360" w:lineRule="auto"/>
        <w:jc w:val="both"/>
        <w:rPr>
          <w:rFonts w:cs="Times New Roman"/>
        </w:rPr>
      </w:pPr>
      <w:r w:rsidRPr="00A37C37">
        <w:rPr>
          <w:rFonts w:cs="Times New Roman"/>
        </w:rPr>
        <w:t>P</w:t>
      </w:r>
      <w:r w:rsidR="00FF0A0D" w:rsidRPr="00A37C37">
        <w:rPr>
          <w:rFonts w:cs="Times New Roman"/>
        </w:rPr>
        <w:t xml:space="preserve">rimary on-site effect of erosion is the reduction of topsoil thickness and soil fertility </w:t>
      </w:r>
      <w:r w:rsidRPr="00A37C37">
        <w:rPr>
          <w:rFonts w:cs="Times New Roman"/>
        </w:rPr>
        <w:t>as well as</w:t>
      </w:r>
      <w:r w:rsidR="00FF0A0D" w:rsidRPr="00A37C37">
        <w:rPr>
          <w:rFonts w:cs="Times New Roman"/>
        </w:rPr>
        <w:t xml:space="preserve"> crop yield. Soil erosion reduces the functional capacity of soils to produce crops, filter pollutants, store carbon and nutrients. One may argue that, according to the law of conservation of matter, soil losses by erosion in one place are compensated by the gains at another place. The problem is </w:t>
      </w:r>
      <w:r w:rsidR="00FF0A0D" w:rsidRPr="00A37C37">
        <w:rPr>
          <w:rFonts w:cs="Times New Roman"/>
        </w:rPr>
        <w:lastRenderedPageBreak/>
        <w:t xml:space="preserve">that the eroded soil may be deposited in locations where either no crops can be grown or it buries and inundates the crops in valleys. </w:t>
      </w:r>
      <w:r w:rsidR="00C2695C" w:rsidRPr="00A37C37">
        <w:rPr>
          <w:rFonts w:cs="Times New Roman"/>
        </w:rPr>
        <w:t xml:space="preserve">    </w:t>
      </w:r>
    </w:p>
    <w:p w:rsidR="00C2695C" w:rsidRPr="00A37C37" w:rsidRDefault="00C2695C" w:rsidP="00A37C37">
      <w:pPr>
        <w:autoSpaceDE w:val="0"/>
        <w:autoSpaceDN w:val="0"/>
        <w:adjustRightInd w:val="0"/>
        <w:spacing w:line="360" w:lineRule="auto"/>
        <w:jc w:val="both"/>
        <w:outlineLvl w:val="0"/>
        <w:rPr>
          <w:rFonts w:cs="Times New Roman"/>
          <w:b/>
        </w:rPr>
      </w:pPr>
      <w:r w:rsidRPr="00A37C37">
        <w:rPr>
          <w:rFonts w:cs="Times New Roman"/>
          <w:b/>
        </w:rPr>
        <w:t xml:space="preserve">Soil deterioration </w:t>
      </w:r>
      <w:r w:rsidRPr="00A37C37">
        <w:rPr>
          <w:rFonts w:cs="Times New Roman"/>
          <w:b/>
        </w:rPr>
        <w:sym w:font="Symbol" w:char="F0AE"/>
      </w:r>
      <w:r w:rsidRPr="00A37C37">
        <w:rPr>
          <w:rFonts w:cs="Times New Roman"/>
          <w:b/>
        </w:rPr>
        <w:t xml:space="preserve"> reduce soil fertility   </w:t>
      </w:r>
    </w:p>
    <w:p w:rsidR="00C2695C" w:rsidRPr="00A37C37" w:rsidRDefault="00C2695C" w:rsidP="00A37C37">
      <w:pPr>
        <w:pStyle w:val="ListParagraph"/>
        <w:numPr>
          <w:ilvl w:val="0"/>
          <w:numId w:val="56"/>
        </w:numPr>
        <w:autoSpaceDE w:val="0"/>
        <w:autoSpaceDN w:val="0"/>
        <w:adjustRightInd w:val="0"/>
        <w:spacing w:line="360" w:lineRule="auto"/>
        <w:jc w:val="both"/>
        <w:rPr>
          <w:rFonts w:cs="Times New Roman"/>
          <w:b/>
        </w:rPr>
      </w:pPr>
      <w:r w:rsidRPr="00A37C37">
        <w:rPr>
          <w:rFonts w:cs="Times New Roman"/>
          <w:b/>
        </w:rPr>
        <w:t xml:space="preserve">the loss of nutrient rich soil (topsoil)  </w:t>
      </w:r>
    </w:p>
    <w:p w:rsidR="00C2695C" w:rsidRPr="00A37C37" w:rsidRDefault="00C2695C" w:rsidP="00A37C37">
      <w:pPr>
        <w:pStyle w:val="ListParagraph"/>
        <w:numPr>
          <w:ilvl w:val="0"/>
          <w:numId w:val="56"/>
        </w:numPr>
        <w:autoSpaceDE w:val="0"/>
        <w:autoSpaceDN w:val="0"/>
        <w:adjustRightInd w:val="0"/>
        <w:spacing w:line="360" w:lineRule="auto"/>
        <w:jc w:val="both"/>
        <w:rPr>
          <w:rFonts w:cs="Times New Roman"/>
          <w:b/>
        </w:rPr>
      </w:pPr>
      <w:r w:rsidRPr="00A37C37">
        <w:rPr>
          <w:rFonts w:cs="Times New Roman"/>
          <w:b/>
        </w:rPr>
        <w:t xml:space="preserve">the breakdown of soil structures  </w:t>
      </w:r>
    </w:p>
    <w:p w:rsidR="00C2695C" w:rsidRPr="00A37C37" w:rsidRDefault="00C2695C" w:rsidP="00A37C37">
      <w:pPr>
        <w:pStyle w:val="ListParagraph"/>
        <w:numPr>
          <w:ilvl w:val="0"/>
          <w:numId w:val="56"/>
        </w:numPr>
        <w:autoSpaceDE w:val="0"/>
        <w:autoSpaceDN w:val="0"/>
        <w:adjustRightInd w:val="0"/>
        <w:spacing w:line="360" w:lineRule="auto"/>
        <w:jc w:val="both"/>
        <w:rPr>
          <w:rFonts w:cs="Times New Roman"/>
          <w:b/>
        </w:rPr>
      </w:pPr>
      <w:r w:rsidRPr="00A37C37">
        <w:rPr>
          <w:rFonts w:cs="Times New Roman"/>
          <w:b/>
        </w:rPr>
        <w:t>the decline in organic matter and nutrient</w:t>
      </w:r>
    </w:p>
    <w:p w:rsidR="00C2695C" w:rsidRPr="00A37C37" w:rsidRDefault="00C2695C" w:rsidP="00A37C37">
      <w:pPr>
        <w:pStyle w:val="ListParagraph"/>
        <w:numPr>
          <w:ilvl w:val="0"/>
          <w:numId w:val="56"/>
        </w:numPr>
        <w:autoSpaceDE w:val="0"/>
        <w:autoSpaceDN w:val="0"/>
        <w:adjustRightInd w:val="0"/>
        <w:spacing w:line="360" w:lineRule="auto"/>
        <w:jc w:val="both"/>
        <w:rPr>
          <w:rFonts w:cs="Times New Roman"/>
          <w:b/>
        </w:rPr>
      </w:pPr>
      <w:r w:rsidRPr="00A37C37">
        <w:rPr>
          <w:rFonts w:cs="Times New Roman"/>
          <w:b/>
        </w:rPr>
        <w:t xml:space="preserve">reduce available soil moisture and infiltration capacity  </w:t>
      </w:r>
    </w:p>
    <w:p w:rsidR="00C2695C" w:rsidRPr="00A37C37" w:rsidRDefault="00FF0A0D" w:rsidP="00A37C37">
      <w:pPr>
        <w:tabs>
          <w:tab w:val="left" w:pos="900"/>
        </w:tabs>
        <w:autoSpaceDE w:val="0"/>
        <w:autoSpaceDN w:val="0"/>
        <w:adjustRightInd w:val="0"/>
        <w:spacing w:before="240" w:line="360" w:lineRule="auto"/>
        <w:jc w:val="both"/>
        <w:rPr>
          <w:rFonts w:cs="Times New Roman"/>
        </w:rPr>
      </w:pPr>
      <w:r w:rsidRPr="00A37C37">
        <w:rPr>
          <w:rFonts w:cs="Times New Roman"/>
          <w:b/>
        </w:rPr>
        <w:t xml:space="preserve">2. </w:t>
      </w:r>
      <w:r w:rsidR="00C2695C" w:rsidRPr="00A37C37">
        <w:rPr>
          <w:rFonts w:cs="Times New Roman"/>
          <w:b/>
        </w:rPr>
        <w:t>Off-site</w:t>
      </w:r>
      <w:r w:rsidR="00EE46C0" w:rsidRPr="00A37C37">
        <w:rPr>
          <w:rFonts w:cs="Times New Roman"/>
          <w:b/>
        </w:rPr>
        <w:t xml:space="preserve"> </w:t>
      </w:r>
      <w:r w:rsidR="00C2695C" w:rsidRPr="00A37C37">
        <w:rPr>
          <w:rFonts w:cs="Times New Roman"/>
          <w:b/>
        </w:rPr>
        <w:t>effects</w:t>
      </w:r>
      <w:r w:rsidR="00C2695C" w:rsidRPr="00A37C37">
        <w:rPr>
          <w:rFonts w:cs="Times New Roman"/>
        </w:rPr>
        <w:t xml:space="preserve">:   effects on place where eroded materials deposited/place of destination. </w:t>
      </w:r>
    </w:p>
    <w:p w:rsidR="00FF0A0D" w:rsidRPr="00A37C37" w:rsidRDefault="00FF0A0D" w:rsidP="00A37C37">
      <w:pPr>
        <w:spacing w:line="360" w:lineRule="auto"/>
        <w:jc w:val="both"/>
        <w:rPr>
          <w:rFonts w:cs="Times New Roman"/>
        </w:rPr>
      </w:pPr>
      <w:r w:rsidRPr="00A37C37">
        <w:rPr>
          <w:rFonts w:cs="Times New Roman"/>
        </w:rPr>
        <w:t xml:space="preserve">Water and wind erosion preferentially remove the soil layers where most agricultural chemicals (e.g., nutrients, pesticides) are concentrated.  Thus, off-site transport of sediment and chemicals causes pollution, sedimentation, and silting of water resources. Sediment transported off-site alters the landscape characteristics, reduces wildlife habitat, and causes economic loss. Erosion also decreases livestock production through reduction in animal weight and forage production, damages water reservoirs and protective shelterbelts, and increases tree mortality.  Accumulation of eroded materials in alluvial plains causes flooding of downstream croplands and water reservoirs.  </w:t>
      </w:r>
    </w:p>
    <w:p w:rsidR="00C2695C" w:rsidRPr="00A37C37" w:rsidRDefault="00FF0A0D" w:rsidP="00A37C37">
      <w:pPr>
        <w:autoSpaceDE w:val="0"/>
        <w:autoSpaceDN w:val="0"/>
        <w:adjustRightInd w:val="0"/>
        <w:spacing w:line="360" w:lineRule="auto"/>
        <w:jc w:val="both"/>
        <w:outlineLvl w:val="0"/>
        <w:rPr>
          <w:rFonts w:cs="Times New Roman"/>
          <w:b/>
        </w:rPr>
      </w:pPr>
      <w:r w:rsidRPr="00A37C37">
        <w:rPr>
          <w:rFonts w:cs="Times New Roman"/>
        </w:rPr>
        <w:t xml:space="preserve"> </w:t>
      </w:r>
      <w:r w:rsidR="00C2695C" w:rsidRPr="00A37C37">
        <w:rPr>
          <w:rFonts w:cs="Times New Roman"/>
          <w:b/>
        </w:rPr>
        <w:t>Sedimentation at downstream:</w:t>
      </w:r>
    </w:p>
    <w:p w:rsidR="00C2695C" w:rsidRPr="00A37C37" w:rsidRDefault="00C2695C" w:rsidP="00A37C37">
      <w:pPr>
        <w:pStyle w:val="ListParagraph"/>
        <w:numPr>
          <w:ilvl w:val="0"/>
          <w:numId w:val="55"/>
        </w:numPr>
        <w:autoSpaceDE w:val="0"/>
        <w:autoSpaceDN w:val="0"/>
        <w:adjustRightInd w:val="0"/>
        <w:spacing w:line="360" w:lineRule="auto"/>
        <w:jc w:val="both"/>
        <w:rPr>
          <w:rFonts w:cs="Times New Roman"/>
        </w:rPr>
      </w:pPr>
      <w:r w:rsidRPr="00A37C37">
        <w:rPr>
          <w:rFonts w:cs="Times New Roman"/>
        </w:rPr>
        <w:t>reduce the capacity of rivers, ditches, canals</w:t>
      </w:r>
    </w:p>
    <w:p w:rsidR="00C2695C" w:rsidRPr="00A37C37" w:rsidRDefault="00C2695C" w:rsidP="00A37C37">
      <w:pPr>
        <w:pStyle w:val="ListParagraph"/>
        <w:numPr>
          <w:ilvl w:val="0"/>
          <w:numId w:val="55"/>
        </w:numPr>
        <w:autoSpaceDE w:val="0"/>
        <w:autoSpaceDN w:val="0"/>
        <w:adjustRightInd w:val="0"/>
        <w:spacing w:line="360" w:lineRule="auto"/>
        <w:jc w:val="both"/>
        <w:rPr>
          <w:rFonts w:cs="Times New Roman"/>
        </w:rPr>
      </w:pPr>
      <w:r w:rsidRPr="00A37C37">
        <w:rPr>
          <w:rFonts w:cs="Times New Roman"/>
        </w:rPr>
        <w:t>shorten the design life of reservoirs</w:t>
      </w:r>
    </w:p>
    <w:p w:rsidR="00C2695C" w:rsidRPr="00A37C37" w:rsidRDefault="00C2695C" w:rsidP="00A37C37">
      <w:pPr>
        <w:numPr>
          <w:ilvl w:val="0"/>
          <w:numId w:val="55"/>
        </w:numPr>
        <w:autoSpaceDE w:val="0"/>
        <w:autoSpaceDN w:val="0"/>
        <w:adjustRightInd w:val="0"/>
        <w:spacing w:line="360" w:lineRule="auto"/>
        <w:jc w:val="both"/>
        <w:rPr>
          <w:rFonts w:cs="Times New Roman"/>
        </w:rPr>
      </w:pPr>
      <w:r w:rsidRPr="00A37C37">
        <w:rPr>
          <w:rFonts w:cs="Times New Roman"/>
        </w:rPr>
        <w:t xml:space="preserve">damage to the quality of watercourses, lakes and coastal waters </w:t>
      </w:r>
    </w:p>
    <w:p w:rsidR="00C2695C" w:rsidRPr="00A37C37" w:rsidRDefault="00C2695C" w:rsidP="00A37C37">
      <w:pPr>
        <w:pStyle w:val="ListParagraph"/>
        <w:numPr>
          <w:ilvl w:val="0"/>
          <w:numId w:val="55"/>
        </w:numPr>
        <w:autoSpaceDE w:val="0"/>
        <w:autoSpaceDN w:val="0"/>
        <w:adjustRightInd w:val="0"/>
        <w:spacing w:line="360" w:lineRule="auto"/>
        <w:jc w:val="both"/>
        <w:rPr>
          <w:rFonts w:cs="Times New Roman"/>
        </w:rPr>
      </w:pPr>
      <w:r w:rsidRPr="00A37C37">
        <w:rPr>
          <w:rFonts w:cs="Times New Roman"/>
        </w:rPr>
        <w:t>alters the landscape characteristics</w:t>
      </w:r>
    </w:p>
    <w:p w:rsidR="00C2695C" w:rsidRPr="00A37C37" w:rsidRDefault="00C2695C" w:rsidP="00A37C37">
      <w:pPr>
        <w:numPr>
          <w:ilvl w:val="0"/>
          <w:numId w:val="55"/>
        </w:numPr>
        <w:autoSpaceDE w:val="0"/>
        <w:autoSpaceDN w:val="0"/>
        <w:adjustRightInd w:val="0"/>
        <w:spacing w:line="360" w:lineRule="auto"/>
        <w:jc w:val="both"/>
        <w:rPr>
          <w:rFonts w:cs="Times New Roman"/>
        </w:rPr>
      </w:pPr>
      <w:r w:rsidRPr="00A37C37">
        <w:rPr>
          <w:rFonts w:cs="Times New Roman"/>
        </w:rPr>
        <w:t>Causing a greater flood hazard downstream</w:t>
      </w:r>
    </w:p>
    <w:p w:rsidR="00C2695C" w:rsidRPr="00A37C37" w:rsidRDefault="00C2695C" w:rsidP="00A37C37">
      <w:pPr>
        <w:autoSpaceDE w:val="0"/>
        <w:autoSpaceDN w:val="0"/>
        <w:adjustRightInd w:val="0"/>
        <w:spacing w:line="360" w:lineRule="auto"/>
        <w:jc w:val="both"/>
        <w:rPr>
          <w:rFonts w:cs="Times New Roman"/>
          <w:b/>
        </w:rPr>
      </w:pPr>
      <w:r w:rsidRPr="00A37C37">
        <w:rPr>
          <w:rFonts w:cs="Times New Roman"/>
        </w:rPr>
        <w:t xml:space="preserve">       </w:t>
      </w:r>
      <w:r w:rsidRPr="00A37C37">
        <w:rPr>
          <w:rFonts w:cs="Times New Roman"/>
          <w:b/>
        </w:rPr>
        <w:t>Sediment is also a water pollutant:</w:t>
      </w:r>
    </w:p>
    <w:p w:rsidR="00C2695C" w:rsidRPr="00A37C37" w:rsidRDefault="00C2695C" w:rsidP="00A37C37">
      <w:pPr>
        <w:pStyle w:val="ListParagraph"/>
        <w:numPr>
          <w:ilvl w:val="0"/>
          <w:numId w:val="57"/>
        </w:numPr>
        <w:autoSpaceDE w:val="0"/>
        <w:autoSpaceDN w:val="0"/>
        <w:adjustRightInd w:val="0"/>
        <w:spacing w:line="360" w:lineRule="auto"/>
        <w:jc w:val="both"/>
        <w:rPr>
          <w:rFonts w:cs="Times New Roman"/>
        </w:rPr>
      </w:pPr>
      <w:r w:rsidRPr="00A37C37">
        <w:rPr>
          <w:rFonts w:cs="Times New Roman"/>
        </w:rPr>
        <w:t xml:space="preserve">can foul fish gills  </w:t>
      </w:r>
    </w:p>
    <w:p w:rsidR="00C2695C" w:rsidRPr="00A37C37" w:rsidRDefault="00C2695C" w:rsidP="00A37C37">
      <w:pPr>
        <w:pStyle w:val="ListParagraph"/>
        <w:numPr>
          <w:ilvl w:val="0"/>
          <w:numId w:val="57"/>
        </w:numPr>
        <w:autoSpaceDE w:val="0"/>
        <w:autoSpaceDN w:val="0"/>
        <w:adjustRightInd w:val="0"/>
        <w:spacing w:line="360" w:lineRule="auto"/>
        <w:jc w:val="both"/>
        <w:rPr>
          <w:rFonts w:cs="Times New Roman"/>
        </w:rPr>
      </w:pPr>
      <w:r w:rsidRPr="00A37C37">
        <w:rPr>
          <w:rFonts w:cs="Times New Roman"/>
        </w:rPr>
        <w:t xml:space="preserve">inhibit light penetration and photosynthesis  </w:t>
      </w:r>
    </w:p>
    <w:p w:rsidR="00C2695C" w:rsidRPr="00A37C37" w:rsidRDefault="00C2695C" w:rsidP="00A37C37">
      <w:pPr>
        <w:pStyle w:val="ListParagraph"/>
        <w:numPr>
          <w:ilvl w:val="0"/>
          <w:numId w:val="57"/>
        </w:numPr>
        <w:autoSpaceDE w:val="0"/>
        <w:autoSpaceDN w:val="0"/>
        <w:adjustRightInd w:val="0"/>
        <w:spacing w:line="360" w:lineRule="auto"/>
        <w:jc w:val="both"/>
        <w:rPr>
          <w:rFonts w:cs="Times New Roman"/>
        </w:rPr>
      </w:pPr>
      <w:r w:rsidRPr="00A37C37">
        <w:rPr>
          <w:rFonts w:cs="Times New Roman"/>
        </w:rPr>
        <w:t xml:space="preserve">increase costs of water treatment  </w:t>
      </w:r>
    </w:p>
    <w:p w:rsidR="00C2695C" w:rsidRPr="00A37C37" w:rsidRDefault="00C2695C" w:rsidP="00A37C37">
      <w:pPr>
        <w:pStyle w:val="ListParagraph"/>
        <w:numPr>
          <w:ilvl w:val="0"/>
          <w:numId w:val="57"/>
        </w:numPr>
        <w:autoSpaceDE w:val="0"/>
        <w:autoSpaceDN w:val="0"/>
        <w:adjustRightInd w:val="0"/>
        <w:spacing w:line="360" w:lineRule="auto"/>
        <w:jc w:val="both"/>
        <w:rPr>
          <w:rFonts w:cs="Times New Roman"/>
        </w:rPr>
      </w:pPr>
      <w:r w:rsidRPr="00A37C37">
        <w:rPr>
          <w:rFonts w:cs="Times New Roman"/>
        </w:rPr>
        <w:t>detract/reduce aesthetics value of water bodies</w:t>
      </w:r>
    </w:p>
    <w:p w:rsidR="00ED6E38" w:rsidRPr="00A37C37" w:rsidRDefault="00ED6E38" w:rsidP="00A37C37">
      <w:pPr>
        <w:spacing w:after="200" w:line="360" w:lineRule="auto"/>
        <w:rPr>
          <w:rFonts w:cs="Times New Roman"/>
        </w:rPr>
      </w:pPr>
      <w:r w:rsidRPr="00A37C37">
        <w:rPr>
          <w:rFonts w:cs="Times New Roman"/>
        </w:rPr>
        <w:br w:type="page"/>
      </w:r>
    </w:p>
    <w:p w:rsidR="0095110D" w:rsidRPr="00A37C37" w:rsidRDefault="0095110D" w:rsidP="00A37C37">
      <w:pPr>
        <w:spacing w:line="360" w:lineRule="auto"/>
        <w:jc w:val="both"/>
        <w:outlineLvl w:val="0"/>
        <w:rPr>
          <w:rFonts w:cs="Times New Roman"/>
          <w:b/>
        </w:rPr>
      </w:pPr>
      <w:r w:rsidRPr="00A37C37">
        <w:rPr>
          <w:rFonts w:cs="Times New Roman"/>
          <w:b/>
        </w:rPr>
        <w:lastRenderedPageBreak/>
        <w:t>CHAPTER TWO</w:t>
      </w:r>
    </w:p>
    <w:p w:rsidR="00DF4E73" w:rsidRPr="00A37C37" w:rsidRDefault="00DF4E73" w:rsidP="00A37C37">
      <w:pPr>
        <w:spacing w:line="360" w:lineRule="auto"/>
        <w:jc w:val="both"/>
        <w:outlineLvl w:val="0"/>
        <w:rPr>
          <w:rFonts w:cs="Times New Roman"/>
          <w:b/>
        </w:rPr>
      </w:pPr>
      <w:r w:rsidRPr="00A37C37">
        <w:rPr>
          <w:rFonts w:cs="Times New Roman"/>
          <w:b/>
        </w:rPr>
        <w:t xml:space="preserve">Soil erosion </w:t>
      </w:r>
      <w:r w:rsidR="00E25E25" w:rsidRPr="00A37C37">
        <w:rPr>
          <w:rFonts w:cs="Times New Roman"/>
          <w:b/>
        </w:rPr>
        <w:t>principles</w:t>
      </w:r>
    </w:p>
    <w:p w:rsidR="00A8412F" w:rsidRPr="00A37C37" w:rsidRDefault="00DF4E73" w:rsidP="00A37C37">
      <w:pPr>
        <w:spacing w:line="360" w:lineRule="auto"/>
        <w:jc w:val="both"/>
        <w:rPr>
          <w:rFonts w:cs="Times New Roman"/>
          <w:b/>
        </w:rPr>
      </w:pPr>
      <w:r w:rsidRPr="00A37C37">
        <w:rPr>
          <w:rFonts w:cs="Times New Roman"/>
          <w:b/>
        </w:rPr>
        <w:t xml:space="preserve">2.1 </w:t>
      </w:r>
      <w:r w:rsidR="00A8412F" w:rsidRPr="00A37C37">
        <w:rPr>
          <w:rFonts w:cs="Times New Roman"/>
          <w:b/>
        </w:rPr>
        <w:t>Factors affecting soil erosion</w:t>
      </w:r>
    </w:p>
    <w:p w:rsidR="00A8412F" w:rsidRPr="00A37C37" w:rsidRDefault="000F7F64" w:rsidP="00A37C37">
      <w:pPr>
        <w:tabs>
          <w:tab w:val="left" w:pos="450"/>
        </w:tabs>
        <w:spacing w:after="240" w:line="360" w:lineRule="auto"/>
        <w:jc w:val="both"/>
        <w:rPr>
          <w:rFonts w:cs="Times New Roman"/>
        </w:rPr>
      </w:pPr>
      <w:r w:rsidRPr="00A37C37">
        <w:rPr>
          <w:rFonts w:cs="Times New Roman"/>
        </w:rPr>
        <w:t xml:space="preserve">No single unique cause can be held responsible for soil erosion. There are many underlying factors responsible for this process, some induced by nature and others by human being. </w:t>
      </w:r>
      <w:r w:rsidR="00A8412F" w:rsidRPr="00A37C37">
        <w:rPr>
          <w:rFonts w:cs="Times New Roman"/>
        </w:rPr>
        <w:t>The following factors affecting soil erosion are to be assessed before we implement any of the soil conservation measures. These are briefly described here:</w:t>
      </w:r>
    </w:p>
    <w:p w:rsidR="00A8412F" w:rsidRPr="00A37C37" w:rsidRDefault="0095110D" w:rsidP="00A37C37">
      <w:pPr>
        <w:pStyle w:val="ListParagraph"/>
        <w:numPr>
          <w:ilvl w:val="2"/>
          <w:numId w:val="1"/>
        </w:numPr>
        <w:tabs>
          <w:tab w:val="left" w:pos="450"/>
        </w:tabs>
        <w:spacing w:line="360" w:lineRule="auto"/>
        <w:jc w:val="both"/>
        <w:rPr>
          <w:rFonts w:cs="Times New Roman"/>
          <w:b/>
          <w:noProof/>
        </w:rPr>
      </w:pPr>
      <w:r w:rsidRPr="00A37C37">
        <w:rPr>
          <w:rFonts w:cs="Times New Roman"/>
          <w:b/>
          <w:noProof/>
        </w:rPr>
        <w:t>Energy/</w:t>
      </w:r>
      <w:r w:rsidR="00A8412F" w:rsidRPr="00A37C37">
        <w:rPr>
          <w:rFonts w:cs="Times New Roman"/>
          <w:b/>
          <w:noProof/>
        </w:rPr>
        <w:t>Climatic factors</w:t>
      </w:r>
    </w:p>
    <w:p w:rsidR="00A8412F" w:rsidRPr="00A37C37" w:rsidRDefault="009E25CB" w:rsidP="00A37C37">
      <w:pPr>
        <w:pStyle w:val="ListParagraph"/>
        <w:numPr>
          <w:ilvl w:val="0"/>
          <w:numId w:val="2"/>
        </w:numPr>
        <w:autoSpaceDE w:val="0"/>
        <w:autoSpaceDN w:val="0"/>
        <w:adjustRightInd w:val="0"/>
        <w:spacing w:line="360" w:lineRule="auto"/>
        <w:jc w:val="both"/>
        <w:rPr>
          <w:rFonts w:cs="Times New Roman"/>
        </w:rPr>
      </w:pPr>
      <w:r w:rsidRPr="00A37C37">
        <w:rPr>
          <w:rFonts w:cs="Times New Roman"/>
          <w:bCs/>
        </w:rPr>
        <w:t>The potential ability</w:t>
      </w:r>
      <w:r w:rsidR="00A8412F" w:rsidRPr="00A37C37">
        <w:rPr>
          <w:rFonts w:cs="Times New Roman"/>
          <w:bCs/>
        </w:rPr>
        <w:t xml:space="preserve"> </w:t>
      </w:r>
      <w:r w:rsidRPr="00A37C37">
        <w:rPr>
          <w:rFonts w:cs="Times New Roman"/>
          <w:bCs/>
        </w:rPr>
        <w:t xml:space="preserve">or the power of rain </w:t>
      </w:r>
      <w:r w:rsidR="00A8412F" w:rsidRPr="00A37C37">
        <w:rPr>
          <w:rFonts w:cs="Times New Roman"/>
          <w:bCs/>
        </w:rPr>
        <w:t xml:space="preserve">to cause erosion is referred as </w:t>
      </w:r>
      <w:proofErr w:type="spellStart"/>
      <w:r w:rsidR="00A8412F" w:rsidRPr="00A37C37">
        <w:rPr>
          <w:rFonts w:cs="Times New Roman"/>
          <w:bCs/>
        </w:rPr>
        <w:t>erossivity</w:t>
      </w:r>
      <w:proofErr w:type="spellEnd"/>
      <w:r w:rsidR="00A8412F" w:rsidRPr="00A37C37">
        <w:rPr>
          <w:rFonts w:cs="Times New Roman"/>
          <w:bCs/>
        </w:rPr>
        <w:t xml:space="preserve">. </w:t>
      </w:r>
    </w:p>
    <w:p w:rsidR="00A8412F" w:rsidRPr="00A37C37" w:rsidRDefault="00A8412F" w:rsidP="00A37C37">
      <w:pPr>
        <w:pStyle w:val="ListParagraph"/>
        <w:numPr>
          <w:ilvl w:val="0"/>
          <w:numId w:val="2"/>
        </w:numPr>
        <w:autoSpaceDE w:val="0"/>
        <w:autoSpaceDN w:val="0"/>
        <w:adjustRightInd w:val="0"/>
        <w:spacing w:line="360" w:lineRule="auto"/>
        <w:jc w:val="both"/>
        <w:rPr>
          <w:rFonts w:cs="Times New Roman"/>
        </w:rPr>
      </w:pPr>
      <w:r w:rsidRPr="00A37C37">
        <w:rPr>
          <w:rFonts w:cs="Times New Roman"/>
        </w:rPr>
        <w:t xml:space="preserve">Rainfall and runoff are major climatic factors of water erosion problem. </w:t>
      </w:r>
    </w:p>
    <w:p w:rsidR="00A8412F" w:rsidRPr="00A37C37" w:rsidRDefault="004E5AE2" w:rsidP="00A37C37">
      <w:pPr>
        <w:pStyle w:val="ListParagraph"/>
        <w:numPr>
          <w:ilvl w:val="0"/>
          <w:numId w:val="2"/>
        </w:numPr>
        <w:autoSpaceDE w:val="0"/>
        <w:autoSpaceDN w:val="0"/>
        <w:adjustRightInd w:val="0"/>
        <w:spacing w:line="360" w:lineRule="auto"/>
        <w:jc w:val="both"/>
        <w:rPr>
          <w:rFonts w:cs="Times New Roman"/>
        </w:rPr>
      </w:pPr>
      <w:r w:rsidRPr="00A37C37">
        <w:rPr>
          <w:rFonts w:cs="Times New Roman"/>
          <w:bCs/>
        </w:rPr>
        <w:t>I</w:t>
      </w:r>
      <w:r w:rsidR="00A8412F" w:rsidRPr="00A37C37">
        <w:rPr>
          <w:rFonts w:cs="Times New Roman"/>
          <w:bCs/>
        </w:rPr>
        <w:t xml:space="preserve">ntensity, duration, direction, frequency of rainfall </w:t>
      </w:r>
      <w:r w:rsidR="00D71B84" w:rsidRPr="00A37C37">
        <w:rPr>
          <w:rFonts w:cs="Times New Roman"/>
          <w:bCs/>
        </w:rPr>
        <w:t xml:space="preserve">can directly affect rainfall </w:t>
      </w:r>
      <w:proofErr w:type="spellStart"/>
      <w:r w:rsidR="00D71B84" w:rsidRPr="00A37C37">
        <w:rPr>
          <w:rFonts w:cs="Times New Roman"/>
          <w:bCs/>
        </w:rPr>
        <w:t>er</w:t>
      </w:r>
      <w:r w:rsidR="00A8412F" w:rsidRPr="00A37C37">
        <w:rPr>
          <w:rFonts w:cs="Times New Roman"/>
          <w:bCs/>
        </w:rPr>
        <w:t>osivity</w:t>
      </w:r>
      <w:proofErr w:type="spellEnd"/>
      <w:r w:rsidR="00A8412F" w:rsidRPr="00A37C37">
        <w:rPr>
          <w:rFonts w:cs="Times New Roman"/>
          <w:bCs/>
        </w:rPr>
        <w:t>,</w:t>
      </w:r>
    </w:p>
    <w:p w:rsidR="00A8412F" w:rsidRPr="00A37C37" w:rsidRDefault="00A8412F" w:rsidP="00A37C37">
      <w:pPr>
        <w:pStyle w:val="ListParagraph"/>
        <w:numPr>
          <w:ilvl w:val="0"/>
          <w:numId w:val="2"/>
        </w:numPr>
        <w:autoSpaceDE w:val="0"/>
        <w:autoSpaceDN w:val="0"/>
        <w:adjustRightInd w:val="0"/>
        <w:spacing w:line="360" w:lineRule="auto"/>
        <w:jc w:val="both"/>
        <w:rPr>
          <w:rFonts w:cs="Times New Roman"/>
        </w:rPr>
      </w:pPr>
      <w:r w:rsidRPr="00A37C37">
        <w:rPr>
          <w:rFonts w:cs="Times New Roman"/>
          <w:bCs/>
        </w:rPr>
        <w:t xml:space="preserve">When rainfall is too frequent, the soil is always nearly saturated and can absorb less water; hence, there will be more runoff and more erosion.  </w:t>
      </w:r>
    </w:p>
    <w:p w:rsidR="008C7713" w:rsidRPr="00A37C37" w:rsidRDefault="00A8412F" w:rsidP="00A37C37">
      <w:pPr>
        <w:pStyle w:val="ListParagraph"/>
        <w:numPr>
          <w:ilvl w:val="0"/>
          <w:numId w:val="2"/>
        </w:numPr>
        <w:autoSpaceDE w:val="0"/>
        <w:autoSpaceDN w:val="0"/>
        <w:adjustRightInd w:val="0"/>
        <w:spacing w:after="240" w:line="360" w:lineRule="auto"/>
        <w:jc w:val="both"/>
        <w:rPr>
          <w:rFonts w:cs="Times New Roman"/>
        </w:rPr>
      </w:pPr>
      <w:r w:rsidRPr="00A37C37">
        <w:rPr>
          <w:rFonts w:cs="Times New Roman"/>
        </w:rPr>
        <w:t>Lighter aggregate materials such as very fine sand, silt, clay and organic matter can be easily removed by the raindrop splash and runoff water.</w:t>
      </w:r>
    </w:p>
    <w:p w:rsidR="004E5AE2" w:rsidRPr="00A37C37" w:rsidRDefault="004E5AE2" w:rsidP="00A37C37">
      <w:pPr>
        <w:pStyle w:val="ListParagraph"/>
        <w:autoSpaceDE w:val="0"/>
        <w:autoSpaceDN w:val="0"/>
        <w:adjustRightInd w:val="0"/>
        <w:spacing w:after="240" w:line="360" w:lineRule="auto"/>
        <w:ind w:left="360"/>
        <w:jc w:val="both"/>
        <w:rPr>
          <w:rFonts w:cs="Times New Roman"/>
        </w:rPr>
      </w:pPr>
    </w:p>
    <w:p w:rsidR="00A8412F" w:rsidRPr="00A37C37" w:rsidRDefault="0095110D" w:rsidP="00A37C37">
      <w:pPr>
        <w:pStyle w:val="ListParagraph"/>
        <w:numPr>
          <w:ilvl w:val="2"/>
          <w:numId w:val="1"/>
        </w:numPr>
        <w:tabs>
          <w:tab w:val="left" w:pos="450"/>
        </w:tabs>
        <w:spacing w:before="240" w:line="360" w:lineRule="auto"/>
        <w:ind w:left="630" w:hanging="630"/>
        <w:jc w:val="both"/>
        <w:rPr>
          <w:rFonts w:cs="Times New Roman"/>
          <w:b/>
          <w:noProof/>
        </w:rPr>
      </w:pPr>
      <w:r w:rsidRPr="00A37C37">
        <w:rPr>
          <w:rFonts w:cs="Times New Roman"/>
          <w:b/>
          <w:noProof/>
        </w:rPr>
        <w:t>R</w:t>
      </w:r>
      <w:r w:rsidR="00A8412F" w:rsidRPr="00A37C37">
        <w:rPr>
          <w:rFonts w:cs="Times New Roman"/>
          <w:b/>
          <w:noProof/>
        </w:rPr>
        <w:t>esistance/</w:t>
      </w:r>
      <w:r w:rsidRPr="00A37C37">
        <w:rPr>
          <w:rFonts w:cs="Times New Roman"/>
          <w:b/>
          <w:noProof/>
        </w:rPr>
        <w:t xml:space="preserve">soil </w:t>
      </w:r>
      <w:r w:rsidR="00A8412F" w:rsidRPr="00A37C37">
        <w:rPr>
          <w:rFonts w:cs="Times New Roman"/>
          <w:b/>
          <w:noProof/>
        </w:rPr>
        <w:t>characteristics</w:t>
      </w:r>
    </w:p>
    <w:p w:rsidR="000F7F64" w:rsidRPr="00A37C37" w:rsidRDefault="000F7F64" w:rsidP="00A37C37">
      <w:pPr>
        <w:pStyle w:val="ListParagraph"/>
        <w:numPr>
          <w:ilvl w:val="0"/>
          <w:numId w:val="3"/>
        </w:numPr>
        <w:autoSpaceDE w:val="0"/>
        <w:autoSpaceDN w:val="0"/>
        <w:adjustRightInd w:val="0"/>
        <w:spacing w:line="360" w:lineRule="auto"/>
        <w:ind w:left="450" w:hanging="450"/>
        <w:jc w:val="both"/>
        <w:rPr>
          <w:rFonts w:cs="Times New Roman"/>
        </w:rPr>
      </w:pPr>
      <w:r w:rsidRPr="00A37C37">
        <w:rPr>
          <w:rFonts w:cs="Times New Roman"/>
        </w:rPr>
        <w:t xml:space="preserve">Physical characteristics of soil have a bearing on </w:t>
      </w:r>
      <w:proofErr w:type="spellStart"/>
      <w:r w:rsidRPr="00A37C37">
        <w:rPr>
          <w:rFonts w:cs="Times New Roman"/>
        </w:rPr>
        <w:t>erodibility</w:t>
      </w:r>
      <w:proofErr w:type="spellEnd"/>
      <w:r w:rsidRPr="00A37C37">
        <w:rPr>
          <w:rFonts w:cs="Times New Roman"/>
        </w:rPr>
        <w:t xml:space="preserve">.  </w:t>
      </w:r>
    </w:p>
    <w:p w:rsidR="000F7F64" w:rsidRPr="00A37C37" w:rsidRDefault="000F7F64" w:rsidP="00A37C37">
      <w:pPr>
        <w:pStyle w:val="ListParagraph"/>
        <w:numPr>
          <w:ilvl w:val="0"/>
          <w:numId w:val="3"/>
        </w:numPr>
        <w:autoSpaceDE w:val="0"/>
        <w:autoSpaceDN w:val="0"/>
        <w:adjustRightInd w:val="0"/>
        <w:spacing w:line="360" w:lineRule="auto"/>
        <w:ind w:left="450" w:hanging="450"/>
        <w:jc w:val="both"/>
        <w:rPr>
          <w:rFonts w:cs="Times New Roman"/>
        </w:rPr>
      </w:pPr>
      <w:r w:rsidRPr="00A37C37">
        <w:rPr>
          <w:rFonts w:cs="Times New Roman"/>
        </w:rPr>
        <w:t xml:space="preserve">Soil properties influencing </w:t>
      </w:r>
      <w:proofErr w:type="spellStart"/>
      <w:r w:rsidRPr="00A37C37">
        <w:rPr>
          <w:rFonts w:cs="Times New Roman"/>
        </w:rPr>
        <w:t>erodibility</w:t>
      </w:r>
      <w:proofErr w:type="spellEnd"/>
      <w:r w:rsidRPr="00A37C37">
        <w:rPr>
          <w:rFonts w:cs="Times New Roman"/>
        </w:rPr>
        <w:t xml:space="preserve"> include texture, structure and cohesion.  </w:t>
      </w:r>
    </w:p>
    <w:p w:rsidR="000F7F64" w:rsidRPr="00A37C37" w:rsidRDefault="000F7F64" w:rsidP="00A37C37">
      <w:pPr>
        <w:pStyle w:val="ListParagraph"/>
        <w:numPr>
          <w:ilvl w:val="0"/>
          <w:numId w:val="3"/>
        </w:numPr>
        <w:autoSpaceDE w:val="0"/>
        <w:autoSpaceDN w:val="0"/>
        <w:adjustRightInd w:val="0"/>
        <w:spacing w:line="360" w:lineRule="auto"/>
        <w:ind w:left="450" w:hanging="450"/>
        <w:jc w:val="both"/>
        <w:rPr>
          <w:rFonts w:cs="Times New Roman"/>
        </w:rPr>
      </w:pPr>
      <w:r w:rsidRPr="00A37C37">
        <w:rPr>
          <w:rFonts w:cs="Times New Roman"/>
          <w:b/>
        </w:rPr>
        <w:t>Texture</w:t>
      </w:r>
      <w:r w:rsidRPr="00A37C37">
        <w:rPr>
          <w:rFonts w:cs="Times New Roman"/>
        </w:rPr>
        <w:t xml:space="preserve"> refers to the size or combination of sizes of the individual soil particles.  </w:t>
      </w:r>
    </w:p>
    <w:p w:rsidR="000F7F64" w:rsidRPr="00A37C37" w:rsidRDefault="000F7F64" w:rsidP="00A37C37">
      <w:pPr>
        <w:pStyle w:val="ListParagraph"/>
        <w:numPr>
          <w:ilvl w:val="0"/>
          <w:numId w:val="3"/>
        </w:numPr>
        <w:autoSpaceDE w:val="0"/>
        <w:autoSpaceDN w:val="0"/>
        <w:adjustRightInd w:val="0"/>
        <w:spacing w:line="360" w:lineRule="auto"/>
        <w:ind w:left="450" w:hanging="450"/>
        <w:jc w:val="both"/>
        <w:rPr>
          <w:rFonts w:cs="Times New Roman"/>
        </w:rPr>
      </w:pPr>
      <w:r w:rsidRPr="00A37C37">
        <w:rPr>
          <w:rFonts w:cs="Times New Roman"/>
        </w:rPr>
        <w:t xml:space="preserve">Three broad size classifications, ranging from small to large are clay, silt, and sand.  </w:t>
      </w:r>
    </w:p>
    <w:p w:rsidR="000F7F64" w:rsidRPr="00A37C37" w:rsidRDefault="000F7F64" w:rsidP="00A37C37">
      <w:pPr>
        <w:pStyle w:val="ListParagraph"/>
        <w:numPr>
          <w:ilvl w:val="0"/>
          <w:numId w:val="3"/>
        </w:numPr>
        <w:autoSpaceDE w:val="0"/>
        <w:autoSpaceDN w:val="0"/>
        <w:adjustRightInd w:val="0"/>
        <w:spacing w:line="360" w:lineRule="auto"/>
        <w:ind w:left="450" w:hanging="450"/>
        <w:jc w:val="both"/>
        <w:rPr>
          <w:rFonts w:cs="Times New Roman"/>
        </w:rPr>
      </w:pPr>
      <w:r w:rsidRPr="00A37C37">
        <w:rPr>
          <w:rFonts w:cs="Times New Roman"/>
        </w:rPr>
        <w:t xml:space="preserve">Soil having a large amount of silt-sized particles is most susceptible to erosion from both wind and water.  </w:t>
      </w:r>
    </w:p>
    <w:p w:rsidR="000F7F64" w:rsidRPr="00A37C37" w:rsidRDefault="000F7F64" w:rsidP="00A37C37">
      <w:pPr>
        <w:pStyle w:val="ListParagraph"/>
        <w:numPr>
          <w:ilvl w:val="0"/>
          <w:numId w:val="3"/>
        </w:numPr>
        <w:autoSpaceDE w:val="0"/>
        <w:autoSpaceDN w:val="0"/>
        <w:adjustRightInd w:val="0"/>
        <w:spacing w:line="360" w:lineRule="auto"/>
        <w:ind w:left="450" w:hanging="450"/>
        <w:jc w:val="both"/>
        <w:rPr>
          <w:rFonts w:cs="Times New Roman"/>
        </w:rPr>
      </w:pPr>
      <w:r w:rsidRPr="00A37C37">
        <w:rPr>
          <w:rFonts w:cs="Times New Roman"/>
        </w:rPr>
        <w:t xml:space="preserve">Soil with clay or sand-sized particles is less prone to erosion. </w:t>
      </w:r>
    </w:p>
    <w:p w:rsidR="000F7F64" w:rsidRPr="00A37C37" w:rsidRDefault="000F7F64" w:rsidP="00A37C37">
      <w:pPr>
        <w:pStyle w:val="ListParagraph"/>
        <w:numPr>
          <w:ilvl w:val="0"/>
          <w:numId w:val="3"/>
        </w:numPr>
        <w:autoSpaceDE w:val="0"/>
        <w:autoSpaceDN w:val="0"/>
        <w:adjustRightInd w:val="0"/>
        <w:spacing w:line="360" w:lineRule="auto"/>
        <w:ind w:left="450" w:hanging="450"/>
        <w:jc w:val="both"/>
        <w:rPr>
          <w:rFonts w:cs="Times New Roman"/>
        </w:rPr>
      </w:pPr>
      <w:r w:rsidRPr="00A37C37">
        <w:rPr>
          <w:rFonts w:cs="Times New Roman"/>
          <w:b/>
        </w:rPr>
        <w:t>Structure</w:t>
      </w:r>
      <w:r w:rsidRPr="00A37C37">
        <w:rPr>
          <w:rFonts w:cs="Times New Roman"/>
        </w:rPr>
        <w:t xml:space="preserve"> refers to the degree to which soil particles are clumped together, forming larger clumps and pore spaces </w:t>
      </w:r>
    </w:p>
    <w:p w:rsidR="000F7F64" w:rsidRPr="00A37C37" w:rsidRDefault="000F7F64" w:rsidP="00A37C37">
      <w:pPr>
        <w:pStyle w:val="ListParagraph"/>
        <w:numPr>
          <w:ilvl w:val="0"/>
          <w:numId w:val="3"/>
        </w:numPr>
        <w:autoSpaceDE w:val="0"/>
        <w:autoSpaceDN w:val="0"/>
        <w:adjustRightInd w:val="0"/>
        <w:spacing w:line="360" w:lineRule="auto"/>
        <w:ind w:left="450" w:hanging="450"/>
        <w:jc w:val="both"/>
        <w:rPr>
          <w:rFonts w:cs="Times New Roman"/>
        </w:rPr>
      </w:pPr>
      <w:r w:rsidRPr="00A37C37">
        <w:rPr>
          <w:rFonts w:cs="Times New Roman"/>
        </w:rPr>
        <w:t xml:space="preserve">Structure influences both the ability of the soil to absorb water and its physical resistance to erosion.  </w:t>
      </w:r>
    </w:p>
    <w:p w:rsidR="000F7F64" w:rsidRPr="00A37C37" w:rsidRDefault="002E7BCE" w:rsidP="00A37C37">
      <w:pPr>
        <w:pStyle w:val="ListParagraph"/>
        <w:numPr>
          <w:ilvl w:val="0"/>
          <w:numId w:val="3"/>
        </w:numPr>
        <w:autoSpaceDE w:val="0"/>
        <w:autoSpaceDN w:val="0"/>
        <w:adjustRightInd w:val="0"/>
        <w:spacing w:line="360" w:lineRule="auto"/>
        <w:ind w:left="450" w:hanging="450"/>
        <w:jc w:val="both"/>
        <w:rPr>
          <w:rFonts w:cs="Times New Roman"/>
        </w:rPr>
      </w:pPr>
      <w:r w:rsidRPr="00A37C37">
        <w:rPr>
          <w:rFonts w:cs="Times New Roman"/>
          <w:b/>
        </w:rPr>
        <w:t>C</w:t>
      </w:r>
      <w:r w:rsidR="000F7F64" w:rsidRPr="00A37C37">
        <w:rPr>
          <w:rFonts w:cs="Times New Roman"/>
          <w:b/>
        </w:rPr>
        <w:t>ohesion</w:t>
      </w:r>
      <w:r w:rsidR="000F7F64" w:rsidRPr="00A37C37">
        <w:rPr>
          <w:rFonts w:cs="Times New Roman"/>
        </w:rPr>
        <w:t xml:space="preserve"> which refers to the binding force between the soils particles and it influences the </w:t>
      </w:r>
      <w:r w:rsidR="004C6B49" w:rsidRPr="00A37C37">
        <w:rPr>
          <w:rFonts w:cs="Times New Roman"/>
        </w:rPr>
        <w:t xml:space="preserve">soil </w:t>
      </w:r>
      <w:r w:rsidR="000F7F64" w:rsidRPr="00A37C37">
        <w:rPr>
          <w:rFonts w:cs="Times New Roman"/>
        </w:rPr>
        <w:t xml:space="preserve">structure.  </w:t>
      </w:r>
    </w:p>
    <w:p w:rsidR="000F7F64" w:rsidRPr="00A37C37" w:rsidRDefault="000F7F64" w:rsidP="00A37C37">
      <w:pPr>
        <w:pStyle w:val="ListParagraph"/>
        <w:numPr>
          <w:ilvl w:val="0"/>
          <w:numId w:val="3"/>
        </w:numPr>
        <w:autoSpaceDE w:val="0"/>
        <w:autoSpaceDN w:val="0"/>
        <w:adjustRightInd w:val="0"/>
        <w:spacing w:line="360" w:lineRule="auto"/>
        <w:ind w:left="450" w:hanging="450"/>
        <w:jc w:val="both"/>
        <w:rPr>
          <w:rFonts w:cs="Times New Roman"/>
        </w:rPr>
      </w:pPr>
      <w:r w:rsidRPr="00A37C37">
        <w:rPr>
          <w:rFonts w:cs="Times New Roman"/>
        </w:rPr>
        <w:lastRenderedPageBreak/>
        <w:t xml:space="preserve">When moist, the individual soil particles in a cohesive soil cling together to form a doughy consistency.  </w:t>
      </w:r>
    </w:p>
    <w:p w:rsidR="00A8412F" w:rsidRPr="00A37C37" w:rsidRDefault="000F7F64" w:rsidP="00A37C37">
      <w:pPr>
        <w:pStyle w:val="ListParagraph"/>
        <w:numPr>
          <w:ilvl w:val="0"/>
          <w:numId w:val="3"/>
        </w:numPr>
        <w:autoSpaceDE w:val="0"/>
        <w:autoSpaceDN w:val="0"/>
        <w:adjustRightInd w:val="0"/>
        <w:spacing w:line="360" w:lineRule="auto"/>
        <w:ind w:left="450" w:hanging="450"/>
        <w:jc w:val="both"/>
        <w:rPr>
          <w:rFonts w:cs="Times New Roman"/>
        </w:rPr>
      </w:pPr>
      <w:r w:rsidRPr="00A37C37">
        <w:rPr>
          <w:rFonts w:cs="Times New Roman"/>
        </w:rPr>
        <w:t>Clay soils are very cohesive, while sand soils are the least cohesive.</w:t>
      </w:r>
    </w:p>
    <w:p w:rsidR="00A8412F" w:rsidRPr="00A37C37" w:rsidRDefault="00A8412F" w:rsidP="00A37C37">
      <w:pPr>
        <w:pStyle w:val="ListParagraph"/>
        <w:numPr>
          <w:ilvl w:val="0"/>
          <w:numId w:val="3"/>
        </w:numPr>
        <w:autoSpaceDE w:val="0"/>
        <w:autoSpaceDN w:val="0"/>
        <w:adjustRightInd w:val="0"/>
        <w:spacing w:line="360" w:lineRule="auto"/>
        <w:ind w:left="450" w:hanging="450"/>
        <w:jc w:val="both"/>
        <w:rPr>
          <w:rFonts w:cs="Times New Roman"/>
        </w:rPr>
      </w:pPr>
      <w:r w:rsidRPr="00A37C37">
        <w:rPr>
          <w:rFonts w:cs="Times New Roman"/>
        </w:rPr>
        <w:t xml:space="preserve">Soils with faster infiltration rates, higher levels of organic matter and improved soil structure have a greater resistance to erosion. </w:t>
      </w:r>
    </w:p>
    <w:p w:rsidR="00A8412F" w:rsidRPr="00A37C37" w:rsidRDefault="00A8412F" w:rsidP="00A37C37">
      <w:pPr>
        <w:numPr>
          <w:ilvl w:val="0"/>
          <w:numId w:val="3"/>
        </w:numPr>
        <w:tabs>
          <w:tab w:val="left" w:pos="450"/>
        </w:tabs>
        <w:spacing w:line="360" w:lineRule="auto"/>
        <w:ind w:left="450" w:hanging="450"/>
        <w:jc w:val="both"/>
        <w:rPr>
          <w:rFonts w:cs="Times New Roman"/>
          <w:noProof/>
        </w:rPr>
      </w:pPr>
      <w:r w:rsidRPr="00A37C37">
        <w:rPr>
          <w:rFonts w:cs="Times New Roman"/>
          <w:bCs/>
        </w:rPr>
        <w:t>The deeper the topsoil the more water ca</w:t>
      </w:r>
      <w:r w:rsidR="0095110D" w:rsidRPr="00A37C37">
        <w:rPr>
          <w:rFonts w:cs="Times New Roman"/>
          <w:bCs/>
        </w:rPr>
        <w:t>n infiltrate before saturation and</w:t>
      </w:r>
      <w:r w:rsidRPr="00A37C37">
        <w:rPr>
          <w:rFonts w:cs="Times New Roman"/>
          <w:bCs/>
        </w:rPr>
        <w:t xml:space="preserve"> over land flow starts.</w:t>
      </w:r>
    </w:p>
    <w:p w:rsidR="00A8412F" w:rsidRPr="00A37C37" w:rsidRDefault="00A8412F" w:rsidP="00A37C37">
      <w:pPr>
        <w:numPr>
          <w:ilvl w:val="0"/>
          <w:numId w:val="3"/>
        </w:numPr>
        <w:tabs>
          <w:tab w:val="left" w:pos="450"/>
        </w:tabs>
        <w:spacing w:line="360" w:lineRule="auto"/>
        <w:ind w:left="450" w:hanging="450"/>
        <w:jc w:val="both"/>
        <w:rPr>
          <w:rFonts w:cs="Times New Roman"/>
          <w:noProof/>
        </w:rPr>
      </w:pPr>
      <w:r w:rsidRPr="00A37C37">
        <w:rPr>
          <w:rFonts w:cs="Times New Roman"/>
          <w:bCs/>
        </w:rPr>
        <w:t>Shallow soil absorbs less water hence; it produces</w:t>
      </w:r>
      <w:r w:rsidR="0095110D" w:rsidRPr="00A37C37">
        <w:rPr>
          <w:rFonts w:cs="Times New Roman"/>
          <w:bCs/>
        </w:rPr>
        <w:t xml:space="preserve"> </w:t>
      </w:r>
      <w:r w:rsidRPr="00A37C37">
        <w:rPr>
          <w:rFonts w:cs="Times New Roman"/>
          <w:bCs/>
        </w:rPr>
        <w:t>greater runoff and erosion.</w:t>
      </w:r>
    </w:p>
    <w:p w:rsidR="00A8412F" w:rsidRPr="00A37C37" w:rsidRDefault="00A8412F" w:rsidP="00A37C37">
      <w:pPr>
        <w:pStyle w:val="ListParagraph"/>
        <w:autoSpaceDE w:val="0"/>
        <w:autoSpaceDN w:val="0"/>
        <w:adjustRightInd w:val="0"/>
        <w:spacing w:line="360" w:lineRule="auto"/>
        <w:ind w:left="450"/>
        <w:jc w:val="both"/>
        <w:rPr>
          <w:rFonts w:cs="Times New Roman"/>
        </w:rPr>
      </w:pPr>
    </w:p>
    <w:p w:rsidR="00A8412F" w:rsidRPr="00A37C37" w:rsidRDefault="0095110D" w:rsidP="00A37C37">
      <w:pPr>
        <w:pStyle w:val="ListParagraph"/>
        <w:numPr>
          <w:ilvl w:val="2"/>
          <w:numId w:val="1"/>
        </w:numPr>
        <w:spacing w:line="360" w:lineRule="auto"/>
        <w:jc w:val="both"/>
        <w:rPr>
          <w:rFonts w:cs="Times New Roman"/>
          <w:b/>
          <w:noProof/>
        </w:rPr>
      </w:pPr>
      <w:r w:rsidRPr="00A37C37">
        <w:rPr>
          <w:rFonts w:cs="Times New Roman"/>
          <w:b/>
          <w:noProof/>
        </w:rPr>
        <w:t>Protection /vegetation</w:t>
      </w:r>
      <w:r w:rsidR="00A8412F" w:rsidRPr="00A37C37">
        <w:rPr>
          <w:rFonts w:cs="Times New Roman"/>
          <w:b/>
          <w:noProof/>
        </w:rPr>
        <w:t xml:space="preserve"> cover</w:t>
      </w:r>
    </w:p>
    <w:p w:rsidR="00A8412F" w:rsidRPr="00A37C37" w:rsidRDefault="00A8412F" w:rsidP="00A37C37">
      <w:pPr>
        <w:pStyle w:val="ListParagraph"/>
        <w:numPr>
          <w:ilvl w:val="0"/>
          <w:numId w:val="10"/>
        </w:numPr>
        <w:autoSpaceDE w:val="0"/>
        <w:autoSpaceDN w:val="0"/>
        <w:adjustRightInd w:val="0"/>
        <w:spacing w:line="360" w:lineRule="auto"/>
        <w:ind w:left="360"/>
        <w:jc w:val="both"/>
        <w:rPr>
          <w:rFonts w:cs="Times New Roman"/>
        </w:rPr>
      </w:pPr>
      <w:r w:rsidRPr="00A37C37">
        <w:rPr>
          <w:rFonts w:cs="Times New Roman"/>
        </w:rPr>
        <w:t xml:space="preserve">Soil erosion potential is high if the soil has no or very little vegetative cover of plants and/or crop residues. </w:t>
      </w:r>
    </w:p>
    <w:p w:rsidR="00A8412F" w:rsidRPr="00A37C37" w:rsidRDefault="00A8412F" w:rsidP="00A37C37">
      <w:pPr>
        <w:pStyle w:val="ListParagraph"/>
        <w:numPr>
          <w:ilvl w:val="0"/>
          <w:numId w:val="10"/>
        </w:numPr>
        <w:autoSpaceDE w:val="0"/>
        <w:autoSpaceDN w:val="0"/>
        <w:adjustRightInd w:val="0"/>
        <w:spacing w:line="360" w:lineRule="auto"/>
        <w:ind w:left="360"/>
        <w:jc w:val="both"/>
        <w:rPr>
          <w:rFonts w:cs="Times New Roman"/>
        </w:rPr>
      </w:pPr>
      <w:r w:rsidRPr="00A37C37">
        <w:rPr>
          <w:rFonts w:cs="Times New Roman"/>
          <w:bCs/>
        </w:rPr>
        <w:t xml:space="preserve">A good vegetative cover, at least 20-40 percent of the ground cover, can nearly avoid the soil erosion. </w:t>
      </w:r>
    </w:p>
    <w:p w:rsidR="00A8412F" w:rsidRPr="00A37C37" w:rsidRDefault="00A8412F" w:rsidP="00A37C37">
      <w:pPr>
        <w:pStyle w:val="ListParagraph"/>
        <w:numPr>
          <w:ilvl w:val="0"/>
          <w:numId w:val="10"/>
        </w:numPr>
        <w:autoSpaceDE w:val="0"/>
        <w:autoSpaceDN w:val="0"/>
        <w:adjustRightInd w:val="0"/>
        <w:spacing w:line="360" w:lineRule="auto"/>
        <w:ind w:left="360"/>
        <w:jc w:val="both"/>
        <w:rPr>
          <w:rFonts w:cs="Times New Roman"/>
        </w:rPr>
      </w:pPr>
      <w:r w:rsidRPr="00A37C37">
        <w:rPr>
          <w:rFonts w:cs="Times New Roman"/>
        </w:rPr>
        <w:t>Plant and residue cover protects the soil from raindrop impact, tends to slow down the movement of surface runoff, and allows excess surface water to infiltrate.</w:t>
      </w:r>
    </w:p>
    <w:p w:rsidR="00A8412F" w:rsidRPr="00A37C37" w:rsidRDefault="00A8412F" w:rsidP="00A37C37">
      <w:pPr>
        <w:pStyle w:val="ListParagraph"/>
        <w:numPr>
          <w:ilvl w:val="0"/>
          <w:numId w:val="10"/>
        </w:numPr>
        <w:autoSpaceDE w:val="0"/>
        <w:autoSpaceDN w:val="0"/>
        <w:adjustRightInd w:val="0"/>
        <w:spacing w:line="360" w:lineRule="auto"/>
        <w:ind w:left="360"/>
        <w:jc w:val="both"/>
        <w:rPr>
          <w:rFonts w:cs="Times New Roman"/>
        </w:rPr>
      </w:pPr>
      <w:r w:rsidRPr="00A37C37">
        <w:rPr>
          <w:rFonts w:cs="Times New Roman"/>
        </w:rPr>
        <w:t xml:space="preserve">The erosion reducing effectiveness of plant and/or residue covers depends on the type, extent and quantity of cover. </w:t>
      </w:r>
    </w:p>
    <w:p w:rsidR="00A8412F" w:rsidRPr="00A37C37" w:rsidRDefault="00A8412F" w:rsidP="00A37C37">
      <w:pPr>
        <w:numPr>
          <w:ilvl w:val="0"/>
          <w:numId w:val="4"/>
        </w:numPr>
        <w:tabs>
          <w:tab w:val="left" w:pos="360"/>
        </w:tabs>
        <w:spacing w:line="360" w:lineRule="auto"/>
        <w:jc w:val="both"/>
        <w:rPr>
          <w:rFonts w:cs="Times New Roman"/>
          <w:b/>
          <w:noProof/>
        </w:rPr>
      </w:pPr>
      <w:r w:rsidRPr="00A37C37">
        <w:rPr>
          <w:rFonts w:cs="Times New Roman"/>
          <w:b/>
          <w:bCs/>
        </w:rPr>
        <w:t xml:space="preserve">The following are the major effects of vegetation on soil erosion: </w:t>
      </w:r>
    </w:p>
    <w:p w:rsidR="00A8412F" w:rsidRPr="00A37C37" w:rsidRDefault="00A8412F" w:rsidP="00A37C37">
      <w:pPr>
        <w:pStyle w:val="ListParagraph"/>
        <w:numPr>
          <w:ilvl w:val="0"/>
          <w:numId w:val="5"/>
        </w:numPr>
        <w:autoSpaceDE w:val="0"/>
        <w:autoSpaceDN w:val="0"/>
        <w:adjustRightInd w:val="0"/>
        <w:spacing w:line="360" w:lineRule="auto"/>
        <w:jc w:val="both"/>
        <w:rPr>
          <w:rFonts w:cs="Times New Roman"/>
          <w:bCs/>
        </w:rPr>
      </w:pPr>
      <w:r w:rsidRPr="00A37C37">
        <w:rPr>
          <w:rFonts w:cs="Times New Roman"/>
          <w:bCs/>
        </w:rPr>
        <w:t>Protect soil from raindrops</w:t>
      </w:r>
    </w:p>
    <w:p w:rsidR="00A8412F" w:rsidRPr="00A37C37" w:rsidRDefault="00A8412F" w:rsidP="00A37C37">
      <w:pPr>
        <w:pStyle w:val="ListParagraph"/>
        <w:numPr>
          <w:ilvl w:val="0"/>
          <w:numId w:val="5"/>
        </w:numPr>
        <w:autoSpaceDE w:val="0"/>
        <w:autoSpaceDN w:val="0"/>
        <w:adjustRightInd w:val="0"/>
        <w:spacing w:line="360" w:lineRule="auto"/>
        <w:jc w:val="both"/>
        <w:rPr>
          <w:rFonts w:cs="Times New Roman"/>
        </w:rPr>
      </w:pPr>
      <w:r w:rsidRPr="00A37C37">
        <w:rPr>
          <w:rFonts w:cs="Times New Roman"/>
          <w:bCs/>
        </w:rPr>
        <w:t xml:space="preserve">Hold soil particles in place - Root effects </w:t>
      </w:r>
    </w:p>
    <w:p w:rsidR="00A8412F" w:rsidRPr="00A37C37" w:rsidRDefault="00A8412F" w:rsidP="00A37C37">
      <w:pPr>
        <w:pStyle w:val="ListParagraph"/>
        <w:numPr>
          <w:ilvl w:val="0"/>
          <w:numId w:val="5"/>
        </w:numPr>
        <w:autoSpaceDE w:val="0"/>
        <w:autoSpaceDN w:val="0"/>
        <w:adjustRightInd w:val="0"/>
        <w:spacing w:line="360" w:lineRule="auto"/>
        <w:jc w:val="both"/>
        <w:rPr>
          <w:rFonts w:cs="Times New Roman"/>
          <w:bCs/>
        </w:rPr>
      </w:pPr>
      <w:r w:rsidRPr="00A37C37">
        <w:rPr>
          <w:rFonts w:cs="Times New Roman"/>
          <w:bCs/>
        </w:rPr>
        <w:t>Decreasing runoff velocity</w:t>
      </w:r>
    </w:p>
    <w:p w:rsidR="00A8412F" w:rsidRPr="00A37C37" w:rsidRDefault="00A8412F" w:rsidP="00A37C37">
      <w:pPr>
        <w:pStyle w:val="ListParagraph"/>
        <w:numPr>
          <w:ilvl w:val="0"/>
          <w:numId w:val="5"/>
        </w:numPr>
        <w:autoSpaceDE w:val="0"/>
        <w:autoSpaceDN w:val="0"/>
        <w:adjustRightInd w:val="0"/>
        <w:spacing w:line="360" w:lineRule="auto"/>
        <w:jc w:val="both"/>
        <w:rPr>
          <w:rFonts w:cs="Times New Roman"/>
          <w:bCs/>
        </w:rPr>
      </w:pPr>
      <w:r w:rsidRPr="00A37C37">
        <w:rPr>
          <w:rFonts w:cs="Times New Roman"/>
          <w:bCs/>
        </w:rPr>
        <w:t>Biological influences</w:t>
      </w:r>
    </w:p>
    <w:p w:rsidR="00A8412F" w:rsidRPr="00A37C37" w:rsidRDefault="00A8412F" w:rsidP="00A37C37">
      <w:pPr>
        <w:pStyle w:val="ListParagraph"/>
        <w:numPr>
          <w:ilvl w:val="0"/>
          <w:numId w:val="5"/>
        </w:numPr>
        <w:autoSpaceDE w:val="0"/>
        <w:autoSpaceDN w:val="0"/>
        <w:adjustRightInd w:val="0"/>
        <w:spacing w:line="360" w:lineRule="auto"/>
        <w:jc w:val="both"/>
        <w:rPr>
          <w:rFonts w:cs="Times New Roman"/>
        </w:rPr>
      </w:pPr>
      <w:r w:rsidRPr="00A37C37">
        <w:rPr>
          <w:rFonts w:cs="Times New Roman"/>
          <w:bCs/>
        </w:rPr>
        <w:t xml:space="preserve">Transpiration effects </w:t>
      </w:r>
    </w:p>
    <w:p w:rsidR="00A8412F" w:rsidRPr="00A37C37" w:rsidRDefault="00A8412F" w:rsidP="00A37C37">
      <w:pPr>
        <w:autoSpaceDE w:val="0"/>
        <w:autoSpaceDN w:val="0"/>
        <w:adjustRightInd w:val="0"/>
        <w:spacing w:line="360" w:lineRule="auto"/>
        <w:ind w:left="180"/>
        <w:jc w:val="both"/>
        <w:rPr>
          <w:rFonts w:cs="Times New Roman"/>
        </w:rPr>
      </w:pPr>
    </w:p>
    <w:p w:rsidR="00A8412F" w:rsidRPr="00A37C37" w:rsidRDefault="00A8412F" w:rsidP="00A37C37">
      <w:pPr>
        <w:pStyle w:val="ListParagraph"/>
        <w:numPr>
          <w:ilvl w:val="2"/>
          <w:numId w:val="1"/>
        </w:numPr>
        <w:tabs>
          <w:tab w:val="left" w:pos="450"/>
        </w:tabs>
        <w:spacing w:line="360" w:lineRule="auto"/>
        <w:jc w:val="both"/>
        <w:rPr>
          <w:rFonts w:cs="Times New Roman"/>
          <w:b/>
          <w:noProof/>
        </w:rPr>
      </w:pPr>
      <w:r w:rsidRPr="00A37C37">
        <w:rPr>
          <w:rFonts w:cs="Times New Roman"/>
          <w:b/>
          <w:noProof/>
        </w:rPr>
        <w:t>Topographic factors</w:t>
      </w:r>
    </w:p>
    <w:p w:rsidR="00A8412F" w:rsidRPr="00A37C37" w:rsidRDefault="00A8412F" w:rsidP="00A37C37">
      <w:pPr>
        <w:numPr>
          <w:ilvl w:val="0"/>
          <w:numId w:val="6"/>
        </w:numPr>
        <w:tabs>
          <w:tab w:val="left" w:pos="450"/>
          <w:tab w:val="left" w:pos="540"/>
          <w:tab w:val="left" w:pos="630"/>
        </w:tabs>
        <w:spacing w:line="360" w:lineRule="auto"/>
        <w:jc w:val="both"/>
        <w:rPr>
          <w:rFonts w:cs="Times New Roman"/>
          <w:bCs/>
        </w:rPr>
      </w:pPr>
      <w:r w:rsidRPr="00A37C37">
        <w:rPr>
          <w:rFonts w:cs="Times New Roman"/>
          <w:bCs/>
        </w:rPr>
        <w:t xml:space="preserve">It refers the </w:t>
      </w:r>
      <w:r w:rsidR="006336B0" w:rsidRPr="00A37C37">
        <w:rPr>
          <w:rFonts w:cs="Times New Roman"/>
          <w:bCs/>
        </w:rPr>
        <w:t xml:space="preserve">gradient, </w:t>
      </w:r>
      <w:r w:rsidRPr="00A37C37">
        <w:rPr>
          <w:rFonts w:cs="Times New Roman"/>
          <w:bCs/>
        </w:rPr>
        <w:t>shape and length of slope.</w:t>
      </w:r>
    </w:p>
    <w:p w:rsidR="00A8412F" w:rsidRPr="00A37C37" w:rsidRDefault="00A8412F" w:rsidP="00A37C37">
      <w:pPr>
        <w:numPr>
          <w:ilvl w:val="0"/>
          <w:numId w:val="6"/>
        </w:numPr>
        <w:autoSpaceDE w:val="0"/>
        <w:autoSpaceDN w:val="0"/>
        <w:adjustRightInd w:val="0"/>
        <w:spacing w:line="360" w:lineRule="auto"/>
        <w:jc w:val="both"/>
        <w:rPr>
          <w:rFonts w:cs="Times New Roman"/>
        </w:rPr>
      </w:pPr>
      <w:r w:rsidRPr="00A37C37">
        <w:rPr>
          <w:rFonts w:cs="Times New Roman"/>
        </w:rPr>
        <w:t>Naturally the steeper the slope of a field, the greater the amount of soil loss by water.</w:t>
      </w:r>
    </w:p>
    <w:p w:rsidR="00A8412F" w:rsidRPr="00A37C37" w:rsidRDefault="00A8412F" w:rsidP="00A37C37">
      <w:pPr>
        <w:numPr>
          <w:ilvl w:val="0"/>
          <w:numId w:val="6"/>
        </w:numPr>
        <w:autoSpaceDE w:val="0"/>
        <w:autoSpaceDN w:val="0"/>
        <w:adjustRightInd w:val="0"/>
        <w:spacing w:line="360" w:lineRule="auto"/>
        <w:jc w:val="both"/>
        <w:rPr>
          <w:rFonts w:cs="Times New Roman"/>
        </w:rPr>
      </w:pPr>
      <w:r w:rsidRPr="00A37C37">
        <w:rPr>
          <w:rFonts w:cs="Times New Roman"/>
        </w:rPr>
        <w:t>Erosion increases as the slope length increases due to the greater accumulation of runoff.</w:t>
      </w:r>
    </w:p>
    <w:p w:rsidR="00A8412F" w:rsidRPr="00A37C37" w:rsidRDefault="00A8412F" w:rsidP="00A37C37">
      <w:pPr>
        <w:numPr>
          <w:ilvl w:val="0"/>
          <w:numId w:val="6"/>
        </w:numPr>
        <w:autoSpaceDE w:val="0"/>
        <w:autoSpaceDN w:val="0"/>
        <w:adjustRightInd w:val="0"/>
        <w:spacing w:line="360" w:lineRule="auto"/>
        <w:jc w:val="both"/>
        <w:rPr>
          <w:rFonts w:cs="Times New Roman"/>
        </w:rPr>
      </w:pPr>
      <w:r w:rsidRPr="00A37C37">
        <w:rPr>
          <w:rFonts w:cs="Times New Roman"/>
          <w:bCs/>
        </w:rPr>
        <w:t xml:space="preserve">The steepness of a given land influences the rate of soil erosion because </w:t>
      </w:r>
    </w:p>
    <w:p w:rsidR="00A8412F" w:rsidRPr="00A37C37" w:rsidRDefault="00A8412F" w:rsidP="00A37C37">
      <w:pPr>
        <w:pStyle w:val="ListParagraph"/>
        <w:numPr>
          <w:ilvl w:val="0"/>
          <w:numId w:val="7"/>
        </w:numPr>
        <w:tabs>
          <w:tab w:val="left" w:pos="450"/>
          <w:tab w:val="left" w:pos="540"/>
          <w:tab w:val="left" w:pos="630"/>
        </w:tabs>
        <w:spacing w:after="240" w:line="360" w:lineRule="auto"/>
        <w:jc w:val="both"/>
        <w:rPr>
          <w:rFonts w:cs="Times New Roman"/>
          <w:bCs/>
        </w:rPr>
      </w:pPr>
      <w:r w:rsidRPr="00A37C37">
        <w:rPr>
          <w:rFonts w:cs="Times New Roman"/>
          <w:bCs/>
        </w:rPr>
        <w:t xml:space="preserve">Due to gravity influence, rainwater will not have enough time to infiltrate into the soil. </w:t>
      </w:r>
    </w:p>
    <w:p w:rsidR="00BA53B0" w:rsidRPr="00A37C37" w:rsidRDefault="00BA53B0" w:rsidP="00A37C37">
      <w:pPr>
        <w:pStyle w:val="ListParagraph"/>
        <w:tabs>
          <w:tab w:val="left" w:pos="450"/>
          <w:tab w:val="left" w:pos="540"/>
          <w:tab w:val="left" w:pos="630"/>
        </w:tabs>
        <w:spacing w:after="240" w:line="360" w:lineRule="auto"/>
        <w:jc w:val="both"/>
        <w:rPr>
          <w:rFonts w:cs="Times New Roman"/>
          <w:bCs/>
        </w:rPr>
      </w:pPr>
    </w:p>
    <w:p w:rsidR="00A8412F" w:rsidRPr="00A37C37" w:rsidRDefault="00A8412F" w:rsidP="00A37C37">
      <w:pPr>
        <w:pStyle w:val="ListParagraph"/>
        <w:numPr>
          <w:ilvl w:val="2"/>
          <w:numId w:val="1"/>
        </w:numPr>
        <w:spacing w:before="240" w:line="360" w:lineRule="auto"/>
        <w:jc w:val="both"/>
        <w:rPr>
          <w:rFonts w:cs="Times New Roman"/>
          <w:b/>
          <w:bCs/>
        </w:rPr>
      </w:pPr>
      <w:r w:rsidRPr="00A37C37">
        <w:rPr>
          <w:rFonts w:cs="Times New Roman"/>
          <w:b/>
          <w:bCs/>
        </w:rPr>
        <w:t xml:space="preserve">Man Induced Factors </w:t>
      </w:r>
    </w:p>
    <w:p w:rsidR="00A8412F" w:rsidRPr="00A37C37" w:rsidRDefault="00A8412F" w:rsidP="00A37C37">
      <w:pPr>
        <w:numPr>
          <w:ilvl w:val="0"/>
          <w:numId w:val="8"/>
        </w:numPr>
        <w:spacing w:line="360" w:lineRule="auto"/>
        <w:jc w:val="both"/>
        <w:rPr>
          <w:rFonts w:cs="Times New Roman"/>
          <w:bCs/>
        </w:rPr>
      </w:pPr>
      <w:r w:rsidRPr="00A37C37">
        <w:rPr>
          <w:rFonts w:cs="Times New Roman"/>
          <w:bCs/>
        </w:rPr>
        <w:t>The activity of human beings to fulfill different purposes can induce soil erosion danger</w:t>
      </w:r>
    </w:p>
    <w:p w:rsidR="00A8412F" w:rsidRPr="00A37C37" w:rsidRDefault="00A8412F" w:rsidP="00A37C37">
      <w:pPr>
        <w:numPr>
          <w:ilvl w:val="0"/>
          <w:numId w:val="8"/>
        </w:numPr>
        <w:spacing w:line="360" w:lineRule="auto"/>
        <w:jc w:val="both"/>
        <w:rPr>
          <w:rFonts w:cs="Times New Roman"/>
          <w:b/>
          <w:bCs/>
        </w:rPr>
      </w:pPr>
      <w:r w:rsidRPr="00A37C37">
        <w:rPr>
          <w:rFonts w:cs="Times New Roman"/>
          <w:b/>
          <w:bCs/>
        </w:rPr>
        <w:t xml:space="preserve">Some typical examples are: </w:t>
      </w:r>
    </w:p>
    <w:p w:rsidR="00A8412F" w:rsidRPr="00A37C37" w:rsidRDefault="00A8412F" w:rsidP="00A37C37">
      <w:pPr>
        <w:pStyle w:val="ListParagraph"/>
        <w:numPr>
          <w:ilvl w:val="0"/>
          <w:numId w:val="9"/>
        </w:numPr>
        <w:autoSpaceDE w:val="0"/>
        <w:autoSpaceDN w:val="0"/>
        <w:adjustRightInd w:val="0"/>
        <w:spacing w:line="360" w:lineRule="auto"/>
        <w:jc w:val="both"/>
        <w:rPr>
          <w:rFonts w:cs="Times New Roman"/>
          <w:bCs/>
        </w:rPr>
      </w:pPr>
      <w:r w:rsidRPr="00A37C37">
        <w:rPr>
          <w:rFonts w:cs="Times New Roman"/>
          <w:bCs/>
        </w:rPr>
        <w:t xml:space="preserve">Overgrazing of grasslands </w:t>
      </w:r>
    </w:p>
    <w:p w:rsidR="00A8412F" w:rsidRPr="00A37C37" w:rsidRDefault="00A8412F" w:rsidP="00A37C37">
      <w:pPr>
        <w:pStyle w:val="ListParagraph"/>
        <w:numPr>
          <w:ilvl w:val="0"/>
          <w:numId w:val="9"/>
        </w:numPr>
        <w:autoSpaceDE w:val="0"/>
        <w:autoSpaceDN w:val="0"/>
        <w:adjustRightInd w:val="0"/>
        <w:spacing w:line="360" w:lineRule="auto"/>
        <w:jc w:val="both"/>
        <w:rPr>
          <w:rFonts w:cs="Times New Roman"/>
          <w:bCs/>
        </w:rPr>
      </w:pPr>
      <w:r w:rsidRPr="00A37C37">
        <w:rPr>
          <w:rFonts w:cs="Times New Roman"/>
          <w:bCs/>
        </w:rPr>
        <w:t>Cleaning of the vegetation cover</w:t>
      </w:r>
    </w:p>
    <w:p w:rsidR="00A8412F" w:rsidRPr="00A37C37" w:rsidRDefault="00A8412F" w:rsidP="00A37C37">
      <w:pPr>
        <w:pStyle w:val="ListParagraph"/>
        <w:numPr>
          <w:ilvl w:val="0"/>
          <w:numId w:val="9"/>
        </w:numPr>
        <w:autoSpaceDE w:val="0"/>
        <w:autoSpaceDN w:val="0"/>
        <w:adjustRightInd w:val="0"/>
        <w:spacing w:line="360" w:lineRule="auto"/>
        <w:jc w:val="both"/>
        <w:rPr>
          <w:rFonts w:cs="Times New Roman"/>
          <w:bCs/>
        </w:rPr>
      </w:pPr>
      <w:r w:rsidRPr="00A37C37">
        <w:rPr>
          <w:rFonts w:cs="Times New Roman"/>
          <w:bCs/>
        </w:rPr>
        <w:t xml:space="preserve">Poor farming system e.g. </w:t>
      </w:r>
      <w:proofErr w:type="spellStart"/>
      <w:r w:rsidRPr="00A37C37">
        <w:rPr>
          <w:rFonts w:cs="Times New Roman"/>
          <w:bCs/>
        </w:rPr>
        <w:t>Ploughing</w:t>
      </w:r>
      <w:proofErr w:type="spellEnd"/>
      <w:r w:rsidRPr="00A37C37">
        <w:rPr>
          <w:rFonts w:cs="Times New Roman"/>
          <w:bCs/>
        </w:rPr>
        <w:t xml:space="preserve"> up and down </w:t>
      </w:r>
    </w:p>
    <w:p w:rsidR="00A8412F" w:rsidRPr="00A37C37" w:rsidRDefault="00A8412F" w:rsidP="00A37C37">
      <w:pPr>
        <w:pStyle w:val="ListParagraph"/>
        <w:numPr>
          <w:ilvl w:val="0"/>
          <w:numId w:val="9"/>
        </w:numPr>
        <w:autoSpaceDE w:val="0"/>
        <w:autoSpaceDN w:val="0"/>
        <w:adjustRightInd w:val="0"/>
        <w:spacing w:line="360" w:lineRule="auto"/>
        <w:jc w:val="both"/>
        <w:rPr>
          <w:rFonts w:cs="Times New Roman"/>
          <w:bCs/>
        </w:rPr>
      </w:pPr>
      <w:r w:rsidRPr="00A37C37">
        <w:rPr>
          <w:rFonts w:cs="Times New Roman"/>
          <w:bCs/>
        </w:rPr>
        <w:t xml:space="preserve">Removal of crop residue and animal dung from farm fields. </w:t>
      </w:r>
    </w:p>
    <w:p w:rsidR="00A8412F" w:rsidRPr="00A37C37" w:rsidRDefault="00A8412F" w:rsidP="00A37C37">
      <w:pPr>
        <w:pStyle w:val="ListParagraph"/>
        <w:numPr>
          <w:ilvl w:val="0"/>
          <w:numId w:val="9"/>
        </w:numPr>
        <w:autoSpaceDE w:val="0"/>
        <w:autoSpaceDN w:val="0"/>
        <w:adjustRightInd w:val="0"/>
        <w:spacing w:line="360" w:lineRule="auto"/>
        <w:jc w:val="both"/>
        <w:rPr>
          <w:rFonts w:cs="Times New Roman"/>
          <w:bCs/>
        </w:rPr>
      </w:pPr>
      <w:r w:rsidRPr="00A37C37">
        <w:rPr>
          <w:rFonts w:cs="Times New Roman"/>
          <w:bCs/>
        </w:rPr>
        <w:t>Badly designed and constructed culverts, canals, drains, etc.</w:t>
      </w:r>
    </w:p>
    <w:p w:rsidR="00A8412F" w:rsidRPr="00A37C37" w:rsidRDefault="00A8412F" w:rsidP="00A37C37">
      <w:pPr>
        <w:pStyle w:val="ListParagraph"/>
        <w:numPr>
          <w:ilvl w:val="0"/>
          <w:numId w:val="9"/>
        </w:numPr>
        <w:autoSpaceDE w:val="0"/>
        <w:autoSpaceDN w:val="0"/>
        <w:adjustRightInd w:val="0"/>
        <w:spacing w:line="360" w:lineRule="auto"/>
        <w:jc w:val="both"/>
        <w:rPr>
          <w:rFonts w:cs="Times New Roman"/>
          <w:bCs/>
        </w:rPr>
      </w:pPr>
      <w:r w:rsidRPr="00A37C37">
        <w:rPr>
          <w:rFonts w:cs="Times New Roman"/>
          <w:bCs/>
        </w:rPr>
        <w:t>Badly sited paths, roads and cattle tracks.</w:t>
      </w:r>
    </w:p>
    <w:p w:rsidR="00A8412F" w:rsidRPr="00A37C37" w:rsidRDefault="00A8412F" w:rsidP="00A37C37">
      <w:pPr>
        <w:pStyle w:val="ListParagraph"/>
        <w:numPr>
          <w:ilvl w:val="0"/>
          <w:numId w:val="9"/>
        </w:numPr>
        <w:spacing w:line="360" w:lineRule="auto"/>
        <w:jc w:val="both"/>
        <w:rPr>
          <w:rFonts w:cs="Times New Roman"/>
        </w:rPr>
      </w:pPr>
      <w:r w:rsidRPr="00A37C37">
        <w:rPr>
          <w:rFonts w:cs="Times New Roman"/>
          <w:bCs/>
        </w:rPr>
        <w:t>Badly designed and constructed conservation measures.</w:t>
      </w:r>
    </w:p>
    <w:p w:rsidR="00A8412F" w:rsidRPr="00A37C37" w:rsidRDefault="00A8412F" w:rsidP="00A37C37">
      <w:pPr>
        <w:pStyle w:val="ListParagraph"/>
        <w:spacing w:line="360" w:lineRule="auto"/>
        <w:ind w:left="540"/>
        <w:jc w:val="both"/>
        <w:rPr>
          <w:rFonts w:cs="Times New Roman"/>
        </w:rPr>
      </w:pPr>
    </w:p>
    <w:p w:rsidR="00A8412F" w:rsidRPr="00A37C37" w:rsidRDefault="00A8412F" w:rsidP="00A37C37">
      <w:pPr>
        <w:pStyle w:val="ListParagraph"/>
        <w:numPr>
          <w:ilvl w:val="1"/>
          <w:numId w:val="1"/>
        </w:numPr>
        <w:spacing w:line="360" w:lineRule="auto"/>
        <w:jc w:val="both"/>
        <w:rPr>
          <w:rFonts w:cs="Times New Roman"/>
          <w:b/>
        </w:rPr>
      </w:pPr>
      <w:r w:rsidRPr="00A37C37">
        <w:rPr>
          <w:rFonts w:cs="Times New Roman"/>
          <w:b/>
        </w:rPr>
        <w:t>Types of Erosion</w:t>
      </w:r>
    </w:p>
    <w:p w:rsidR="00A8412F" w:rsidRPr="00A37C37" w:rsidRDefault="00A8412F" w:rsidP="00A37C37">
      <w:pPr>
        <w:autoSpaceDE w:val="0"/>
        <w:autoSpaceDN w:val="0"/>
        <w:adjustRightInd w:val="0"/>
        <w:spacing w:line="360" w:lineRule="auto"/>
        <w:jc w:val="both"/>
        <w:rPr>
          <w:rFonts w:cs="Times New Roman"/>
          <w:bCs/>
        </w:rPr>
      </w:pPr>
      <w:r w:rsidRPr="00A37C37">
        <w:rPr>
          <w:rFonts w:cs="Times New Roman"/>
          <w:bCs/>
        </w:rPr>
        <w:t>Broadly</w:t>
      </w:r>
      <w:r w:rsidR="0095110D" w:rsidRPr="00A37C37">
        <w:rPr>
          <w:rFonts w:cs="Times New Roman"/>
          <w:bCs/>
        </w:rPr>
        <w:t xml:space="preserve"> soil</w:t>
      </w:r>
      <w:r w:rsidRPr="00A37C37">
        <w:rPr>
          <w:rFonts w:cs="Times New Roman"/>
          <w:bCs/>
        </w:rPr>
        <w:t xml:space="preserve"> erosion can be</w:t>
      </w:r>
      <w:r w:rsidR="0095110D" w:rsidRPr="00A37C37">
        <w:rPr>
          <w:rFonts w:cs="Times New Roman"/>
          <w:bCs/>
        </w:rPr>
        <w:t xml:space="preserve"> </w:t>
      </w:r>
      <w:r w:rsidRPr="00A37C37">
        <w:rPr>
          <w:rFonts w:cs="Times New Roman"/>
          <w:bCs/>
        </w:rPr>
        <w:t>classified into two categories:</w:t>
      </w:r>
    </w:p>
    <w:p w:rsidR="00A8412F" w:rsidRPr="00A37C37" w:rsidRDefault="00A8412F" w:rsidP="00A37C37">
      <w:pPr>
        <w:pStyle w:val="ListParagraph"/>
        <w:numPr>
          <w:ilvl w:val="2"/>
          <w:numId w:val="1"/>
        </w:numPr>
        <w:autoSpaceDE w:val="0"/>
        <w:autoSpaceDN w:val="0"/>
        <w:adjustRightInd w:val="0"/>
        <w:spacing w:line="360" w:lineRule="auto"/>
        <w:jc w:val="both"/>
        <w:rPr>
          <w:rFonts w:cs="Times New Roman"/>
          <w:b/>
          <w:bCs/>
        </w:rPr>
      </w:pPr>
      <w:r w:rsidRPr="00A37C37">
        <w:rPr>
          <w:rFonts w:cs="Times New Roman"/>
          <w:b/>
          <w:noProof/>
        </w:rPr>
        <w:t>Geologic/</w:t>
      </w:r>
      <w:r w:rsidRPr="00A37C37">
        <w:rPr>
          <w:rFonts w:cs="Times New Roman"/>
          <w:b/>
          <w:bCs/>
        </w:rPr>
        <w:t>Normal/Natural erosion</w:t>
      </w:r>
    </w:p>
    <w:p w:rsidR="0095110D" w:rsidRPr="00A37C37" w:rsidRDefault="00E25E25" w:rsidP="00A37C37">
      <w:pPr>
        <w:numPr>
          <w:ilvl w:val="0"/>
          <w:numId w:val="11"/>
        </w:numPr>
        <w:autoSpaceDE w:val="0"/>
        <w:autoSpaceDN w:val="0"/>
        <w:adjustRightInd w:val="0"/>
        <w:spacing w:line="360" w:lineRule="auto"/>
        <w:jc w:val="both"/>
        <w:rPr>
          <w:rFonts w:cs="Times New Roman"/>
          <w:bCs/>
        </w:rPr>
      </w:pPr>
      <w:r w:rsidRPr="00A37C37">
        <w:rPr>
          <w:rFonts w:cs="Times New Roman"/>
          <w:bCs/>
        </w:rPr>
        <w:t>This erosion</w:t>
      </w:r>
      <w:r w:rsidR="00C9493D" w:rsidRPr="00A37C37">
        <w:rPr>
          <w:rFonts w:cs="Times New Roman"/>
          <w:bCs/>
        </w:rPr>
        <w:t xml:space="preserve"> is a natural phenomenon that happens without the intervention of man being and</w:t>
      </w:r>
      <w:r w:rsidRPr="00A37C37">
        <w:rPr>
          <w:rFonts w:cs="Times New Roman"/>
          <w:bCs/>
        </w:rPr>
        <w:t xml:space="preserve"> compensated by the formation of soil under the natural weathering process. </w:t>
      </w:r>
    </w:p>
    <w:p w:rsidR="00C9493D" w:rsidRPr="00A37C37" w:rsidRDefault="00C9493D" w:rsidP="00A37C37">
      <w:pPr>
        <w:numPr>
          <w:ilvl w:val="0"/>
          <w:numId w:val="11"/>
        </w:numPr>
        <w:autoSpaceDE w:val="0"/>
        <w:autoSpaceDN w:val="0"/>
        <w:adjustRightInd w:val="0"/>
        <w:spacing w:line="360" w:lineRule="auto"/>
        <w:jc w:val="both"/>
        <w:rPr>
          <w:rFonts w:cs="Times New Roman"/>
        </w:rPr>
      </w:pPr>
      <w:r w:rsidRPr="00A37C37">
        <w:rPr>
          <w:rFonts w:cs="Times New Roman"/>
        </w:rPr>
        <w:t>It occurs at all times due to the interaction of climate, vegetation, parent material and topography.</w:t>
      </w:r>
    </w:p>
    <w:p w:rsidR="00E25E25" w:rsidRPr="00A37C37" w:rsidRDefault="00C9493D" w:rsidP="00A37C37">
      <w:pPr>
        <w:numPr>
          <w:ilvl w:val="0"/>
          <w:numId w:val="11"/>
        </w:numPr>
        <w:autoSpaceDE w:val="0"/>
        <w:autoSpaceDN w:val="0"/>
        <w:adjustRightInd w:val="0"/>
        <w:spacing w:line="360" w:lineRule="auto"/>
        <w:jc w:val="both"/>
        <w:rPr>
          <w:rFonts w:cs="Times New Roman"/>
        </w:rPr>
      </w:pPr>
      <w:r w:rsidRPr="00A37C37">
        <w:rPr>
          <w:rFonts w:cs="Times New Roman"/>
        </w:rPr>
        <w:t>Unifor</w:t>
      </w:r>
      <w:bookmarkStart w:id="0" w:name="_GoBack"/>
      <w:bookmarkEnd w:id="0"/>
      <w:r w:rsidRPr="00A37C37">
        <w:rPr>
          <w:rFonts w:cs="Times New Roman"/>
        </w:rPr>
        <w:t xml:space="preserve">m and unseen type of erosion that create a state of equilibrium </w:t>
      </w:r>
      <w:r w:rsidR="00E25E25" w:rsidRPr="00A37C37">
        <w:rPr>
          <w:rFonts w:cs="Times New Roman"/>
          <w:bCs/>
        </w:rPr>
        <w:t>with soil forming process</w:t>
      </w:r>
      <w:r w:rsidR="0095110D" w:rsidRPr="00A37C37">
        <w:rPr>
          <w:rFonts w:cs="Times New Roman"/>
          <w:bCs/>
        </w:rPr>
        <w:t xml:space="preserve"> and l</w:t>
      </w:r>
      <w:r w:rsidR="00E25E25" w:rsidRPr="00A37C37">
        <w:rPr>
          <w:rFonts w:cs="Times New Roman"/>
          <w:bCs/>
        </w:rPr>
        <w:t xml:space="preserve">ong term eroding process </w:t>
      </w:r>
    </w:p>
    <w:p w:rsidR="00E25E25" w:rsidRPr="00A37C37" w:rsidRDefault="00E25E25" w:rsidP="00A37C37">
      <w:pPr>
        <w:numPr>
          <w:ilvl w:val="0"/>
          <w:numId w:val="11"/>
        </w:numPr>
        <w:autoSpaceDE w:val="0"/>
        <w:autoSpaceDN w:val="0"/>
        <w:adjustRightInd w:val="0"/>
        <w:spacing w:line="360" w:lineRule="auto"/>
        <w:jc w:val="both"/>
        <w:rPr>
          <w:rFonts w:cs="Times New Roman"/>
          <w:bCs/>
        </w:rPr>
      </w:pPr>
      <w:r w:rsidRPr="00A37C37">
        <w:rPr>
          <w:rFonts w:cs="Times New Roman"/>
          <w:bCs/>
        </w:rPr>
        <w:t>The various  topographical features such as existing of stream channel,</w:t>
      </w:r>
      <w:r w:rsidR="0095110D" w:rsidRPr="00A37C37">
        <w:rPr>
          <w:rFonts w:cs="Times New Roman"/>
          <w:bCs/>
        </w:rPr>
        <w:t xml:space="preserve"> </w:t>
      </w:r>
      <w:r w:rsidRPr="00A37C37">
        <w:rPr>
          <w:rFonts w:cs="Times New Roman"/>
          <w:bCs/>
        </w:rPr>
        <w:t>valleys etc.</w:t>
      </w:r>
      <w:r w:rsidR="0095110D" w:rsidRPr="00A37C37">
        <w:rPr>
          <w:rFonts w:cs="Times New Roman"/>
          <w:bCs/>
        </w:rPr>
        <w:t xml:space="preserve"> </w:t>
      </w:r>
      <w:r w:rsidRPr="00A37C37">
        <w:rPr>
          <w:rFonts w:cs="Times New Roman"/>
          <w:bCs/>
        </w:rPr>
        <w:t xml:space="preserve">are the result of geological erosion </w:t>
      </w:r>
    </w:p>
    <w:p w:rsidR="00E25E25" w:rsidRPr="00A37C37" w:rsidRDefault="00514B46" w:rsidP="00A37C37">
      <w:pPr>
        <w:numPr>
          <w:ilvl w:val="0"/>
          <w:numId w:val="11"/>
        </w:numPr>
        <w:autoSpaceDE w:val="0"/>
        <w:autoSpaceDN w:val="0"/>
        <w:adjustRightInd w:val="0"/>
        <w:spacing w:line="360" w:lineRule="auto"/>
        <w:jc w:val="both"/>
        <w:rPr>
          <w:rFonts w:cs="Times New Roman"/>
          <w:bCs/>
        </w:rPr>
      </w:pPr>
      <w:r w:rsidRPr="00A37C37">
        <w:rPr>
          <w:rFonts w:cs="Times New Roman"/>
          <w:bCs/>
        </w:rPr>
        <w:t>under</w:t>
      </w:r>
      <w:r w:rsidR="00E25E25" w:rsidRPr="00A37C37">
        <w:rPr>
          <w:rFonts w:cs="Times New Roman"/>
          <w:bCs/>
        </w:rPr>
        <w:t xml:space="preserve"> normal climate conditions, and with natural ground cover, soil erosion can often balance out with the rate of soil formation </w:t>
      </w:r>
    </w:p>
    <w:p w:rsidR="00A8412F" w:rsidRPr="00A37C37" w:rsidRDefault="00A8412F" w:rsidP="00A37C37">
      <w:pPr>
        <w:pStyle w:val="ListParagraph"/>
        <w:numPr>
          <w:ilvl w:val="2"/>
          <w:numId w:val="1"/>
        </w:numPr>
        <w:autoSpaceDE w:val="0"/>
        <w:autoSpaceDN w:val="0"/>
        <w:adjustRightInd w:val="0"/>
        <w:spacing w:line="360" w:lineRule="auto"/>
        <w:jc w:val="both"/>
        <w:rPr>
          <w:rFonts w:cs="Times New Roman"/>
          <w:b/>
          <w:bCs/>
        </w:rPr>
      </w:pPr>
      <w:r w:rsidRPr="00A37C37">
        <w:rPr>
          <w:rFonts w:cs="Times New Roman"/>
          <w:b/>
          <w:bCs/>
        </w:rPr>
        <w:t>Accelerated erosion</w:t>
      </w:r>
    </w:p>
    <w:p w:rsidR="00C9493D" w:rsidRPr="00A37C37" w:rsidRDefault="00C9493D" w:rsidP="00A37C37">
      <w:pPr>
        <w:numPr>
          <w:ilvl w:val="0"/>
          <w:numId w:val="12"/>
        </w:numPr>
        <w:autoSpaceDE w:val="0"/>
        <w:autoSpaceDN w:val="0"/>
        <w:adjustRightInd w:val="0"/>
        <w:spacing w:line="360" w:lineRule="auto"/>
        <w:jc w:val="both"/>
        <w:rPr>
          <w:rFonts w:cs="Times New Roman"/>
        </w:rPr>
      </w:pPr>
      <w:r w:rsidRPr="00A37C37">
        <w:rPr>
          <w:rFonts w:cs="Times New Roman"/>
          <w:bCs/>
        </w:rPr>
        <w:t>This is the rapid removal of soil brought about by the intervention of man being</w:t>
      </w:r>
    </w:p>
    <w:p w:rsidR="00E25E25" w:rsidRPr="00A37C37" w:rsidRDefault="00E25E25" w:rsidP="00A37C37">
      <w:pPr>
        <w:numPr>
          <w:ilvl w:val="0"/>
          <w:numId w:val="12"/>
        </w:numPr>
        <w:autoSpaceDE w:val="0"/>
        <w:autoSpaceDN w:val="0"/>
        <w:adjustRightInd w:val="0"/>
        <w:spacing w:line="360" w:lineRule="auto"/>
        <w:jc w:val="both"/>
        <w:rPr>
          <w:rFonts w:cs="Times New Roman"/>
        </w:rPr>
      </w:pPr>
      <w:r w:rsidRPr="00A37C37">
        <w:rPr>
          <w:rFonts w:cs="Times New Roman"/>
        </w:rPr>
        <w:t xml:space="preserve">When land is put under cultivation, the natural balance existing between the soil, its vegetation cover and climate is disturbed. </w:t>
      </w:r>
    </w:p>
    <w:p w:rsidR="00E25E25" w:rsidRPr="00A37C37" w:rsidRDefault="00E25E25" w:rsidP="00A37C37">
      <w:pPr>
        <w:pStyle w:val="ListParagraph"/>
        <w:numPr>
          <w:ilvl w:val="0"/>
          <w:numId w:val="12"/>
        </w:numPr>
        <w:autoSpaceDE w:val="0"/>
        <w:autoSpaceDN w:val="0"/>
        <w:adjustRightInd w:val="0"/>
        <w:spacing w:line="360" w:lineRule="auto"/>
        <w:jc w:val="both"/>
        <w:rPr>
          <w:rFonts w:cs="Times New Roman"/>
        </w:rPr>
      </w:pPr>
      <w:r w:rsidRPr="00A37C37">
        <w:rPr>
          <w:rFonts w:cs="Times New Roman"/>
        </w:rPr>
        <w:t xml:space="preserve">Under such condition, the removal of surface soil due to natural agencies takes places at faster rate than it can be built by the soil formation process.  </w:t>
      </w:r>
    </w:p>
    <w:p w:rsidR="00472F1F" w:rsidRPr="00A37C37" w:rsidRDefault="00472F1F" w:rsidP="00A37C37">
      <w:pPr>
        <w:numPr>
          <w:ilvl w:val="0"/>
          <w:numId w:val="12"/>
        </w:numPr>
        <w:autoSpaceDE w:val="0"/>
        <w:autoSpaceDN w:val="0"/>
        <w:adjustRightInd w:val="0"/>
        <w:spacing w:line="360" w:lineRule="auto"/>
        <w:jc w:val="both"/>
        <w:rPr>
          <w:rFonts w:cs="Times New Roman"/>
        </w:rPr>
      </w:pPr>
      <w:r w:rsidRPr="00A37C37">
        <w:rPr>
          <w:rFonts w:cs="Times New Roman"/>
        </w:rPr>
        <w:lastRenderedPageBreak/>
        <w:t>Erosion occurring under this condition</w:t>
      </w:r>
      <w:r w:rsidR="00E25E25" w:rsidRPr="00A37C37">
        <w:rPr>
          <w:rFonts w:cs="Times New Roman"/>
        </w:rPr>
        <w:t xml:space="preserve"> is referred to as accelerated erosion</w:t>
      </w:r>
      <w:r w:rsidRPr="00A37C37">
        <w:rPr>
          <w:rFonts w:cs="Times New Roman"/>
        </w:rPr>
        <w:t xml:space="preserve"> </w:t>
      </w:r>
    </w:p>
    <w:p w:rsidR="00E25E25" w:rsidRPr="00A37C37" w:rsidRDefault="00472F1F" w:rsidP="00A37C37">
      <w:pPr>
        <w:numPr>
          <w:ilvl w:val="0"/>
          <w:numId w:val="12"/>
        </w:numPr>
        <w:autoSpaceDE w:val="0"/>
        <w:autoSpaceDN w:val="0"/>
        <w:adjustRightInd w:val="0"/>
        <w:spacing w:line="360" w:lineRule="auto"/>
        <w:jc w:val="both"/>
        <w:rPr>
          <w:rFonts w:cs="Times New Roman"/>
        </w:rPr>
      </w:pPr>
      <w:r w:rsidRPr="00A37C37">
        <w:rPr>
          <w:rFonts w:cs="Times New Roman"/>
        </w:rPr>
        <w:t xml:space="preserve">This type of erosion is </w:t>
      </w:r>
      <w:r w:rsidR="00E25E25" w:rsidRPr="00A37C37">
        <w:rPr>
          <w:rFonts w:cs="Times New Roman"/>
        </w:rPr>
        <w:t xml:space="preserve">higher than geological erosion.  </w:t>
      </w:r>
    </w:p>
    <w:p w:rsidR="00472F1F" w:rsidRPr="00A37C37" w:rsidRDefault="00472F1F" w:rsidP="00A37C37">
      <w:pPr>
        <w:numPr>
          <w:ilvl w:val="0"/>
          <w:numId w:val="12"/>
        </w:numPr>
        <w:autoSpaceDE w:val="0"/>
        <w:autoSpaceDN w:val="0"/>
        <w:adjustRightInd w:val="0"/>
        <w:spacing w:line="360" w:lineRule="auto"/>
        <w:jc w:val="both"/>
        <w:rPr>
          <w:rFonts w:cs="Times New Roman"/>
        </w:rPr>
      </w:pPr>
      <w:r w:rsidRPr="00A37C37">
        <w:rPr>
          <w:rFonts w:cs="Times New Roman"/>
        </w:rPr>
        <w:t>Nowadays, there is almost no part of the earth’s surface that is not used by human beings.</w:t>
      </w:r>
    </w:p>
    <w:p w:rsidR="00E25E25" w:rsidRPr="00A37C37" w:rsidRDefault="00E25E25" w:rsidP="00A37C37">
      <w:pPr>
        <w:numPr>
          <w:ilvl w:val="0"/>
          <w:numId w:val="12"/>
        </w:numPr>
        <w:autoSpaceDE w:val="0"/>
        <w:autoSpaceDN w:val="0"/>
        <w:adjustRightInd w:val="0"/>
        <w:spacing w:line="360" w:lineRule="auto"/>
        <w:jc w:val="both"/>
        <w:rPr>
          <w:rFonts w:cs="Times New Roman"/>
        </w:rPr>
      </w:pPr>
      <w:r w:rsidRPr="00A37C37">
        <w:rPr>
          <w:rFonts w:cs="Times New Roman"/>
        </w:rPr>
        <w:t xml:space="preserve">Accelerated erosion depletes soil fertility in agricultural land. </w:t>
      </w:r>
    </w:p>
    <w:p w:rsidR="00E25E25" w:rsidRPr="00A37C37" w:rsidRDefault="00E25E25" w:rsidP="00A37C37">
      <w:pPr>
        <w:numPr>
          <w:ilvl w:val="0"/>
          <w:numId w:val="12"/>
        </w:numPr>
        <w:autoSpaceDE w:val="0"/>
        <w:autoSpaceDN w:val="0"/>
        <w:adjustRightInd w:val="0"/>
        <w:spacing w:line="360" w:lineRule="auto"/>
        <w:jc w:val="both"/>
        <w:rPr>
          <w:rFonts w:cs="Times New Roman"/>
        </w:rPr>
      </w:pPr>
      <w:r w:rsidRPr="00A37C37">
        <w:rPr>
          <w:rFonts w:cs="Times New Roman"/>
        </w:rPr>
        <w:t xml:space="preserve">More population need more land for producing food, staying and other purposes (residential, industrial, commercial, recreational etc) </w:t>
      </w:r>
    </w:p>
    <w:p w:rsidR="00A8412F" w:rsidRPr="00A37C37" w:rsidRDefault="00A8412F" w:rsidP="00A37C37">
      <w:pPr>
        <w:numPr>
          <w:ilvl w:val="0"/>
          <w:numId w:val="12"/>
        </w:numPr>
        <w:autoSpaceDE w:val="0"/>
        <w:autoSpaceDN w:val="0"/>
        <w:adjustRightInd w:val="0"/>
        <w:spacing w:line="360" w:lineRule="auto"/>
        <w:jc w:val="both"/>
        <w:rPr>
          <w:rFonts w:cs="Times New Roman"/>
          <w:bCs/>
        </w:rPr>
      </w:pPr>
      <w:r w:rsidRPr="00A37C37">
        <w:rPr>
          <w:rFonts w:cs="Times New Roman"/>
        </w:rPr>
        <w:t>Accelerated erosion is often 10 to 1000 times as destructive as geological erosion</w:t>
      </w:r>
    </w:p>
    <w:p w:rsidR="00A8412F" w:rsidRPr="00A37C37" w:rsidRDefault="009B7F0C" w:rsidP="00A37C37">
      <w:pPr>
        <w:numPr>
          <w:ilvl w:val="0"/>
          <w:numId w:val="12"/>
        </w:numPr>
        <w:autoSpaceDE w:val="0"/>
        <w:autoSpaceDN w:val="0"/>
        <w:adjustRightInd w:val="0"/>
        <w:spacing w:line="360" w:lineRule="auto"/>
        <w:jc w:val="both"/>
        <w:rPr>
          <w:rFonts w:cs="Times New Roman"/>
          <w:bCs/>
        </w:rPr>
      </w:pPr>
      <w:r w:rsidRPr="00A37C37">
        <w:rPr>
          <w:rFonts w:cs="Times New Roman"/>
        </w:rPr>
        <w:t>This type of erosion is c</w:t>
      </w:r>
      <w:r w:rsidR="00A8412F" w:rsidRPr="00A37C37">
        <w:rPr>
          <w:rFonts w:cs="Times New Roman"/>
        </w:rPr>
        <w:t xml:space="preserve">aused by </w:t>
      </w:r>
      <w:r w:rsidR="00A8412F" w:rsidRPr="00A37C37">
        <w:rPr>
          <w:rFonts w:cs="Times New Roman"/>
          <w:iCs/>
        </w:rPr>
        <w:t xml:space="preserve">deforestation, overgrazing, mismanagement </w:t>
      </w:r>
      <w:r w:rsidRPr="00A37C37">
        <w:rPr>
          <w:rFonts w:cs="Times New Roman"/>
          <w:iCs/>
        </w:rPr>
        <w:t>land</w:t>
      </w:r>
      <w:r w:rsidR="00A8412F" w:rsidRPr="00A37C37">
        <w:rPr>
          <w:rFonts w:cs="Times New Roman"/>
          <w:iCs/>
        </w:rPr>
        <w:t xml:space="preserve"> etc.</w:t>
      </w:r>
    </w:p>
    <w:p w:rsidR="00A8412F" w:rsidRPr="00A37C37" w:rsidRDefault="00A8412F" w:rsidP="00A37C37">
      <w:pPr>
        <w:autoSpaceDE w:val="0"/>
        <w:autoSpaceDN w:val="0"/>
        <w:adjustRightInd w:val="0"/>
        <w:spacing w:line="360" w:lineRule="auto"/>
        <w:jc w:val="both"/>
        <w:rPr>
          <w:rFonts w:cs="Times New Roman"/>
        </w:rPr>
      </w:pPr>
    </w:p>
    <w:p w:rsidR="00A8412F" w:rsidRPr="00A37C37" w:rsidRDefault="00A8412F" w:rsidP="00A37C37">
      <w:pPr>
        <w:pStyle w:val="ListParagraph"/>
        <w:numPr>
          <w:ilvl w:val="1"/>
          <w:numId w:val="1"/>
        </w:numPr>
        <w:autoSpaceDE w:val="0"/>
        <w:autoSpaceDN w:val="0"/>
        <w:adjustRightInd w:val="0"/>
        <w:spacing w:line="360" w:lineRule="auto"/>
        <w:jc w:val="both"/>
        <w:rPr>
          <w:rFonts w:cs="Times New Roman"/>
          <w:b/>
          <w:bCs/>
        </w:rPr>
      </w:pPr>
      <w:r w:rsidRPr="00A37C37">
        <w:rPr>
          <w:rFonts w:cs="Times New Roman"/>
          <w:b/>
          <w:bCs/>
        </w:rPr>
        <w:t>Mechanics of Water Erosion</w:t>
      </w:r>
    </w:p>
    <w:p w:rsidR="00A8412F" w:rsidRPr="00A37C37" w:rsidRDefault="00A8412F" w:rsidP="00A37C37">
      <w:pPr>
        <w:autoSpaceDE w:val="0"/>
        <w:autoSpaceDN w:val="0"/>
        <w:adjustRightInd w:val="0"/>
        <w:spacing w:line="360" w:lineRule="auto"/>
        <w:jc w:val="both"/>
        <w:rPr>
          <w:rFonts w:cs="Times New Roman"/>
          <w:bCs/>
        </w:rPr>
      </w:pPr>
      <w:r w:rsidRPr="00A37C37">
        <w:rPr>
          <w:rFonts w:cs="Times New Roman"/>
          <w:bCs/>
        </w:rPr>
        <w:t xml:space="preserve">Understanding the process has a great value in the process of conserving soil by different possible means. Erosion by water/wind results from three physical processes: </w:t>
      </w:r>
    </w:p>
    <w:p w:rsidR="00A8412F" w:rsidRPr="00A37C37" w:rsidRDefault="00A8412F" w:rsidP="00A37C37">
      <w:pPr>
        <w:pStyle w:val="ListParagraph"/>
        <w:numPr>
          <w:ilvl w:val="2"/>
          <w:numId w:val="1"/>
        </w:numPr>
        <w:autoSpaceDE w:val="0"/>
        <w:autoSpaceDN w:val="0"/>
        <w:adjustRightInd w:val="0"/>
        <w:spacing w:line="360" w:lineRule="auto"/>
        <w:jc w:val="both"/>
        <w:rPr>
          <w:rFonts w:cs="Times New Roman"/>
          <w:b/>
          <w:bCs/>
        </w:rPr>
      </w:pPr>
      <w:r w:rsidRPr="00A37C37">
        <w:rPr>
          <w:rFonts w:cs="Times New Roman"/>
          <w:b/>
          <w:bCs/>
        </w:rPr>
        <w:t>Detachment of Soil Particles</w:t>
      </w:r>
    </w:p>
    <w:p w:rsidR="00A8412F" w:rsidRPr="00A37C37" w:rsidRDefault="00A8412F" w:rsidP="00A37C37">
      <w:pPr>
        <w:pStyle w:val="ListParagraph"/>
        <w:numPr>
          <w:ilvl w:val="0"/>
          <w:numId w:val="13"/>
        </w:numPr>
        <w:autoSpaceDE w:val="0"/>
        <w:autoSpaceDN w:val="0"/>
        <w:adjustRightInd w:val="0"/>
        <w:spacing w:line="360" w:lineRule="auto"/>
        <w:jc w:val="both"/>
        <w:rPr>
          <w:rFonts w:cs="Times New Roman"/>
        </w:rPr>
      </w:pPr>
      <w:r w:rsidRPr="00A37C37">
        <w:rPr>
          <w:rFonts w:cs="Times New Roman"/>
        </w:rPr>
        <w:t xml:space="preserve">Water erosion begins with the detachment of soil particles from the soil mass. </w:t>
      </w:r>
    </w:p>
    <w:p w:rsidR="00A8412F" w:rsidRPr="00A37C37" w:rsidRDefault="00A8412F" w:rsidP="00A37C37">
      <w:pPr>
        <w:pStyle w:val="ListParagraph"/>
        <w:numPr>
          <w:ilvl w:val="0"/>
          <w:numId w:val="13"/>
        </w:numPr>
        <w:autoSpaceDE w:val="0"/>
        <w:autoSpaceDN w:val="0"/>
        <w:adjustRightInd w:val="0"/>
        <w:spacing w:line="360" w:lineRule="auto"/>
        <w:jc w:val="both"/>
        <w:rPr>
          <w:rFonts w:cs="Times New Roman"/>
        </w:rPr>
      </w:pPr>
      <w:r w:rsidRPr="00A37C37">
        <w:rPr>
          <w:rFonts w:cs="Times New Roman"/>
        </w:rPr>
        <w:t xml:space="preserve">The energy from moving water breaks the bonds that hold the soil particles together. </w:t>
      </w:r>
    </w:p>
    <w:p w:rsidR="00A8412F" w:rsidRPr="00A37C37" w:rsidRDefault="00A8412F" w:rsidP="00A37C37">
      <w:pPr>
        <w:pStyle w:val="ListParagraph"/>
        <w:numPr>
          <w:ilvl w:val="0"/>
          <w:numId w:val="13"/>
        </w:numPr>
        <w:autoSpaceDE w:val="0"/>
        <w:autoSpaceDN w:val="0"/>
        <w:adjustRightInd w:val="0"/>
        <w:spacing w:line="360" w:lineRule="auto"/>
        <w:jc w:val="both"/>
        <w:rPr>
          <w:rFonts w:cs="Times New Roman"/>
        </w:rPr>
      </w:pPr>
      <w:r w:rsidRPr="00A37C37">
        <w:rPr>
          <w:rFonts w:cs="Times New Roman"/>
        </w:rPr>
        <w:t xml:space="preserve">This energy can come from raindrops or running water. </w:t>
      </w:r>
    </w:p>
    <w:p w:rsidR="00A8412F" w:rsidRPr="00A37C37" w:rsidRDefault="00A8412F" w:rsidP="00A37C37">
      <w:pPr>
        <w:pStyle w:val="ListParagraph"/>
        <w:numPr>
          <w:ilvl w:val="0"/>
          <w:numId w:val="13"/>
        </w:numPr>
        <w:autoSpaceDE w:val="0"/>
        <w:autoSpaceDN w:val="0"/>
        <w:adjustRightInd w:val="0"/>
        <w:spacing w:line="360" w:lineRule="auto"/>
        <w:jc w:val="both"/>
        <w:rPr>
          <w:rFonts w:cs="Times New Roman"/>
        </w:rPr>
      </w:pPr>
      <w:r w:rsidRPr="00A37C37">
        <w:rPr>
          <w:rFonts w:cs="Times New Roman"/>
        </w:rPr>
        <w:t>It is more common that more erosion is initiated by raindrop impact than the flow of water.</w:t>
      </w:r>
    </w:p>
    <w:p w:rsidR="00A8412F" w:rsidRPr="00A37C37" w:rsidRDefault="00A8412F" w:rsidP="00A37C37">
      <w:pPr>
        <w:pStyle w:val="ListParagraph"/>
        <w:numPr>
          <w:ilvl w:val="0"/>
          <w:numId w:val="13"/>
        </w:numPr>
        <w:autoSpaceDE w:val="0"/>
        <w:autoSpaceDN w:val="0"/>
        <w:adjustRightInd w:val="0"/>
        <w:spacing w:line="360" w:lineRule="auto"/>
        <w:jc w:val="both"/>
        <w:rPr>
          <w:rFonts w:cs="Times New Roman"/>
        </w:rPr>
      </w:pPr>
      <w:r w:rsidRPr="00A37C37">
        <w:rPr>
          <w:rFonts w:cs="Times New Roman"/>
        </w:rPr>
        <w:t>The image on the right shows the explosive reaction of a raindrop impacting the soil surface.</w:t>
      </w:r>
    </w:p>
    <w:p w:rsidR="00A8412F" w:rsidRPr="00A37C37" w:rsidRDefault="00A8412F" w:rsidP="00A37C37">
      <w:pPr>
        <w:pStyle w:val="ListParagraph"/>
        <w:numPr>
          <w:ilvl w:val="0"/>
          <w:numId w:val="13"/>
        </w:numPr>
        <w:autoSpaceDE w:val="0"/>
        <w:autoSpaceDN w:val="0"/>
        <w:adjustRightInd w:val="0"/>
        <w:spacing w:line="360" w:lineRule="auto"/>
        <w:jc w:val="both"/>
        <w:rPr>
          <w:rFonts w:cs="Times New Roman"/>
        </w:rPr>
      </w:pPr>
      <w:r w:rsidRPr="00A37C37">
        <w:rPr>
          <w:rFonts w:cs="Times New Roman"/>
        </w:rPr>
        <w:t>The size of the raindrop determines the amount of energy that is released upon impact.</w:t>
      </w:r>
    </w:p>
    <w:p w:rsidR="00A8412F" w:rsidRPr="00A37C37" w:rsidRDefault="00A8412F" w:rsidP="00A37C37">
      <w:pPr>
        <w:pStyle w:val="ListParagraph"/>
        <w:numPr>
          <w:ilvl w:val="0"/>
          <w:numId w:val="13"/>
        </w:numPr>
        <w:autoSpaceDE w:val="0"/>
        <w:autoSpaceDN w:val="0"/>
        <w:adjustRightInd w:val="0"/>
        <w:spacing w:line="360" w:lineRule="auto"/>
        <w:jc w:val="both"/>
        <w:rPr>
          <w:rFonts w:cs="Times New Roman"/>
        </w:rPr>
      </w:pPr>
      <w:r w:rsidRPr="00A37C37">
        <w:rPr>
          <w:rFonts w:cs="Times New Roman"/>
        </w:rPr>
        <w:t xml:space="preserve">Larger drops have more mass, which causes them fall faster. </w:t>
      </w:r>
    </w:p>
    <w:p w:rsidR="00A8412F" w:rsidRPr="00A37C37" w:rsidRDefault="00A8412F" w:rsidP="00A37C37">
      <w:pPr>
        <w:pStyle w:val="ListParagraph"/>
        <w:numPr>
          <w:ilvl w:val="0"/>
          <w:numId w:val="13"/>
        </w:numPr>
        <w:autoSpaceDE w:val="0"/>
        <w:autoSpaceDN w:val="0"/>
        <w:adjustRightInd w:val="0"/>
        <w:spacing w:line="360" w:lineRule="auto"/>
        <w:jc w:val="both"/>
        <w:rPr>
          <w:rFonts w:cs="Times New Roman"/>
        </w:rPr>
      </w:pPr>
      <w:r w:rsidRPr="00A37C37">
        <w:rPr>
          <w:rFonts w:cs="Times New Roman"/>
        </w:rPr>
        <w:t xml:space="preserve">When raindrop impact has more energy, the detachment of soil particles is greater. </w:t>
      </w:r>
    </w:p>
    <w:p w:rsidR="00A8412F" w:rsidRPr="00A37C37" w:rsidRDefault="00A8412F" w:rsidP="00A37C37">
      <w:pPr>
        <w:pStyle w:val="ListParagraph"/>
        <w:numPr>
          <w:ilvl w:val="0"/>
          <w:numId w:val="13"/>
        </w:numPr>
        <w:autoSpaceDE w:val="0"/>
        <w:autoSpaceDN w:val="0"/>
        <w:adjustRightInd w:val="0"/>
        <w:spacing w:line="360" w:lineRule="auto"/>
        <w:jc w:val="both"/>
        <w:rPr>
          <w:rFonts w:cs="Times New Roman"/>
        </w:rPr>
      </w:pPr>
      <w:r w:rsidRPr="00A37C37">
        <w:rPr>
          <w:rFonts w:cs="Times New Roman"/>
        </w:rPr>
        <w:t>After the soil has been detached, it can then be transported.</w:t>
      </w:r>
    </w:p>
    <w:p w:rsidR="00A8412F" w:rsidRPr="00A37C37" w:rsidRDefault="00A8412F" w:rsidP="00A37C37">
      <w:pPr>
        <w:pStyle w:val="ListParagraph"/>
        <w:autoSpaceDE w:val="0"/>
        <w:autoSpaceDN w:val="0"/>
        <w:adjustRightInd w:val="0"/>
        <w:spacing w:line="360" w:lineRule="auto"/>
        <w:ind w:left="450"/>
        <w:jc w:val="both"/>
        <w:rPr>
          <w:rFonts w:cs="Times New Roman"/>
          <w:b/>
        </w:rPr>
      </w:pPr>
    </w:p>
    <w:p w:rsidR="00A8412F" w:rsidRPr="00A37C37" w:rsidRDefault="00A8412F" w:rsidP="00A37C37">
      <w:pPr>
        <w:pStyle w:val="ListParagraph"/>
        <w:numPr>
          <w:ilvl w:val="2"/>
          <w:numId w:val="1"/>
        </w:numPr>
        <w:autoSpaceDE w:val="0"/>
        <w:autoSpaceDN w:val="0"/>
        <w:adjustRightInd w:val="0"/>
        <w:spacing w:line="360" w:lineRule="auto"/>
        <w:jc w:val="both"/>
        <w:rPr>
          <w:rFonts w:cs="Times New Roman"/>
          <w:b/>
          <w:bCs/>
        </w:rPr>
      </w:pPr>
      <w:r w:rsidRPr="00A37C37">
        <w:rPr>
          <w:rFonts w:cs="Times New Roman"/>
          <w:b/>
          <w:bCs/>
        </w:rPr>
        <w:t>Transportation of Soil Particles</w:t>
      </w:r>
    </w:p>
    <w:p w:rsidR="00A8412F" w:rsidRPr="00A37C37" w:rsidRDefault="00A8412F" w:rsidP="00A37C37">
      <w:pPr>
        <w:pStyle w:val="ListParagraph"/>
        <w:numPr>
          <w:ilvl w:val="0"/>
          <w:numId w:val="14"/>
        </w:numPr>
        <w:autoSpaceDE w:val="0"/>
        <w:autoSpaceDN w:val="0"/>
        <w:adjustRightInd w:val="0"/>
        <w:spacing w:line="360" w:lineRule="auto"/>
        <w:jc w:val="both"/>
        <w:rPr>
          <w:rFonts w:cs="Times New Roman"/>
        </w:rPr>
      </w:pPr>
      <w:r w:rsidRPr="00A37C37">
        <w:rPr>
          <w:rFonts w:cs="Times New Roman"/>
        </w:rPr>
        <w:t xml:space="preserve">After the soil particles have been detached, they are moved down slope by raindrop splashing or flowing water. </w:t>
      </w:r>
    </w:p>
    <w:p w:rsidR="00A8412F" w:rsidRPr="00A37C37" w:rsidRDefault="00A8412F" w:rsidP="00A37C37">
      <w:pPr>
        <w:pStyle w:val="ListParagraph"/>
        <w:numPr>
          <w:ilvl w:val="0"/>
          <w:numId w:val="14"/>
        </w:numPr>
        <w:autoSpaceDE w:val="0"/>
        <w:autoSpaceDN w:val="0"/>
        <w:adjustRightInd w:val="0"/>
        <w:spacing w:line="360" w:lineRule="auto"/>
        <w:jc w:val="both"/>
        <w:rPr>
          <w:rFonts w:cs="Times New Roman"/>
        </w:rPr>
      </w:pPr>
      <w:r w:rsidRPr="00A37C37">
        <w:rPr>
          <w:rFonts w:cs="Times New Roman"/>
        </w:rPr>
        <w:t xml:space="preserve">The explosive force created by raindrop impact can send soil particles flying in different directions. </w:t>
      </w:r>
    </w:p>
    <w:p w:rsidR="00A8412F" w:rsidRPr="00A37C37" w:rsidRDefault="00A8412F" w:rsidP="00A37C37">
      <w:pPr>
        <w:pStyle w:val="ListParagraph"/>
        <w:numPr>
          <w:ilvl w:val="0"/>
          <w:numId w:val="14"/>
        </w:numPr>
        <w:autoSpaceDE w:val="0"/>
        <w:autoSpaceDN w:val="0"/>
        <w:adjustRightInd w:val="0"/>
        <w:spacing w:line="360" w:lineRule="auto"/>
        <w:jc w:val="both"/>
        <w:rPr>
          <w:rFonts w:cs="Times New Roman"/>
        </w:rPr>
      </w:pPr>
      <w:r w:rsidRPr="00A37C37">
        <w:rPr>
          <w:rFonts w:cs="Times New Roman"/>
        </w:rPr>
        <w:t xml:space="preserve">During heavy rainfall events, it is common for the rate of rainfall to be greater than the rate that water moves into the soil. </w:t>
      </w:r>
    </w:p>
    <w:p w:rsidR="00A8412F" w:rsidRPr="00A37C37" w:rsidRDefault="00A8412F" w:rsidP="00A37C37">
      <w:pPr>
        <w:pStyle w:val="ListParagraph"/>
        <w:numPr>
          <w:ilvl w:val="0"/>
          <w:numId w:val="14"/>
        </w:numPr>
        <w:autoSpaceDE w:val="0"/>
        <w:autoSpaceDN w:val="0"/>
        <w:adjustRightInd w:val="0"/>
        <w:spacing w:line="360" w:lineRule="auto"/>
        <w:jc w:val="both"/>
        <w:rPr>
          <w:rFonts w:cs="Times New Roman"/>
        </w:rPr>
      </w:pPr>
      <w:r w:rsidRPr="00A37C37">
        <w:rPr>
          <w:rFonts w:cs="Times New Roman"/>
        </w:rPr>
        <w:t xml:space="preserve">When this occurs, the water starts flowing down slope over the surface. </w:t>
      </w:r>
    </w:p>
    <w:p w:rsidR="00A8412F" w:rsidRPr="00A37C37" w:rsidRDefault="00A8412F" w:rsidP="00A37C37">
      <w:pPr>
        <w:pStyle w:val="ListParagraph"/>
        <w:numPr>
          <w:ilvl w:val="0"/>
          <w:numId w:val="14"/>
        </w:numPr>
        <w:autoSpaceDE w:val="0"/>
        <w:autoSpaceDN w:val="0"/>
        <w:adjustRightInd w:val="0"/>
        <w:spacing w:after="240" w:line="360" w:lineRule="auto"/>
        <w:jc w:val="both"/>
        <w:rPr>
          <w:rFonts w:cs="Times New Roman"/>
        </w:rPr>
      </w:pPr>
      <w:r w:rsidRPr="00A37C37">
        <w:rPr>
          <w:rFonts w:cs="Times New Roman"/>
        </w:rPr>
        <w:lastRenderedPageBreak/>
        <w:t>The detached soil particles can be picked up by this running water and carried down slope.</w:t>
      </w:r>
      <w:r w:rsidR="00326A44" w:rsidRPr="00A37C37">
        <w:rPr>
          <w:rFonts w:cs="Times New Roman"/>
        </w:rPr>
        <w:t xml:space="preserve"> </w:t>
      </w:r>
    </w:p>
    <w:p w:rsidR="001639C7" w:rsidRPr="00A37C37" w:rsidRDefault="001639C7" w:rsidP="00A37C37">
      <w:pPr>
        <w:pStyle w:val="ListParagraph"/>
        <w:autoSpaceDE w:val="0"/>
        <w:autoSpaceDN w:val="0"/>
        <w:adjustRightInd w:val="0"/>
        <w:spacing w:after="240" w:line="360" w:lineRule="auto"/>
        <w:ind w:left="540"/>
        <w:jc w:val="both"/>
        <w:rPr>
          <w:rFonts w:cs="Times New Roman"/>
          <w:b/>
        </w:rPr>
      </w:pPr>
    </w:p>
    <w:p w:rsidR="00A8412F" w:rsidRPr="00A37C37" w:rsidRDefault="00A8412F" w:rsidP="00A37C37">
      <w:pPr>
        <w:pStyle w:val="ListParagraph"/>
        <w:numPr>
          <w:ilvl w:val="2"/>
          <w:numId w:val="1"/>
        </w:numPr>
        <w:autoSpaceDE w:val="0"/>
        <w:autoSpaceDN w:val="0"/>
        <w:adjustRightInd w:val="0"/>
        <w:spacing w:line="360" w:lineRule="auto"/>
        <w:jc w:val="both"/>
        <w:rPr>
          <w:rFonts w:cs="Times New Roman"/>
          <w:b/>
          <w:bCs/>
        </w:rPr>
      </w:pPr>
      <w:r w:rsidRPr="00A37C37">
        <w:rPr>
          <w:rFonts w:cs="Times New Roman"/>
          <w:b/>
          <w:bCs/>
        </w:rPr>
        <w:t>Deposition of Soil Particles</w:t>
      </w:r>
    </w:p>
    <w:p w:rsidR="00A8412F" w:rsidRPr="00A37C37" w:rsidRDefault="00A8412F" w:rsidP="00A37C37">
      <w:pPr>
        <w:pStyle w:val="ListParagraph"/>
        <w:numPr>
          <w:ilvl w:val="0"/>
          <w:numId w:val="15"/>
        </w:numPr>
        <w:autoSpaceDE w:val="0"/>
        <w:autoSpaceDN w:val="0"/>
        <w:adjustRightInd w:val="0"/>
        <w:spacing w:line="360" w:lineRule="auto"/>
        <w:jc w:val="both"/>
        <w:rPr>
          <w:rFonts w:cs="Times New Roman"/>
        </w:rPr>
      </w:pPr>
      <w:r w:rsidRPr="00A37C37">
        <w:rPr>
          <w:rFonts w:cs="Times New Roman"/>
        </w:rPr>
        <w:t xml:space="preserve">The detached soil particles will continue to move to a lower elevation until the energy of the water flow drops. </w:t>
      </w:r>
    </w:p>
    <w:p w:rsidR="00A8412F" w:rsidRPr="00A37C37" w:rsidRDefault="00A8412F" w:rsidP="00A37C37">
      <w:pPr>
        <w:pStyle w:val="ListParagraph"/>
        <w:numPr>
          <w:ilvl w:val="0"/>
          <w:numId w:val="15"/>
        </w:numPr>
        <w:autoSpaceDE w:val="0"/>
        <w:autoSpaceDN w:val="0"/>
        <w:adjustRightInd w:val="0"/>
        <w:spacing w:line="360" w:lineRule="auto"/>
        <w:jc w:val="both"/>
        <w:rPr>
          <w:rFonts w:cs="Times New Roman"/>
        </w:rPr>
      </w:pPr>
      <w:r w:rsidRPr="00A37C37">
        <w:rPr>
          <w:rFonts w:cs="Times New Roman"/>
        </w:rPr>
        <w:t xml:space="preserve">This is the last stage of accelerated erosion. </w:t>
      </w:r>
    </w:p>
    <w:p w:rsidR="00A8412F" w:rsidRPr="00A37C37" w:rsidRDefault="00A8412F" w:rsidP="00A37C37">
      <w:pPr>
        <w:pStyle w:val="ListParagraph"/>
        <w:numPr>
          <w:ilvl w:val="0"/>
          <w:numId w:val="15"/>
        </w:numPr>
        <w:autoSpaceDE w:val="0"/>
        <w:autoSpaceDN w:val="0"/>
        <w:adjustRightInd w:val="0"/>
        <w:spacing w:line="360" w:lineRule="auto"/>
        <w:jc w:val="both"/>
        <w:rPr>
          <w:rFonts w:cs="Times New Roman"/>
        </w:rPr>
      </w:pPr>
      <w:r w:rsidRPr="00A37C37">
        <w:rPr>
          <w:rFonts w:cs="Times New Roman"/>
        </w:rPr>
        <w:t xml:space="preserve">Deposition usually occurs in depressions or at the foot slope. </w:t>
      </w:r>
    </w:p>
    <w:p w:rsidR="00A8412F" w:rsidRPr="00A37C37" w:rsidRDefault="00A8412F" w:rsidP="00A37C37">
      <w:pPr>
        <w:pStyle w:val="ListParagraph"/>
        <w:numPr>
          <w:ilvl w:val="0"/>
          <w:numId w:val="15"/>
        </w:numPr>
        <w:autoSpaceDE w:val="0"/>
        <w:autoSpaceDN w:val="0"/>
        <w:adjustRightInd w:val="0"/>
        <w:spacing w:line="360" w:lineRule="auto"/>
        <w:jc w:val="both"/>
        <w:rPr>
          <w:rFonts w:cs="Times New Roman"/>
        </w:rPr>
      </w:pPr>
      <w:r w:rsidRPr="00A37C37">
        <w:rPr>
          <w:rFonts w:cs="Times New Roman"/>
        </w:rPr>
        <w:t>Soil particles can be deposited onto streambeds, flood plains, the ocean floor, or level land at a lower elevation.</w:t>
      </w:r>
    </w:p>
    <w:p w:rsidR="00A8412F" w:rsidRPr="00A37C37" w:rsidRDefault="00A8412F" w:rsidP="00A37C37">
      <w:pPr>
        <w:pStyle w:val="ListParagraph"/>
        <w:numPr>
          <w:ilvl w:val="0"/>
          <w:numId w:val="15"/>
        </w:numPr>
        <w:autoSpaceDE w:val="0"/>
        <w:autoSpaceDN w:val="0"/>
        <w:adjustRightInd w:val="0"/>
        <w:spacing w:line="360" w:lineRule="auto"/>
        <w:jc w:val="both"/>
        <w:rPr>
          <w:rFonts w:cs="Times New Roman"/>
        </w:rPr>
      </w:pPr>
      <w:r w:rsidRPr="00A37C37">
        <w:rPr>
          <w:rFonts w:cs="Times New Roman"/>
        </w:rPr>
        <w:t xml:space="preserve">The soil particles can travel as far as thousands of kilometers or as short as one meter. </w:t>
      </w:r>
    </w:p>
    <w:p w:rsidR="00A8412F" w:rsidRPr="00A37C37" w:rsidRDefault="00A8412F" w:rsidP="00A37C37">
      <w:pPr>
        <w:pStyle w:val="ListParagraph"/>
        <w:numPr>
          <w:ilvl w:val="0"/>
          <w:numId w:val="15"/>
        </w:numPr>
        <w:autoSpaceDE w:val="0"/>
        <w:autoSpaceDN w:val="0"/>
        <w:adjustRightInd w:val="0"/>
        <w:spacing w:line="360" w:lineRule="auto"/>
        <w:jc w:val="both"/>
        <w:rPr>
          <w:rFonts w:cs="Times New Roman"/>
        </w:rPr>
      </w:pPr>
      <w:r w:rsidRPr="00A37C37">
        <w:rPr>
          <w:rFonts w:cs="Times New Roman"/>
        </w:rPr>
        <w:t xml:space="preserve">The distance that a soil particle will travel depends on the velocity of the running water and the size of the soil particle. </w:t>
      </w:r>
    </w:p>
    <w:p w:rsidR="00A8412F" w:rsidRPr="00A37C37" w:rsidRDefault="00A8412F" w:rsidP="00A37C37">
      <w:pPr>
        <w:pStyle w:val="ListParagraph"/>
        <w:numPr>
          <w:ilvl w:val="0"/>
          <w:numId w:val="15"/>
        </w:numPr>
        <w:autoSpaceDE w:val="0"/>
        <w:autoSpaceDN w:val="0"/>
        <w:adjustRightInd w:val="0"/>
        <w:spacing w:line="360" w:lineRule="auto"/>
        <w:jc w:val="both"/>
        <w:rPr>
          <w:rFonts w:cs="Times New Roman"/>
        </w:rPr>
      </w:pPr>
      <w:r w:rsidRPr="00A37C37">
        <w:rPr>
          <w:rFonts w:cs="Times New Roman"/>
        </w:rPr>
        <w:t xml:space="preserve">The size of the soil particle determines when it will settle. </w:t>
      </w:r>
    </w:p>
    <w:p w:rsidR="00A8412F" w:rsidRPr="00A37C37" w:rsidRDefault="00A8412F" w:rsidP="00A37C37">
      <w:pPr>
        <w:pStyle w:val="ListParagraph"/>
        <w:numPr>
          <w:ilvl w:val="0"/>
          <w:numId w:val="15"/>
        </w:numPr>
        <w:autoSpaceDE w:val="0"/>
        <w:autoSpaceDN w:val="0"/>
        <w:adjustRightInd w:val="0"/>
        <w:spacing w:line="360" w:lineRule="auto"/>
        <w:jc w:val="both"/>
        <w:rPr>
          <w:rFonts w:cs="Times New Roman"/>
        </w:rPr>
      </w:pPr>
      <w:r w:rsidRPr="00A37C37">
        <w:rPr>
          <w:rFonts w:cs="Times New Roman"/>
        </w:rPr>
        <w:t xml:space="preserve">Larger particles like sands will settle out before smaller particles like silt or clay. </w:t>
      </w:r>
    </w:p>
    <w:p w:rsidR="00A8412F" w:rsidRPr="00A37C37" w:rsidRDefault="00A8412F" w:rsidP="00A37C37">
      <w:pPr>
        <w:pStyle w:val="ListParagraph"/>
        <w:numPr>
          <w:ilvl w:val="0"/>
          <w:numId w:val="15"/>
        </w:numPr>
        <w:autoSpaceDE w:val="0"/>
        <w:autoSpaceDN w:val="0"/>
        <w:adjustRightInd w:val="0"/>
        <w:spacing w:line="360" w:lineRule="auto"/>
        <w:jc w:val="both"/>
        <w:rPr>
          <w:rFonts w:cs="Times New Roman"/>
        </w:rPr>
      </w:pPr>
      <w:r w:rsidRPr="00A37C37">
        <w:rPr>
          <w:rFonts w:cs="Times New Roman"/>
        </w:rPr>
        <w:t>Soil particles deposited onto land can cover plants, killing crops and other low laying vegetation.</w:t>
      </w:r>
    </w:p>
    <w:p w:rsidR="00A8412F" w:rsidRPr="00A37C37" w:rsidRDefault="00A8412F" w:rsidP="00A37C37">
      <w:pPr>
        <w:pStyle w:val="ListParagraph"/>
        <w:autoSpaceDE w:val="0"/>
        <w:autoSpaceDN w:val="0"/>
        <w:adjustRightInd w:val="0"/>
        <w:spacing w:line="360" w:lineRule="auto"/>
        <w:ind w:left="540"/>
        <w:jc w:val="both"/>
        <w:rPr>
          <w:rFonts w:cs="Times New Roman"/>
          <w:b/>
        </w:rPr>
      </w:pPr>
    </w:p>
    <w:p w:rsidR="00A8412F" w:rsidRPr="00A37C37" w:rsidRDefault="00A8412F" w:rsidP="00A37C37">
      <w:pPr>
        <w:pStyle w:val="ListParagraph"/>
        <w:numPr>
          <w:ilvl w:val="1"/>
          <w:numId w:val="1"/>
        </w:numPr>
        <w:spacing w:line="360" w:lineRule="auto"/>
        <w:jc w:val="both"/>
        <w:rPr>
          <w:rFonts w:cs="Times New Roman"/>
          <w:b/>
        </w:rPr>
      </w:pPr>
      <w:r w:rsidRPr="00A37C37">
        <w:rPr>
          <w:rFonts w:cs="Times New Roman"/>
          <w:b/>
        </w:rPr>
        <w:t xml:space="preserve"> Forms of Water Erosion</w:t>
      </w:r>
    </w:p>
    <w:p w:rsidR="00A8412F" w:rsidRPr="00A37C37" w:rsidRDefault="00A8412F" w:rsidP="00A37C37">
      <w:pPr>
        <w:spacing w:line="360" w:lineRule="auto"/>
        <w:jc w:val="both"/>
        <w:rPr>
          <w:rFonts w:cs="Times New Roman"/>
        </w:rPr>
      </w:pPr>
      <w:r w:rsidRPr="00A37C37">
        <w:rPr>
          <w:rFonts w:cs="Times New Roman"/>
        </w:rPr>
        <w:t>Under this lesson, we will learn about:</w:t>
      </w:r>
    </w:p>
    <w:p w:rsidR="00A8412F" w:rsidRPr="00A37C37" w:rsidRDefault="00A8412F" w:rsidP="00A37C37">
      <w:pPr>
        <w:numPr>
          <w:ilvl w:val="0"/>
          <w:numId w:val="16"/>
        </w:numPr>
        <w:spacing w:line="360" w:lineRule="auto"/>
        <w:jc w:val="both"/>
        <w:rPr>
          <w:rFonts w:cs="Times New Roman"/>
        </w:rPr>
      </w:pPr>
      <w:r w:rsidRPr="00A37C37">
        <w:rPr>
          <w:rFonts w:cs="Times New Roman"/>
        </w:rPr>
        <w:t>The forms of water erosion</w:t>
      </w:r>
    </w:p>
    <w:p w:rsidR="00A8412F" w:rsidRPr="00A37C37" w:rsidRDefault="00A8412F" w:rsidP="00A37C37">
      <w:pPr>
        <w:numPr>
          <w:ilvl w:val="0"/>
          <w:numId w:val="16"/>
        </w:numPr>
        <w:spacing w:line="360" w:lineRule="auto"/>
        <w:jc w:val="both"/>
        <w:rPr>
          <w:rFonts w:cs="Times New Roman"/>
        </w:rPr>
      </w:pPr>
      <w:r w:rsidRPr="00A37C37">
        <w:rPr>
          <w:rFonts w:cs="Times New Roman"/>
        </w:rPr>
        <w:t xml:space="preserve">The characteristics of each forms   </w:t>
      </w:r>
    </w:p>
    <w:p w:rsidR="00A8412F" w:rsidRPr="00A37C37" w:rsidRDefault="00A8412F" w:rsidP="00A37C37">
      <w:pPr>
        <w:autoSpaceDE w:val="0"/>
        <w:autoSpaceDN w:val="0"/>
        <w:adjustRightInd w:val="0"/>
        <w:spacing w:line="360" w:lineRule="auto"/>
        <w:jc w:val="both"/>
        <w:rPr>
          <w:rFonts w:cs="Times New Roman"/>
          <w:bCs/>
        </w:rPr>
      </w:pPr>
      <w:r w:rsidRPr="00A37C37">
        <w:rPr>
          <w:rFonts w:cs="Times New Roman"/>
        </w:rPr>
        <w:t>Water erosion can be classified into two types as:</w:t>
      </w:r>
    </w:p>
    <w:p w:rsidR="00A8412F" w:rsidRPr="00A37C37" w:rsidRDefault="00A8412F" w:rsidP="00A37C37">
      <w:pPr>
        <w:numPr>
          <w:ilvl w:val="0"/>
          <w:numId w:val="17"/>
        </w:numPr>
        <w:autoSpaceDE w:val="0"/>
        <w:autoSpaceDN w:val="0"/>
        <w:adjustRightInd w:val="0"/>
        <w:spacing w:line="360" w:lineRule="auto"/>
        <w:jc w:val="both"/>
        <w:rPr>
          <w:rFonts w:cs="Times New Roman"/>
        </w:rPr>
      </w:pPr>
      <w:r w:rsidRPr="00A37C37">
        <w:rPr>
          <w:rFonts w:cs="Times New Roman"/>
        </w:rPr>
        <w:t xml:space="preserve">the rain drop type (splash erosion) and </w:t>
      </w:r>
    </w:p>
    <w:p w:rsidR="00A8412F" w:rsidRPr="00A37C37" w:rsidRDefault="00A8412F" w:rsidP="00A37C37">
      <w:pPr>
        <w:numPr>
          <w:ilvl w:val="0"/>
          <w:numId w:val="17"/>
        </w:numPr>
        <w:autoSpaceDE w:val="0"/>
        <w:autoSpaceDN w:val="0"/>
        <w:adjustRightInd w:val="0"/>
        <w:spacing w:line="360" w:lineRule="auto"/>
        <w:jc w:val="both"/>
        <w:rPr>
          <w:rFonts w:cs="Times New Roman"/>
          <w:bCs/>
        </w:rPr>
      </w:pPr>
      <w:r w:rsidRPr="00A37C37">
        <w:rPr>
          <w:rFonts w:cs="Times New Roman"/>
        </w:rPr>
        <w:t>the running water or flowing water type/</w:t>
      </w:r>
      <w:r w:rsidRPr="00A37C37">
        <w:rPr>
          <w:rFonts w:cs="Times New Roman"/>
          <w:bCs/>
        </w:rPr>
        <w:t xml:space="preserve">wash erosion </w:t>
      </w:r>
    </w:p>
    <w:p w:rsidR="00A8412F" w:rsidRPr="00A37C37" w:rsidRDefault="00A8412F" w:rsidP="00A37C37">
      <w:pPr>
        <w:numPr>
          <w:ilvl w:val="0"/>
          <w:numId w:val="18"/>
        </w:numPr>
        <w:autoSpaceDE w:val="0"/>
        <w:autoSpaceDN w:val="0"/>
        <w:adjustRightInd w:val="0"/>
        <w:spacing w:line="360" w:lineRule="auto"/>
        <w:jc w:val="both"/>
        <w:rPr>
          <w:rFonts w:cs="Times New Roman"/>
          <w:bCs/>
        </w:rPr>
      </w:pPr>
      <w:r w:rsidRPr="00A37C37">
        <w:rPr>
          <w:rFonts w:cs="Times New Roman"/>
          <w:bCs/>
        </w:rPr>
        <w:t>Based on the nature and extent/form of soil removal, wash erosion is classified as:</w:t>
      </w:r>
    </w:p>
    <w:p w:rsidR="00A8412F" w:rsidRPr="00A37C37" w:rsidRDefault="00A8412F" w:rsidP="00A37C37">
      <w:pPr>
        <w:numPr>
          <w:ilvl w:val="0"/>
          <w:numId w:val="19"/>
        </w:numPr>
        <w:autoSpaceDE w:val="0"/>
        <w:autoSpaceDN w:val="0"/>
        <w:adjustRightInd w:val="0"/>
        <w:spacing w:line="360" w:lineRule="auto"/>
        <w:jc w:val="both"/>
        <w:rPr>
          <w:rFonts w:cs="Times New Roman"/>
          <w:bCs/>
        </w:rPr>
      </w:pPr>
      <w:r w:rsidRPr="00A37C37">
        <w:rPr>
          <w:rFonts w:cs="Times New Roman"/>
          <w:bCs/>
        </w:rPr>
        <w:t xml:space="preserve">Sheet erosion, </w:t>
      </w:r>
    </w:p>
    <w:p w:rsidR="00A8412F" w:rsidRPr="00A37C37" w:rsidRDefault="00A8412F" w:rsidP="00A37C37">
      <w:pPr>
        <w:numPr>
          <w:ilvl w:val="0"/>
          <w:numId w:val="19"/>
        </w:numPr>
        <w:autoSpaceDE w:val="0"/>
        <w:autoSpaceDN w:val="0"/>
        <w:adjustRightInd w:val="0"/>
        <w:spacing w:line="360" w:lineRule="auto"/>
        <w:jc w:val="both"/>
        <w:rPr>
          <w:rFonts w:cs="Times New Roman"/>
          <w:bCs/>
        </w:rPr>
      </w:pPr>
      <w:r w:rsidRPr="00A37C37">
        <w:rPr>
          <w:rFonts w:cs="Times New Roman"/>
          <w:bCs/>
        </w:rPr>
        <w:t xml:space="preserve">Rill erosion, </w:t>
      </w:r>
    </w:p>
    <w:p w:rsidR="00A8412F" w:rsidRPr="00A37C37" w:rsidRDefault="00A8412F" w:rsidP="00A37C37">
      <w:pPr>
        <w:numPr>
          <w:ilvl w:val="0"/>
          <w:numId w:val="19"/>
        </w:numPr>
        <w:autoSpaceDE w:val="0"/>
        <w:autoSpaceDN w:val="0"/>
        <w:adjustRightInd w:val="0"/>
        <w:spacing w:line="360" w:lineRule="auto"/>
        <w:jc w:val="both"/>
        <w:rPr>
          <w:rFonts w:cs="Times New Roman"/>
          <w:bCs/>
        </w:rPr>
      </w:pPr>
      <w:r w:rsidRPr="00A37C37">
        <w:rPr>
          <w:rFonts w:cs="Times New Roman"/>
          <w:bCs/>
        </w:rPr>
        <w:t xml:space="preserve">Gully erosion, </w:t>
      </w:r>
    </w:p>
    <w:p w:rsidR="00A8412F" w:rsidRPr="00A37C37" w:rsidRDefault="00A8412F" w:rsidP="00A37C37">
      <w:pPr>
        <w:numPr>
          <w:ilvl w:val="0"/>
          <w:numId w:val="19"/>
        </w:numPr>
        <w:autoSpaceDE w:val="0"/>
        <w:autoSpaceDN w:val="0"/>
        <w:adjustRightInd w:val="0"/>
        <w:spacing w:line="360" w:lineRule="auto"/>
        <w:jc w:val="both"/>
        <w:rPr>
          <w:rFonts w:cs="Times New Roman"/>
          <w:bCs/>
        </w:rPr>
      </w:pPr>
      <w:r w:rsidRPr="00A37C37">
        <w:rPr>
          <w:rFonts w:cs="Times New Roman"/>
          <w:bCs/>
        </w:rPr>
        <w:t>Stream bank erosion</w:t>
      </w:r>
    </w:p>
    <w:p w:rsidR="00A8412F" w:rsidRPr="00A37C37" w:rsidRDefault="00A8412F" w:rsidP="00A37C37">
      <w:pPr>
        <w:pStyle w:val="ListParagraph"/>
        <w:numPr>
          <w:ilvl w:val="2"/>
          <w:numId w:val="1"/>
        </w:numPr>
        <w:autoSpaceDE w:val="0"/>
        <w:autoSpaceDN w:val="0"/>
        <w:adjustRightInd w:val="0"/>
        <w:spacing w:line="360" w:lineRule="auto"/>
        <w:jc w:val="both"/>
        <w:rPr>
          <w:rFonts w:cs="Times New Roman"/>
          <w:b/>
        </w:rPr>
      </w:pPr>
      <w:r w:rsidRPr="00A37C37">
        <w:rPr>
          <w:rFonts w:cs="Times New Roman"/>
          <w:b/>
          <w:bCs/>
        </w:rPr>
        <w:t>Splash erosion/</w:t>
      </w:r>
      <w:r w:rsidRPr="00A37C37">
        <w:rPr>
          <w:rFonts w:cs="Times New Roman"/>
          <w:b/>
        </w:rPr>
        <w:t>raindrop erosion</w:t>
      </w:r>
    </w:p>
    <w:p w:rsidR="005B58EE" w:rsidRPr="00A37C37" w:rsidRDefault="005B58EE" w:rsidP="00A37C37">
      <w:pPr>
        <w:autoSpaceDE w:val="0"/>
        <w:autoSpaceDN w:val="0"/>
        <w:adjustRightInd w:val="0"/>
        <w:spacing w:line="360" w:lineRule="auto"/>
        <w:jc w:val="both"/>
        <w:rPr>
          <w:rFonts w:cs="Times New Roman"/>
        </w:rPr>
      </w:pPr>
      <w:r w:rsidRPr="00A37C37">
        <w:rPr>
          <w:rFonts w:cs="Times New Roman"/>
        </w:rPr>
        <w:lastRenderedPageBreak/>
        <w:t>Splash erosion is also known as rain drop erosion. Raindrops impacting the soil surface disperse and splash the soil, displacing particles from their original position. Splash erosion is caused by the bombardment of soil surface by impacting raindrops. Processes of splash erosion involve raindrop impact, splash of soil particles, and formation of craters (</w:t>
      </w:r>
      <w:proofErr w:type="spellStart"/>
      <w:r w:rsidRPr="00A37C37">
        <w:rPr>
          <w:rFonts w:cs="Times New Roman"/>
        </w:rPr>
        <w:t>Ghadiri</w:t>
      </w:r>
      <w:proofErr w:type="spellEnd"/>
      <w:r w:rsidRPr="00A37C37">
        <w:rPr>
          <w:rFonts w:cs="Times New Roman"/>
        </w:rPr>
        <w:t>, 2004)</w:t>
      </w:r>
      <w:proofErr w:type="gramStart"/>
      <w:r w:rsidRPr="00A37C37">
        <w:rPr>
          <w:rFonts w:cs="Times New Roman"/>
        </w:rPr>
        <w:t>..</w:t>
      </w:r>
      <w:proofErr w:type="gramEnd"/>
      <w:r w:rsidRPr="00A37C37">
        <w:rPr>
          <w:rFonts w:cs="Times New Roman"/>
        </w:rPr>
        <w:t xml:space="preserve"> The depth of craters which is equal to the depth of raindrop energy penetration is a function of raindrop velocity, size, and shape. The formation of craters influences soil erosion. </w:t>
      </w:r>
    </w:p>
    <w:p w:rsidR="00A8412F" w:rsidRPr="00A37C37" w:rsidRDefault="00A8412F" w:rsidP="00A37C37">
      <w:pPr>
        <w:pStyle w:val="ListParagraph"/>
        <w:numPr>
          <w:ilvl w:val="0"/>
          <w:numId w:val="59"/>
        </w:numPr>
        <w:autoSpaceDE w:val="0"/>
        <w:autoSpaceDN w:val="0"/>
        <w:adjustRightInd w:val="0"/>
        <w:spacing w:line="360" w:lineRule="auto"/>
        <w:jc w:val="both"/>
        <w:rPr>
          <w:rFonts w:cs="Times New Roman"/>
          <w:bCs/>
        </w:rPr>
      </w:pPr>
      <w:r w:rsidRPr="00A37C37">
        <w:rPr>
          <w:rFonts w:cs="Times New Roman"/>
          <w:bCs/>
        </w:rPr>
        <w:t xml:space="preserve">The number, size and velocity of drops determine the impact of raindrops per unit area. </w:t>
      </w:r>
    </w:p>
    <w:p w:rsidR="00A8412F" w:rsidRPr="00A37C37" w:rsidRDefault="00A8412F" w:rsidP="00A37C37">
      <w:pPr>
        <w:numPr>
          <w:ilvl w:val="0"/>
          <w:numId w:val="59"/>
        </w:numPr>
        <w:autoSpaceDE w:val="0"/>
        <w:autoSpaceDN w:val="0"/>
        <w:adjustRightInd w:val="0"/>
        <w:spacing w:line="360" w:lineRule="auto"/>
        <w:jc w:val="both"/>
        <w:rPr>
          <w:rFonts w:cs="Times New Roman"/>
          <w:bCs/>
        </w:rPr>
      </w:pPr>
      <w:r w:rsidRPr="00A37C37">
        <w:rPr>
          <w:rFonts w:cs="Times New Roman"/>
          <w:bCs/>
        </w:rPr>
        <w:t>The principal effect of splash erosion is to detach soil from the soil mass</w:t>
      </w:r>
    </w:p>
    <w:p w:rsidR="00A8412F" w:rsidRPr="00A37C37" w:rsidRDefault="00A8412F" w:rsidP="00A37C37">
      <w:pPr>
        <w:numPr>
          <w:ilvl w:val="0"/>
          <w:numId w:val="59"/>
        </w:numPr>
        <w:autoSpaceDE w:val="0"/>
        <w:autoSpaceDN w:val="0"/>
        <w:adjustRightInd w:val="0"/>
        <w:spacing w:line="360" w:lineRule="auto"/>
        <w:jc w:val="both"/>
        <w:rPr>
          <w:rFonts w:cs="Times New Roman"/>
          <w:bCs/>
        </w:rPr>
      </w:pPr>
      <w:r w:rsidRPr="00A37C37">
        <w:rPr>
          <w:rFonts w:cs="Times New Roman"/>
        </w:rPr>
        <w:t xml:space="preserve">It is more harmful on bare land and detachment and splash will not occur if the soil surface is covered with plants or mulch </w:t>
      </w:r>
    </w:p>
    <w:p w:rsidR="00A8412F" w:rsidRPr="00A37C37" w:rsidRDefault="00A8412F" w:rsidP="00A37C37">
      <w:pPr>
        <w:numPr>
          <w:ilvl w:val="0"/>
          <w:numId w:val="59"/>
        </w:numPr>
        <w:autoSpaceDE w:val="0"/>
        <w:autoSpaceDN w:val="0"/>
        <w:adjustRightInd w:val="0"/>
        <w:spacing w:line="360" w:lineRule="auto"/>
        <w:jc w:val="both"/>
        <w:rPr>
          <w:rFonts w:cs="Times New Roman"/>
        </w:rPr>
      </w:pPr>
      <w:r w:rsidRPr="00A37C37">
        <w:rPr>
          <w:rFonts w:cs="Times New Roman"/>
        </w:rPr>
        <w:t>Basic determinant of the rate of raindrop erosion</w:t>
      </w:r>
    </w:p>
    <w:p w:rsidR="00A8412F" w:rsidRPr="00A37C37" w:rsidRDefault="00A8412F" w:rsidP="00A37C37">
      <w:pPr>
        <w:pStyle w:val="ListParagraph"/>
        <w:numPr>
          <w:ilvl w:val="0"/>
          <w:numId w:val="20"/>
        </w:numPr>
        <w:autoSpaceDE w:val="0"/>
        <w:autoSpaceDN w:val="0"/>
        <w:adjustRightInd w:val="0"/>
        <w:spacing w:line="360" w:lineRule="auto"/>
        <w:jc w:val="both"/>
        <w:rPr>
          <w:rFonts w:cs="Times New Roman"/>
        </w:rPr>
      </w:pPr>
      <w:r w:rsidRPr="00A37C37">
        <w:rPr>
          <w:rFonts w:cs="Times New Roman"/>
        </w:rPr>
        <w:t>Climate, largely rainfall and temperature;</w:t>
      </w:r>
    </w:p>
    <w:p w:rsidR="00A8412F" w:rsidRPr="00A37C37" w:rsidRDefault="00A8412F" w:rsidP="00A37C37">
      <w:pPr>
        <w:pStyle w:val="ListParagraph"/>
        <w:numPr>
          <w:ilvl w:val="0"/>
          <w:numId w:val="20"/>
        </w:numPr>
        <w:autoSpaceDE w:val="0"/>
        <w:autoSpaceDN w:val="0"/>
        <w:adjustRightInd w:val="0"/>
        <w:spacing w:line="360" w:lineRule="auto"/>
        <w:jc w:val="both"/>
        <w:rPr>
          <w:rFonts w:cs="Times New Roman"/>
        </w:rPr>
      </w:pPr>
      <w:r w:rsidRPr="00A37C37">
        <w:rPr>
          <w:rFonts w:cs="Times New Roman"/>
        </w:rPr>
        <w:t xml:space="preserve">Soil, its inherent resistance to dispersion and its infiltration rate; </w:t>
      </w:r>
    </w:p>
    <w:p w:rsidR="00A8412F" w:rsidRPr="00A37C37" w:rsidRDefault="00A8412F" w:rsidP="00A37C37">
      <w:pPr>
        <w:pStyle w:val="ListParagraph"/>
        <w:numPr>
          <w:ilvl w:val="0"/>
          <w:numId w:val="20"/>
        </w:numPr>
        <w:autoSpaceDE w:val="0"/>
        <w:autoSpaceDN w:val="0"/>
        <w:adjustRightInd w:val="0"/>
        <w:spacing w:line="360" w:lineRule="auto"/>
        <w:jc w:val="both"/>
        <w:rPr>
          <w:rFonts w:cs="Times New Roman"/>
        </w:rPr>
      </w:pPr>
      <w:r w:rsidRPr="00A37C37">
        <w:rPr>
          <w:rFonts w:cs="Times New Roman"/>
        </w:rPr>
        <w:t xml:space="preserve">Topography, particularly steepness and length of slope; and </w:t>
      </w:r>
    </w:p>
    <w:p w:rsidR="00A8412F" w:rsidRPr="00A37C37" w:rsidRDefault="00A8412F" w:rsidP="00A37C37">
      <w:pPr>
        <w:pStyle w:val="ListParagraph"/>
        <w:numPr>
          <w:ilvl w:val="0"/>
          <w:numId w:val="20"/>
        </w:numPr>
        <w:autoSpaceDE w:val="0"/>
        <w:autoSpaceDN w:val="0"/>
        <w:adjustRightInd w:val="0"/>
        <w:spacing w:line="360" w:lineRule="auto"/>
        <w:jc w:val="both"/>
        <w:rPr>
          <w:rFonts w:cs="Times New Roman"/>
        </w:rPr>
      </w:pPr>
      <w:r w:rsidRPr="00A37C37">
        <w:rPr>
          <w:rFonts w:cs="Times New Roman"/>
        </w:rPr>
        <w:t xml:space="preserve">Plant covers either living or the residues of dead vegetation. </w:t>
      </w:r>
    </w:p>
    <w:p w:rsidR="00A8412F" w:rsidRPr="00A37C37" w:rsidRDefault="00A8412F" w:rsidP="00A37C37">
      <w:pPr>
        <w:pStyle w:val="ListParagraph"/>
        <w:numPr>
          <w:ilvl w:val="2"/>
          <w:numId w:val="1"/>
        </w:numPr>
        <w:spacing w:line="360" w:lineRule="auto"/>
        <w:jc w:val="both"/>
        <w:outlineLvl w:val="1"/>
        <w:rPr>
          <w:rFonts w:cs="Times New Roman"/>
          <w:b/>
        </w:rPr>
      </w:pPr>
      <w:r w:rsidRPr="00A37C37">
        <w:rPr>
          <w:rFonts w:cs="Times New Roman"/>
          <w:b/>
          <w:bCs/>
        </w:rPr>
        <w:t>Sheet erosion</w:t>
      </w:r>
    </w:p>
    <w:p w:rsidR="005B58EE" w:rsidRPr="00A37C37" w:rsidRDefault="005B58EE" w:rsidP="00A37C37">
      <w:pPr>
        <w:autoSpaceDE w:val="0"/>
        <w:autoSpaceDN w:val="0"/>
        <w:adjustRightInd w:val="0"/>
        <w:spacing w:line="360" w:lineRule="auto"/>
        <w:jc w:val="both"/>
        <w:rPr>
          <w:rFonts w:cs="Times New Roman"/>
        </w:rPr>
      </w:pPr>
      <w:r w:rsidRPr="00A37C37">
        <w:rPr>
          <w:rFonts w:cs="Times New Roman"/>
        </w:rPr>
        <w:t xml:space="preserve">When precipitation </w:t>
      </w:r>
      <w:r w:rsidR="00A221AB" w:rsidRPr="00A37C37">
        <w:rPr>
          <w:rFonts w:cs="Times New Roman"/>
        </w:rPr>
        <w:t>greater than</w:t>
      </w:r>
      <w:r w:rsidRPr="00A37C37">
        <w:rPr>
          <w:rFonts w:cs="Times New Roman"/>
        </w:rPr>
        <w:t xml:space="preserve"> soil permeability, excessive water will form a thin sheet or film of about 0.1 to 3.00 mm thick</w:t>
      </w:r>
      <w:r w:rsidR="00A221AB" w:rsidRPr="00A37C37">
        <w:rPr>
          <w:rFonts w:cs="Times New Roman"/>
        </w:rPr>
        <w:t>, i</w:t>
      </w:r>
      <w:r w:rsidRPr="00A37C37">
        <w:rPr>
          <w:rFonts w:cs="Times New Roman"/>
        </w:rPr>
        <w:t xml:space="preserve">n the process, splashed soil is removed more or less uniformly. This is termed sheet erosion. Sheet erosion removes fine particles and organic matter without any easily detectable trace.   Sheet erosion is the uniform removal of soil in thin layers by the forces of raindrops and overland flow. It can be a very effective erosive process because it can cover large areas of sloping land and go unnoticed for quite some time.   Sheet erosion can be recognized by either soil deposition at the bottom of a slope, or by the presence of light - colored subsoil appearing on the surface. If left unattended, sheet erosion will gradually remove the nutrients and organic matter which are important to agriculture and eventually lead to unproductive soil.  </w:t>
      </w:r>
    </w:p>
    <w:p w:rsidR="00A8412F" w:rsidRPr="00A37C37" w:rsidRDefault="00A8412F" w:rsidP="00A37C37">
      <w:pPr>
        <w:numPr>
          <w:ilvl w:val="0"/>
          <w:numId w:val="21"/>
        </w:numPr>
        <w:autoSpaceDE w:val="0"/>
        <w:autoSpaceDN w:val="0"/>
        <w:adjustRightInd w:val="0"/>
        <w:spacing w:line="360" w:lineRule="auto"/>
        <w:jc w:val="both"/>
        <w:rPr>
          <w:rFonts w:cs="Times New Roman"/>
        </w:rPr>
      </w:pPr>
      <w:r w:rsidRPr="00A37C37">
        <w:rPr>
          <w:rFonts w:cs="Times New Roman"/>
          <w:bCs/>
        </w:rPr>
        <w:t>Indicators of sheet erosion are:</w:t>
      </w:r>
    </w:p>
    <w:p w:rsidR="00A8412F" w:rsidRPr="00A37C37" w:rsidRDefault="00A8412F" w:rsidP="00A37C37">
      <w:pPr>
        <w:numPr>
          <w:ilvl w:val="0"/>
          <w:numId w:val="22"/>
        </w:numPr>
        <w:autoSpaceDE w:val="0"/>
        <w:autoSpaceDN w:val="0"/>
        <w:adjustRightInd w:val="0"/>
        <w:spacing w:line="360" w:lineRule="auto"/>
        <w:jc w:val="both"/>
        <w:rPr>
          <w:rFonts w:cs="Times New Roman"/>
          <w:bCs/>
        </w:rPr>
      </w:pPr>
      <w:r w:rsidRPr="00A37C37">
        <w:rPr>
          <w:rFonts w:cs="Times New Roman"/>
          <w:bCs/>
        </w:rPr>
        <w:t>Roots are exposed.</w:t>
      </w:r>
    </w:p>
    <w:p w:rsidR="00A8412F" w:rsidRPr="00A37C37" w:rsidRDefault="00A8412F" w:rsidP="00A37C37">
      <w:pPr>
        <w:numPr>
          <w:ilvl w:val="0"/>
          <w:numId w:val="22"/>
        </w:numPr>
        <w:autoSpaceDE w:val="0"/>
        <w:autoSpaceDN w:val="0"/>
        <w:adjustRightInd w:val="0"/>
        <w:spacing w:line="360" w:lineRule="auto"/>
        <w:jc w:val="both"/>
        <w:rPr>
          <w:rFonts w:cs="Times New Roman"/>
          <w:bCs/>
        </w:rPr>
      </w:pPr>
      <w:r w:rsidRPr="00A37C37">
        <w:rPr>
          <w:rFonts w:cs="Times New Roman"/>
          <w:bCs/>
        </w:rPr>
        <w:t>Stones are exposed.</w:t>
      </w:r>
    </w:p>
    <w:p w:rsidR="00A8412F" w:rsidRPr="00A37C37" w:rsidRDefault="00A8412F" w:rsidP="00A37C37">
      <w:pPr>
        <w:numPr>
          <w:ilvl w:val="0"/>
          <w:numId w:val="22"/>
        </w:numPr>
        <w:autoSpaceDE w:val="0"/>
        <w:autoSpaceDN w:val="0"/>
        <w:adjustRightInd w:val="0"/>
        <w:spacing w:line="360" w:lineRule="auto"/>
        <w:jc w:val="both"/>
        <w:rPr>
          <w:rFonts w:cs="Times New Roman"/>
          <w:bCs/>
        </w:rPr>
      </w:pPr>
      <w:r w:rsidRPr="00A37C37">
        <w:rPr>
          <w:rFonts w:cs="Times New Roman"/>
          <w:bCs/>
        </w:rPr>
        <w:t>Deposits of eroded soils at bottoms of slop</w:t>
      </w:r>
      <w:r w:rsidR="008642F4" w:rsidRPr="00A37C37">
        <w:rPr>
          <w:rFonts w:cs="Times New Roman"/>
          <w:bCs/>
        </w:rPr>
        <w:t>e</w:t>
      </w:r>
      <w:r w:rsidRPr="00A37C37">
        <w:rPr>
          <w:rFonts w:cs="Times New Roman"/>
          <w:bCs/>
        </w:rPr>
        <w:t>s.</w:t>
      </w:r>
    </w:p>
    <w:p w:rsidR="00A8412F" w:rsidRPr="00A37C37" w:rsidRDefault="00A8412F" w:rsidP="00A37C37">
      <w:pPr>
        <w:numPr>
          <w:ilvl w:val="0"/>
          <w:numId w:val="22"/>
        </w:numPr>
        <w:autoSpaceDE w:val="0"/>
        <w:autoSpaceDN w:val="0"/>
        <w:adjustRightInd w:val="0"/>
        <w:spacing w:line="360" w:lineRule="auto"/>
        <w:jc w:val="both"/>
        <w:rPr>
          <w:rFonts w:cs="Times New Roman"/>
          <w:bCs/>
        </w:rPr>
      </w:pPr>
      <w:r w:rsidRPr="00A37C37">
        <w:rPr>
          <w:rFonts w:cs="Times New Roman"/>
          <w:bCs/>
        </w:rPr>
        <w:t>Sub soil becomes mixed with topsoil.</w:t>
      </w:r>
    </w:p>
    <w:p w:rsidR="00A8412F" w:rsidRPr="00A37C37" w:rsidRDefault="00A8412F" w:rsidP="00A37C37">
      <w:pPr>
        <w:numPr>
          <w:ilvl w:val="0"/>
          <w:numId w:val="22"/>
        </w:numPr>
        <w:spacing w:line="360" w:lineRule="auto"/>
        <w:jc w:val="both"/>
        <w:outlineLvl w:val="1"/>
        <w:rPr>
          <w:rFonts w:cs="Times New Roman"/>
        </w:rPr>
      </w:pPr>
      <w:bookmarkStart w:id="1" w:name="_Toc362079897"/>
      <w:r w:rsidRPr="00A37C37">
        <w:rPr>
          <w:rFonts w:cs="Times New Roman"/>
          <w:bCs/>
        </w:rPr>
        <w:lastRenderedPageBreak/>
        <w:t>Crop yields fall gradually</w:t>
      </w:r>
      <w:bookmarkEnd w:id="1"/>
      <w:r w:rsidRPr="00A37C37">
        <w:rPr>
          <w:rFonts w:cs="Times New Roman"/>
          <w:bCs/>
        </w:rPr>
        <w:t>.</w:t>
      </w:r>
    </w:p>
    <w:p w:rsidR="00A8412F" w:rsidRPr="00A37C37" w:rsidRDefault="00A8412F" w:rsidP="00A37C37">
      <w:pPr>
        <w:pStyle w:val="ListParagraph"/>
        <w:numPr>
          <w:ilvl w:val="2"/>
          <w:numId w:val="1"/>
        </w:numPr>
        <w:spacing w:line="360" w:lineRule="auto"/>
        <w:jc w:val="both"/>
        <w:outlineLvl w:val="1"/>
        <w:rPr>
          <w:rFonts w:cs="Times New Roman"/>
          <w:b/>
        </w:rPr>
      </w:pPr>
      <w:r w:rsidRPr="00A37C37">
        <w:rPr>
          <w:rFonts w:cs="Times New Roman"/>
          <w:b/>
          <w:bCs/>
        </w:rPr>
        <w:t>Rill erosion</w:t>
      </w:r>
    </w:p>
    <w:p w:rsidR="00A221AB" w:rsidRPr="00A37C37" w:rsidRDefault="00A221AB" w:rsidP="00A37C37">
      <w:pPr>
        <w:autoSpaceDE w:val="0"/>
        <w:autoSpaceDN w:val="0"/>
        <w:adjustRightInd w:val="0"/>
        <w:spacing w:line="360" w:lineRule="auto"/>
        <w:jc w:val="both"/>
        <w:rPr>
          <w:rFonts w:cs="Times New Roman"/>
        </w:rPr>
      </w:pPr>
      <w:r w:rsidRPr="00A37C37">
        <w:rPr>
          <w:rFonts w:cs="Times New Roman"/>
        </w:rPr>
        <w:t xml:space="preserve">It refers to the soil erosion that occurs in small channels or rills. Rill erosion occurs due to concentrated rather than shallow flow. </w:t>
      </w:r>
    </w:p>
    <w:p w:rsidR="00A8412F" w:rsidRPr="00A37C37" w:rsidRDefault="00A8412F" w:rsidP="00A37C37">
      <w:pPr>
        <w:pStyle w:val="ListParagraph"/>
        <w:numPr>
          <w:ilvl w:val="0"/>
          <w:numId w:val="60"/>
        </w:numPr>
        <w:autoSpaceDE w:val="0"/>
        <w:autoSpaceDN w:val="0"/>
        <w:adjustRightInd w:val="0"/>
        <w:spacing w:line="360" w:lineRule="auto"/>
        <w:jc w:val="both"/>
        <w:rPr>
          <w:rFonts w:cs="Times New Roman"/>
        </w:rPr>
      </w:pPr>
      <w:r w:rsidRPr="00A37C37">
        <w:rPr>
          <w:rFonts w:cs="Times New Roman"/>
        </w:rPr>
        <w:t>Sometimes known as micro-channel erosion</w:t>
      </w:r>
    </w:p>
    <w:p w:rsidR="00A8412F" w:rsidRPr="00A37C37" w:rsidRDefault="00A8412F" w:rsidP="00A37C37">
      <w:pPr>
        <w:numPr>
          <w:ilvl w:val="0"/>
          <w:numId w:val="23"/>
        </w:numPr>
        <w:autoSpaceDE w:val="0"/>
        <w:autoSpaceDN w:val="0"/>
        <w:adjustRightInd w:val="0"/>
        <w:spacing w:line="360" w:lineRule="auto"/>
        <w:jc w:val="both"/>
        <w:rPr>
          <w:rFonts w:cs="Times New Roman"/>
          <w:bCs/>
        </w:rPr>
      </w:pPr>
      <w:r w:rsidRPr="00A37C37">
        <w:rPr>
          <w:rFonts w:cs="Times New Roman"/>
          <w:bCs/>
        </w:rPr>
        <w:t xml:space="preserve">The removal of soil by running water forming shallow channels (&lt;30cm depth). </w:t>
      </w:r>
    </w:p>
    <w:p w:rsidR="00A8412F" w:rsidRPr="00A37C37" w:rsidRDefault="00A8412F" w:rsidP="00A37C37">
      <w:pPr>
        <w:numPr>
          <w:ilvl w:val="0"/>
          <w:numId w:val="23"/>
        </w:numPr>
        <w:autoSpaceDE w:val="0"/>
        <w:autoSpaceDN w:val="0"/>
        <w:adjustRightInd w:val="0"/>
        <w:spacing w:line="360" w:lineRule="auto"/>
        <w:jc w:val="both"/>
        <w:rPr>
          <w:rFonts w:cs="Times New Roman"/>
        </w:rPr>
      </w:pPr>
      <w:r w:rsidRPr="00A37C37">
        <w:rPr>
          <w:rFonts w:cs="Times New Roman"/>
        </w:rPr>
        <w:t>Detachment and transport of soil by a concentrated flow of water.</w:t>
      </w:r>
    </w:p>
    <w:p w:rsidR="00A8412F" w:rsidRPr="00A37C37" w:rsidRDefault="00A8412F" w:rsidP="007E0570">
      <w:pPr>
        <w:autoSpaceDE w:val="0"/>
        <w:autoSpaceDN w:val="0"/>
        <w:adjustRightInd w:val="0"/>
        <w:spacing w:line="360" w:lineRule="auto"/>
        <w:jc w:val="both"/>
        <w:rPr>
          <w:rFonts w:cs="Times New Roman"/>
        </w:rPr>
      </w:pPr>
      <w:r w:rsidRPr="00A37C37">
        <w:rPr>
          <w:rFonts w:cs="Times New Roman"/>
        </w:rPr>
        <w:t>Rills are small enough to be removed by normal tillage operations.</w:t>
      </w:r>
    </w:p>
    <w:p w:rsidR="00A8412F" w:rsidRPr="00A37C37" w:rsidRDefault="00A8412F" w:rsidP="00A37C37">
      <w:pPr>
        <w:numPr>
          <w:ilvl w:val="0"/>
          <w:numId w:val="23"/>
        </w:numPr>
        <w:autoSpaceDE w:val="0"/>
        <w:autoSpaceDN w:val="0"/>
        <w:adjustRightInd w:val="0"/>
        <w:spacing w:line="360" w:lineRule="auto"/>
        <w:jc w:val="both"/>
        <w:rPr>
          <w:rFonts w:cs="Times New Roman"/>
        </w:rPr>
      </w:pPr>
      <w:r w:rsidRPr="00A37C37">
        <w:rPr>
          <w:rFonts w:cs="Times New Roman"/>
        </w:rPr>
        <w:t>Detachment of soil particles is mainly by the energy of flowing water.</w:t>
      </w:r>
    </w:p>
    <w:p w:rsidR="00A8412F" w:rsidRPr="00A37C37" w:rsidRDefault="00A8412F" w:rsidP="00A37C37">
      <w:pPr>
        <w:numPr>
          <w:ilvl w:val="0"/>
          <w:numId w:val="23"/>
        </w:numPr>
        <w:autoSpaceDE w:val="0"/>
        <w:autoSpaceDN w:val="0"/>
        <w:adjustRightInd w:val="0"/>
        <w:spacing w:line="360" w:lineRule="auto"/>
        <w:jc w:val="both"/>
        <w:rPr>
          <w:rFonts w:cs="Times New Roman"/>
        </w:rPr>
      </w:pPr>
      <w:r w:rsidRPr="00A37C37">
        <w:rPr>
          <w:rFonts w:cs="Times New Roman"/>
        </w:rPr>
        <w:t>Rill erosion is the dominant form of erosion on longer and steeper slopes.</w:t>
      </w:r>
    </w:p>
    <w:p w:rsidR="00A8412F" w:rsidRPr="00A37C37" w:rsidRDefault="00A8412F" w:rsidP="00A37C37">
      <w:pPr>
        <w:pStyle w:val="ListParagraph"/>
        <w:numPr>
          <w:ilvl w:val="2"/>
          <w:numId w:val="1"/>
        </w:numPr>
        <w:autoSpaceDE w:val="0"/>
        <w:autoSpaceDN w:val="0"/>
        <w:adjustRightInd w:val="0"/>
        <w:spacing w:line="360" w:lineRule="auto"/>
        <w:jc w:val="both"/>
        <w:rPr>
          <w:rFonts w:cs="Times New Roman"/>
          <w:b/>
        </w:rPr>
      </w:pPr>
      <w:r w:rsidRPr="00A37C37">
        <w:rPr>
          <w:rFonts w:cs="Times New Roman"/>
          <w:b/>
          <w:bCs/>
        </w:rPr>
        <w:t xml:space="preserve">Gully Erosion </w:t>
      </w:r>
    </w:p>
    <w:p w:rsidR="00A8412F" w:rsidRPr="00A37C37" w:rsidRDefault="00A8412F" w:rsidP="00A37C37">
      <w:pPr>
        <w:pStyle w:val="Default"/>
        <w:numPr>
          <w:ilvl w:val="0"/>
          <w:numId w:val="24"/>
        </w:numPr>
        <w:spacing w:line="360" w:lineRule="auto"/>
        <w:jc w:val="both"/>
        <w:rPr>
          <w:color w:val="auto"/>
        </w:rPr>
      </w:pPr>
      <w:r w:rsidRPr="00A37C37">
        <w:rPr>
          <w:bCs/>
          <w:color w:val="auto"/>
        </w:rPr>
        <w:t xml:space="preserve">It is an advanced stage of rill erosion </w:t>
      </w:r>
    </w:p>
    <w:p w:rsidR="00A8412F" w:rsidRPr="00A37C37" w:rsidRDefault="00A8412F" w:rsidP="00A37C37">
      <w:pPr>
        <w:pStyle w:val="ListParagraph"/>
        <w:numPr>
          <w:ilvl w:val="0"/>
          <w:numId w:val="24"/>
        </w:numPr>
        <w:autoSpaceDE w:val="0"/>
        <w:autoSpaceDN w:val="0"/>
        <w:adjustRightInd w:val="0"/>
        <w:spacing w:line="360" w:lineRule="auto"/>
        <w:jc w:val="both"/>
        <w:rPr>
          <w:rFonts w:eastAsia="Batang" w:cs="Times New Roman"/>
        </w:rPr>
      </w:pPr>
      <w:r w:rsidRPr="00A37C37">
        <w:rPr>
          <w:rFonts w:eastAsia="Batang" w:cs="Times New Roman"/>
        </w:rPr>
        <w:t xml:space="preserve">Rills deeper than 60 cm deep and wider than 30 cm are </w:t>
      </w:r>
      <w:proofErr w:type="spellStart"/>
      <w:r w:rsidRPr="00A37C37">
        <w:rPr>
          <w:rFonts w:eastAsia="Batang" w:cs="Times New Roman"/>
        </w:rPr>
        <w:t>classiﬁed</w:t>
      </w:r>
      <w:proofErr w:type="spellEnd"/>
      <w:r w:rsidRPr="00A37C37">
        <w:rPr>
          <w:rFonts w:eastAsia="Batang" w:cs="Times New Roman"/>
        </w:rPr>
        <w:t xml:space="preserve"> as gullies</w:t>
      </w:r>
    </w:p>
    <w:p w:rsidR="00A8412F" w:rsidRPr="00A37C37" w:rsidRDefault="00A8412F" w:rsidP="00A37C37">
      <w:pPr>
        <w:pStyle w:val="ListParagraph"/>
        <w:numPr>
          <w:ilvl w:val="0"/>
          <w:numId w:val="24"/>
        </w:numPr>
        <w:autoSpaceDE w:val="0"/>
        <w:autoSpaceDN w:val="0"/>
        <w:adjustRightInd w:val="0"/>
        <w:spacing w:line="360" w:lineRule="auto"/>
        <w:jc w:val="both"/>
        <w:rPr>
          <w:rFonts w:eastAsia="Batang" w:cs="Times New Roman"/>
        </w:rPr>
      </w:pPr>
      <w:r w:rsidRPr="00A37C37">
        <w:rPr>
          <w:rFonts w:cs="Times New Roman"/>
        </w:rPr>
        <w:t>Gullies start when concentrated, fast-flowing water hits a small surface depression</w:t>
      </w:r>
    </w:p>
    <w:p w:rsidR="00A8412F" w:rsidRPr="00A37C37" w:rsidRDefault="00A8412F" w:rsidP="00A37C37">
      <w:pPr>
        <w:pStyle w:val="ListParagraph"/>
        <w:numPr>
          <w:ilvl w:val="0"/>
          <w:numId w:val="24"/>
        </w:numPr>
        <w:autoSpaceDE w:val="0"/>
        <w:autoSpaceDN w:val="0"/>
        <w:adjustRightInd w:val="0"/>
        <w:spacing w:line="360" w:lineRule="auto"/>
        <w:jc w:val="both"/>
        <w:rPr>
          <w:rFonts w:eastAsia="Calibri" w:cs="Times New Roman"/>
        </w:rPr>
      </w:pPr>
      <w:r w:rsidRPr="00A37C37">
        <w:rPr>
          <w:rFonts w:cs="Times New Roman"/>
        </w:rPr>
        <w:t xml:space="preserve">Most destructive kind of erosion; it reduces the area of land available for farming. </w:t>
      </w:r>
    </w:p>
    <w:p w:rsidR="00F11DDD" w:rsidRPr="00A37C37" w:rsidRDefault="00F11DDD" w:rsidP="00A37C37">
      <w:pPr>
        <w:pStyle w:val="Heading2"/>
        <w:spacing w:line="360" w:lineRule="auto"/>
        <w:jc w:val="both"/>
        <w:rPr>
          <w:rFonts w:ascii="Times New Roman" w:hAnsi="Times New Roman" w:cs="Times New Roman"/>
          <w:color w:val="auto"/>
          <w:sz w:val="24"/>
          <w:szCs w:val="24"/>
        </w:rPr>
      </w:pPr>
      <w:bookmarkStart w:id="2" w:name="_Toc362078894"/>
      <w:bookmarkStart w:id="3" w:name="_Toc361997633"/>
      <w:bookmarkStart w:id="4" w:name="_Toc361997510"/>
      <w:bookmarkStart w:id="5" w:name="_Toc361997463"/>
      <w:bookmarkStart w:id="6" w:name="_Toc361997381"/>
      <w:r w:rsidRPr="00A37C37">
        <w:rPr>
          <w:rFonts w:ascii="Times New Roman" w:hAnsi="Times New Roman" w:cs="Times New Roman"/>
          <w:color w:val="auto"/>
          <w:sz w:val="24"/>
          <w:szCs w:val="24"/>
        </w:rPr>
        <w:t xml:space="preserve">2.4.4.1 </w:t>
      </w:r>
      <w:r w:rsidR="00BB69EF" w:rsidRPr="00A37C37">
        <w:rPr>
          <w:rFonts w:ascii="Times New Roman" w:hAnsi="Times New Roman" w:cs="Times New Roman"/>
          <w:color w:val="auto"/>
          <w:sz w:val="24"/>
          <w:szCs w:val="24"/>
        </w:rPr>
        <w:t>Cause</w:t>
      </w:r>
      <w:r w:rsidRPr="00A37C37">
        <w:rPr>
          <w:rFonts w:ascii="Times New Roman" w:hAnsi="Times New Roman" w:cs="Times New Roman"/>
          <w:color w:val="auto"/>
          <w:sz w:val="24"/>
          <w:szCs w:val="24"/>
        </w:rPr>
        <w:t xml:space="preserve"> of gully erosion</w:t>
      </w:r>
    </w:p>
    <w:p w:rsidR="00BB69EF" w:rsidRPr="00A37C37" w:rsidRDefault="00BB69EF" w:rsidP="00A37C37">
      <w:pPr>
        <w:pStyle w:val="NormalWeb"/>
        <w:spacing w:before="0" w:beforeAutospacing="0" w:line="360" w:lineRule="auto"/>
        <w:jc w:val="both"/>
      </w:pPr>
      <w:r w:rsidRPr="00A37C37">
        <w:t xml:space="preserve">Cause of gully formation can be categorized into two groups, man-made cause and physical cause. </w:t>
      </w:r>
    </w:p>
    <w:p w:rsidR="00BB69EF" w:rsidRPr="00A37C37" w:rsidRDefault="00BB69EF" w:rsidP="00A37C37">
      <w:pPr>
        <w:pStyle w:val="Heading3"/>
        <w:spacing w:line="360" w:lineRule="auto"/>
        <w:jc w:val="both"/>
        <w:rPr>
          <w:rFonts w:ascii="Times New Roman" w:hAnsi="Times New Roman" w:cs="Times New Roman"/>
          <w:color w:val="auto"/>
        </w:rPr>
      </w:pPr>
      <w:r w:rsidRPr="00A37C37">
        <w:rPr>
          <w:rFonts w:ascii="Times New Roman" w:hAnsi="Times New Roman" w:cs="Times New Roman"/>
          <w:color w:val="auto"/>
        </w:rPr>
        <w:t>A. Man-made Cause</w:t>
      </w:r>
    </w:p>
    <w:p w:rsidR="00F11DDD" w:rsidRPr="00A37C37" w:rsidRDefault="00F11DDD" w:rsidP="00A37C37">
      <w:pPr>
        <w:pStyle w:val="Heading4"/>
        <w:spacing w:before="0" w:line="360" w:lineRule="auto"/>
        <w:jc w:val="both"/>
        <w:rPr>
          <w:rFonts w:ascii="Times New Roman" w:hAnsi="Times New Roman" w:cs="Times New Roman"/>
          <w:i w:val="0"/>
          <w:color w:val="auto"/>
        </w:rPr>
      </w:pPr>
      <w:r w:rsidRPr="00A37C37">
        <w:rPr>
          <w:rFonts w:ascii="Times New Roman" w:hAnsi="Times New Roman" w:cs="Times New Roman"/>
          <w:i w:val="0"/>
          <w:color w:val="auto"/>
        </w:rPr>
        <w:t xml:space="preserve">1. Improper land use </w:t>
      </w:r>
    </w:p>
    <w:p w:rsidR="00F11DDD" w:rsidRPr="00A37C37" w:rsidRDefault="00F11DDD" w:rsidP="00A37C37">
      <w:pPr>
        <w:pStyle w:val="NormalWeb"/>
        <w:spacing w:before="0" w:beforeAutospacing="0" w:line="360" w:lineRule="auto"/>
        <w:jc w:val="both"/>
      </w:pPr>
      <w:r w:rsidRPr="00A37C37">
        <w:t xml:space="preserve">In developing countries, rapidly-increasing populations usually </w:t>
      </w:r>
      <w:proofErr w:type="gramStart"/>
      <w:r w:rsidRPr="00A37C37">
        <w:t>migrate</w:t>
      </w:r>
      <w:proofErr w:type="gramEnd"/>
      <w:r w:rsidRPr="00A37C37">
        <w:t xml:space="preserve"> upland to occupy forests or rangeland. Most migrants cut trees, burn litter and grasses, and cultivate hillsides without using conservation measures. After a few years, the productivity of the soil is lost because of sheet, rill and gully erosion, and the land is abandoned. This kind of cultivation, (slash and burn or shifting cultivation) is repeated by farmers on other hillsides until the land loses its productivity there as well. Thus, the whole of an area may be completely destroyed by </w:t>
      </w:r>
      <w:proofErr w:type="spellStart"/>
      <w:r w:rsidRPr="00A37C37">
        <w:t>gullying</w:t>
      </w:r>
      <w:proofErr w:type="spellEnd"/>
      <w:r w:rsidRPr="00A37C37">
        <w:t xml:space="preserve"> as the gully heads advance to the upper ends of the watershed. </w:t>
      </w:r>
    </w:p>
    <w:p w:rsidR="00F11DDD" w:rsidRPr="00A37C37" w:rsidRDefault="00F11DDD" w:rsidP="00A37C37">
      <w:pPr>
        <w:pStyle w:val="Heading4"/>
        <w:spacing w:line="360" w:lineRule="auto"/>
        <w:jc w:val="both"/>
        <w:rPr>
          <w:rFonts w:ascii="Times New Roman" w:hAnsi="Times New Roman" w:cs="Times New Roman"/>
          <w:i w:val="0"/>
          <w:color w:val="auto"/>
        </w:rPr>
      </w:pPr>
      <w:r w:rsidRPr="00A37C37">
        <w:rPr>
          <w:rFonts w:ascii="Times New Roman" w:hAnsi="Times New Roman" w:cs="Times New Roman"/>
          <w:i w:val="0"/>
          <w:color w:val="auto"/>
        </w:rPr>
        <w:lastRenderedPageBreak/>
        <w:t xml:space="preserve">2. Forest and grass fires </w:t>
      </w:r>
    </w:p>
    <w:p w:rsidR="00F11DDD" w:rsidRPr="00A37C37" w:rsidRDefault="00F11DDD" w:rsidP="00A37C37">
      <w:pPr>
        <w:pStyle w:val="NormalWeb"/>
        <w:spacing w:before="0" w:beforeAutospacing="0" w:line="360" w:lineRule="auto"/>
        <w:jc w:val="both"/>
      </w:pPr>
      <w:r w:rsidRPr="00A37C37">
        <w:t>Many forest fires are caused by the uncontrolled burning used in shifting cultivation. These fires can easily spread into the forest and destroy the undergrowth and litter. Grass fires are usually ignited by farmers near the end of the dry season in order to obtain young shoots for their livestock or new land for cultivation. On slopes, the soil that is exposed after forest and grass fires is usually, gully will be formed during the first rainy season.</w:t>
      </w:r>
    </w:p>
    <w:p w:rsidR="00F11DDD" w:rsidRPr="00A37C37" w:rsidRDefault="00F11DDD" w:rsidP="00A37C37">
      <w:pPr>
        <w:pStyle w:val="Heading4"/>
        <w:spacing w:line="360" w:lineRule="auto"/>
        <w:jc w:val="both"/>
        <w:rPr>
          <w:rFonts w:ascii="Times New Roman" w:hAnsi="Times New Roman" w:cs="Times New Roman"/>
          <w:i w:val="0"/>
          <w:color w:val="auto"/>
        </w:rPr>
      </w:pPr>
      <w:r w:rsidRPr="00A37C37">
        <w:rPr>
          <w:rFonts w:ascii="Times New Roman" w:hAnsi="Times New Roman" w:cs="Times New Roman"/>
          <w:i w:val="0"/>
          <w:color w:val="auto"/>
        </w:rPr>
        <w:t xml:space="preserve">3. Overgrazing </w:t>
      </w:r>
    </w:p>
    <w:p w:rsidR="00F11DDD" w:rsidRPr="00A37C37" w:rsidRDefault="00F11DDD" w:rsidP="00A37C37">
      <w:pPr>
        <w:pStyle w:val="NormalWeb"/>
        <w:spacing w:before="0" w:beforeAutospacing="0" w:line="360" w:lineRule="auto"/>
        <w:jc w:val="both"/>
      </w:pPr>
      <w:r w:rsidRPr="00A37C37">
        <w:t xml:space="preserve">Overgrazing removes too much of the soil's protective vegetal cover and trampling compacts the soil; thus the infiltration capacity of the land is reduced. The increased run-off, caused by the insufficient water holding capacity of the soil, produces new gullies or enlarges old ones. </w:t>
      </w:r>
    </w:p>
    <w:p w:rsidR="00F11DDD" w:rsidRPr="00A37C37" w:rsidRDefault="00F11DDD" w:rsidP="00A37C37">
      <w:pPr>
        <w:pStyle w:val="Heading4"/>
        <w:spacing w:line="360" w:lineRule="auto"/>
        <w:jc w:val="both"/>
        <w:rPr>
          <w:rFonts w:ascii="Times New Roman" w:hAnsi="Times New Roman" w:cs="Times New Roman"/>
          <w:i w:val="0"/>
          <w:color w:val="auto"/>
        </w:rPr>
      </w:pPr>
      <w:r w:rsidRPr="00A37C37">
        <w:rPr>
          <w:rFonts w:ascii="Times New Roman" w:hAnsi="Times New Roman" w:cs="Times New Roman"/>
          <w:i w:val="0"/>
          <w:color w:val="auto"/>
        </w:rPr>
        <w:t xml:space="preserve">4. Mining </w:t>
      </w:r>
    </w:p>
    <w:p w:rsidR="00F11DDD" w:rsidRPr="00A37C37" w:rsidRDefault="00F11DDD" w:rsidP="00A37C37">
      <w:pPr>
        <w:pStyle w:val="NormalWeb"/>
        <w:spacing w:before="0" w:beforeAutospacing="0" w:line="360" w:lineRule="auto"/>
        <w:jc w:val="both"/>
      </w:pPr>
      <w:r w:rsidRPr="00A37C37">
        <w:t xml:space="preserve">Underground (block cave) mining is another factor that can cause for gully formation. Initially, cracks in the ground and soil creep (a kind of gravity erosion) are observed in the mining areas. Then, during rainy seasons, gullies are formed. </w:t>
      </w:r>
    </w:p>
    <w:p w:rsidR="00F11DDD" w:rsidRPr="00A37C37" w:rsidRDefault="00F11DDD" w:rsidP="00A37C37">
      <w:pPr>
        <w:pStyle w:val="Heading4"/>
        <w:spacing w:line="360" w:lineRule="auto"/>
        <w:jc w:val="both"/>
        <w:rPr>
          <w:rFonts w:ascii="Times New Roman" w:hAnsi="Times New Roman" w:cs="Times New Roman"/>
          <w:i w:val="0"/>
          <w:color w:val="auto"/>
        </w:rPr>
      </w:pPr>
      <w:r w:rsidRPr="00A37C37">
        <w:rPr>
          <w:rFonts w:ascii="Times New Roman" w:hAnsi="Times New Roman" w:cs="Times New Roman"/>
          <w:i w:val="0"/>
          <w:color w:val="auto"/>
        </w:rPr>
        <w:t xml:space="preserve">5. Road construction </w:t>
      </w:r>
    </w:p>
    <w:p w:rsidR="00F11DDD" w:rsidRPr="00A37C37" w:rsidRDefault="00F11DDD" w:rsidP="00A37C37">
      <w:pPr>
        <w:pStyle w:val="NormalWeb"/>
        <w:spacing w:before="0" w:beforeAutospacing="0" w:line="360" w:lineRule="auto"/>
        <w:jc w:val="both"/>
      </w:pPr>
      <w:r w:rsidRPr="00A37C37">
        <w:t>If road cuts and fill slopes are not re-vegetated during or immediately following road construction, gullies may form on both sides of the road. Inadequate drainage systems for roads (small number of culverts, insufficient capacity of road ditches, etc.) are a major cause of gully formation</w:t>
      </w:r>
      <w:proofErr w:type="gramStart"/>
      <w:r w:rsidRPr="00A37C37">
        <w:t>..</w:t>
      </w:r>
      <w:proofErr w:type="gramEnd"/>
      <w:r w:rsidRPr="00A37C37">
        <w:t xml:space="preserve"> </w:t>
      </w:r>
    </w:p>
    <w:p w:rsidR="00F11DDD" w:rsidRPr="00A37C37" w:rsidRDefault="00F11DDD" w:rsidP="00A37C37">
      <w:pPr>
        <w:pStyle w:val="Heading4"/>
        <w:spacing w:line="360" w:lineRule="auto"/>
        <w:jc w:val="both"/>
        <w:rPr>
          <w:rFonts w:ascii="Times New Roman" w:hAnsi="Times New Roman" w:cs="Times New Roman"/>
          <w:i w:val="0"/>
          <w:color w:val="auto"/>
        </w:rPr>
      </w:pPr>
      <w:r w:rsidRPr="00A37C37">
        <w:rPr>
          <w:rFonts w:ascii="Times New Roman" w:hAnsi="Times New Roman" w:cs="Times New Roman"/>
          <w:i w:val="0"/>
          <w:color w:val="auto"/>
        </w:rPr>
        <w:t xml:space="preserve">6. Livestock and vehicle trails </w:t>
      </w:r>
    </w:p>
    <w:p w:rsidR="00F11DDD" w:rsidRPr="00A37C37" w:rsidRDefault="00F11DDD" w:rsidP="00A37C37">
      <w:pPr>
        <w:pStyle w:val="NormalWeb"/>
        <w:spacing w:before="0" w:beforeAutospacing="0" w:line="360" w:lineRule="auto"/>
        <w:jc w:val="both"/>
      </w:pPr>
      <w:r w:rsidRPr="00A37C37">
        <w:t xml:space="preserve">Gullies are also formed on livestock and vehicle trails that run along hillsides. This is because the traffic on them compact the soil and reduces the water holding capacity. </w:t>
      </w:r>
    </w:p>
    <w:p w:rsidR="00F11DDD" w:rsidRPr="00A37C37" w:rsidRDefault="00F11DDD" w:rsidP="00A37C37">
      <w:pPr>
        <w:pStyle w:val="Heading4"/>
        <w:spacing w:line="360" w:lineRule="auto"/>
        <w:jc w:val="both"/>
        <w:rPr>
          <w:rFonts w:ascii="Times New Roman" w:hAnsi="Times New Roman" w:cs="Times New Roman"/>
          <w:i w:val="0"/>
          <w:color w:val="auto"/>
        </w:rPr>
      </w:pPr>
      <w:r w:rsidRPr="00A37C37">
        <w:rPr>
          <w:rFonts w:ascii="Times New Roman" w:hAnsi="Times New Roman" w:cs="Times New Roman"/>
          <w:i w:val="0"/>
          <w:color w:val="auto"/>
        </w:rPr>
        <w:t xml:space="preserve">7. Destructive logging </w:t>
      </w:r>
    </w:p>
    <w:p w:rsidR="00F11DDD" w:rsidRPr="00A37C37" w:rsidRDefault="00F11DDD" w:rsidP="00A37C37">
      <w:pPr>
        <w:pStyle w:val="NormalWeb"/>
        <w:spacing w:before="0" w:beforeAutospacing="0" w:line="360" w:lineRule="auto"/>
        <w:jc w:val="both"/>
      </w:pPr>
      <w:r w:rsidRPr="00A37C37">
        <w:t xml:space="preserve">In forest regions, logging with tractors down slopes can lead to gully erosion, because the run-off becomes concentrated along the skid trails. </w:t>
      </w:r>
    </w:p>
    <w:p w:rsidR="00F11DDD" w:rsidRPr="00A37C37" w:rsidRDefault="00BB69EF" w:rsidP="00A37C37">
      <w:pPr>
        <w:pStyle w:val="Heading3"/>
        <w:spacing w:line="360" w:lineRule="auto"/>
        <w:jc w:val="both"/>
        <w:rPr>
          <w:rFonts w:ascii="Times New Roman" w:hAnsi="Times New Roman" w:cs="Times New Roman"/>
          <w:color w:val="auto"/>
        </w:rPr>
      </w:pPr>
      <w:r w:rsidRPr="00A37C37">
        <w:rPr>
          <w:rFonts w:ascii="Times New Roman" w:hAnsi="Times New Roman" w:cs="Times New Roman"/>
          <w:color w:val="auto"/>
        </w:rPr>
        <w:lastRenderedPageBreak/>
        <w:t xml:space="preserve">B. </w:t>
      </w:r>
      <w:r w:rsidR="00F11DDD" w:rsidRPr="00A37C37">
        <w:rPr>
          <w:rFonts w:ascii="Times New Roman" w:hAnsi="Times New Roman" w:cs="Times New Roman"/>
          <w:color w:val="auto"/>
        </w:rPr>
        <w:t xml:space="preserve">Physical </w:t>
      </w:r>
      <w:r w:rsidRPr="00A37C37">
        <w:rPr>
          <w:rFonts w:ascii="Times New Roman" w:hAnsi="Times New Roman" w:cs="Times New Roman"/>
          <w:color w:val="auto"/>
        </w:rPr>
        <w:t>cause</w:t>
      </w:r>
    </w:p>
    <w:p w:rsidR="00F11DDD" w:rsidRPr="00A37C37" w:rsidRDefault="00F11DDD" w:rsidP="00A37C37">
      <w:pPr>
        <w:pStyle w:val="NormalWeb"/>
        <w:spacing w:before="0" w:beforeAutospacing="0" w:line="360" w:lineRule="auto"/>
        <w:jc w:val="both"/>
      </w:pPr>
      <w:r w:rsidRPr="00A37C37">
        <w:t xml:space="preserve">As mentioned before, gullies are formed by increased surface run-off which acts as a cutting agent. The main physical factors effecting the rate and amount of surface run-off are precipitation, topography, soil properties and vegetative cover. </w:t>
      </w:r>
    </w:p>
    <w:p w:rsidR="00F11DDD" w:rsidRPr="00A37C37" w:rsidRDefault="00F11DDD" w:rsidP="00A37C37">
      <w:pPr>
        <w:pStyle w:val="Heading4"/>
        <w:spacing w:line="360" w:lineRule="auto"/>
        <w:jc w:val="both"/>
        <w:rPr>
          <w:rFonts w:ascii="Times New Roman" w:hAnsi="Times New Roman" w:cs="Times New Roman"/>
          <w:i w:val="0"/>
          <w:color w:val="auto"/>
        </w:rPr>
      </w:pPr>
      <w:r w:rsidRPr="00A37C37">
        <w:rPr>
          <w:rFonts w:ascii="Times New Roman" w:hAnsi="Times New Roman" w:cs="Times New Roman"/>
          <w:i w:val="0"/>
          <w:color w:val="auto"/>
        </w:rPr>
        <w:t xml:space="preserve">1. Precipitation </w:t>
      </w:r>
    </w:p>
    <w:p w:rsidR="00BB69EF" w:rsidRPr="00A37C37" w:rsidRDefault="00F11DDD" w:rsidP="00A37C37">
      <w:pPr>
        <w:pStyle w:val="NormalWeb"/>
        <w:spacing w:before="0" w:beforeAutospacing="0" w:after="0" w:afterAutospacing="0" w:line="360" w:lineRule="auto"/>
        <w:jc w:val="both"/>
        <w:outlineLvl w:val="0"/>
        <w:rPr>
          <w:b/>
        </w:rPr>
      </w:pPr>
      <w:r w:rsidRPr="00A37C37">
        <w:rPr>
          <w:b/>
        </w:rPr>
        <w:t xml:space="preserve">a) Monthly distribution of rainfall </w:t>
      </w:r>
    </w:p>
    <w:p w:rsidR="00F11DDD" w:rsidRPr="00A37C37" w:rsidRDefault="00F11DDD" w:rsidP="00A37C37">
      <w:pPr>
        <w:pStyle w:val="NormalWeb"/>
        <w:spacing w:before="0" w:beforeAutospacing="0" w:line="360" w:lineRule="auto"/>
        <w:jc w:val="both"/>
      </w:pPr>
      <w:r w:rsidRPr="00A37C37">
        <w:t xml:space="preserve">In humid regions with uniform distribution of rainfall, surface erosion, including gully formation, may not be a serious problem because vegetation grows throughout the year. However, in areas that do not have uniform rainfall, the vegetation (especially grass) dries up during the prolonged dry season (3 to 5 months or more). If the land is not properly used, or if forest or grass fires occur during the dry period, it cannot sufficiently hold rainwater and so the increased surface run-off in the rainy season produces gullies. </w:t>
      </w:r>
    </w:p>
    <w:p w:rsidR="00BB69EF" w:rsidRPr="00A37C37" w:rsidRDefault="00F11DDD" w:rsidP="00A37C37">
      <w:pPr>
        <w:pStyle w:val="NormalWeb"/>
        <w:spacing w:after="0" w:afterAutospacing="0" w:line="360" w:lineRule="auto"/>
        <w:jc w:val="both"/>
        <w:outlineLvl w:val="0"/>
        <w:rPr>
          <w:b/>
        </w:rPr>
      </w:pPr>
      <w:r w:rsidRPr="00A37C37">
        <w:rPr>
          <w:b/>
        </w:rPr>
        <w:t xml:space="preserve">b) Rainfall intensity and run-off </w:t>
      </w:r>
    </w:p>
    <w:p w:rsidR="00F11DDD" w:rsidRPr="00A37C37" w:rsidRDefault="00F11DDD" w:rsidP="00A37C37">
      <w:pPr>
        <w:pStyle w:val="NormalWeb"/>
        <w:spacing w:before="0" w:beforeAutospacing="0" w:line="360" w:lineRule="auto"/>
        <w:jc w:val="both"/>
      </w:pPr>
      <w:r w:rsidRPr="00A37C37">
        <w:t>There is a relationship between rainfall intensity, rate of run-off, d</w:t>
      </w:r>
      <w:r w:rsidR="00BB69EF" w:rsidRPr="00A37C37">
        <w:t xml:space="preserve">ensity of vegetative cover, and the size of a catchment area. </w:t>
      </w:r>
      <w:r w:rsidRPr="00A37C37">
        <w:t xml:space="preserve">If the amount of rainfall is more than the </w:t>
      </w:r>
      <w:r w:rsidR="00AF0AA6" w:rsidRPr="00A37C37">
        <w:t xml:space="preserve">water </w:t>
      </w:r>
      <w:r w:rsidRPr="00A37C37">
        <w:t>holding capacity of the soil, there will be an increase in surface run-off, followed</w:t>
      </w:r>
      <w:r w:rsidR="00BB69EF" w:rsidRPr="00A37C37">
        <w:t xml:space="preserve"> by surface erosion and gully formation</w:t>
      </w:r>
      <w:r w:rsidRPr="00A37C37">
        <w:t xml:space="preserve">. </w:t>
      </w:r>
    </w:p>
    <w:p w:rsidR="00F11DDD" w:rsidRPr="00A37C37" w:rsidRDefault="00F11DDD" w:rsidP="00A37C37">
      <w:pPr>
        <w:pStyle w:val="Heading4"/>
        <w:spacing w:line="360" w:lineRule="auto"/>
        <w:jc w:val="both"/>
        <w:rPr>
          <w:rFonts w:ascii="Times New Roman" w:hAnsi="Times New Roman" w:cs="Times New Roman"/>
          <w:i w:val="0"/>
          <w:color w:val="auto"/>
        </w:rPr>
      </w:pPr>
      <w:r w:rsidRPr="00A37C37">
        <w:rPr>
          <w:rFonts w:ascii="Times New Roman" w:hAnsi="Times New Roman" w:cs="Times New Roman"/>
          <w:i w:val="0"/>
          <w:color w:val="auto"/>
        </w:rPr>
        <w:t xml:space="preserve">2. Topography </w:t>
      </w:r>
    </w:p>
    <w:p w:rsidR="00F11DDD" w:rsidRPr="00A37C37" w:rsidRDefault="00F11DDD" w:rsidP="00A37C37">
      <w:pPr>
        <w:pStyle w:val="NormalWeb"/>
        <w:spacing w:before="0" w:beforeAutospacing="0" w:line="360" w:lineRule="auto"/>
        <w:jc w:val="both"/>
      </w:pPr>
      <w:r w:rsidRPr="00A37C37">
        <w:t>The size and shape of a drainage area, as well as the length and gradient o£ its slopes have an effect on the run-off rate and amount of surface water. Therefore, all topographic characteristics should be studied in detail before gully control work begins.</w:t>
      </w:r>
    </w:p>
    <w:p w:rsidR="00F11DDD" w:rsidRPr="00A37C37" w:rsidRDefault="00F11DDD" w:rsidP="00A37C37">
      <w:pPr>
        <w:pStyle w:val="NormalWeb"/>
        <w:spacing w:after="0" w:afterAutospacing="0" w:line="360" w:lineRule="auto"/>
        <w:jc w:val="both"/>
        <w:outlineLvl w:val="0"/>
        <w:rPr>
          <w:b/>
        </w:rPr>
      </w:pPr>
      <w:r w:rsidRPr="00A37C37">
        <w:rPr>
          <w:b/>
        </w:rPr>
        <w:t xml:space="preserve">(a) Shape of catchment </w:t>
      </w:r>
    </w:p>
    <w:p w:rsidR="00F11DDD" w:rsidRPr="00A37C37" w:rsidRDefault="00F11DDD" w:rsidP="00A37C37">
      <w:pPr>
        <w:pStyle w:val="NormalWeb"/>
        <w:spacing w:before="0" w:beforeAutospacing="0" w:line="360" w:lineRule="auto"/>
        <w:jc w:val="both"/>
      </w:pPr>
      <w:r w:rsidRPr="00A37C37">
        <w:t xml:space="preserve">In Fig. 1, the two catchments have the same area, but have different shapes. Both have symmetrical drainage patterns, but the distance to the outlet in the long catchment is greater than in the short one. Therefore, the long catchment's gathering time (time of concentration) will be longer, its corresponding intensity lower, and its maximum run-off rate (Q max, cubic m/second) less.   This explains </w:t>
      </w:r>
      <w:r w:rsidR="00AF0AA6" w:rsidRPr="00A37C37">
        <w:t>why;</w:t>
      </w:r>
      <w:r w:rsidRPr="00A37C37">
        <w:t xml:space="preserve"> if all other factors are equal, long narrow catchments have fewer flash floods than square or round catchments. </w:t>
      </w:r>
    </w:p>
    <w:p w:rsidR="00B55198" w:rsidRPr="00A37C37" w:rsidRDefault="00B55198" w:rsidP="00A37C37">
      <w:pPr>
        <w:pStyle w:val="NormalWeb"/>
        <w:spacing w:after="0" w:afterAutospacing="0" w:line="360" w:lineRule="auto"/>
        <w:jc w:val="both"/>
        <w:outlineLvl w:val="0"/>
      </w:pPr>
    </w:p>
    <w:p w:rsidR="00B55198" w:rsidRPr="00A37C37" w:rsidRDefault="00B55198" w:rsidP="00A37C37">
      <w:pPr>
        <w:pStyle w:val="NormalWeb"/>
        <w:spacing w:after="0" w:afterAutospacing="0" w:line="360" w:lineRule="auto"/>
        <w:jc w:val="both"/>
        <w:outlineLvl w:val="0"/>
      </w:pPr>
      <w:r w:rsidRPr="00A37C37">
        <w:rPr>
          <w:noProof/>
          <w:lang w:val="en-US" w:eastAsia="en-US"/>
        </w:rPr>
        <w:drawing>
          <wp:inline distT="0" distB="0" distL="0" distR="0">
            <wp:extent cx="4565015" cy="2532380"/>
            <wp:effectExtent l="19050" t="0" r="6985" b="0"/>
            <wp:docPr id="9" name="Picture 2"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pic:cNvPicPr>
                      <a:picLocks noChangeAspect="1" noChangeArrowheads="1"/>
                    </pic:cNvPicPr>
                  </pic:nvPicPr>
                  <pic:blipFill>
                    <a:blip r:embed="rId7"/>
                    <a:srcRect/>
                    <a:stretch>
                      <a:fillRect/>
                    </a:stretch>
                  </pic:blipFill>
                  <pic:spPr bwMode="auto">
                    <a:xfrm>
                      <a:off x="0" y="0"/>
                      <a:ext cx="4565015" cy="2532380"/>
                    </a:xfrm>
                    <a:prstGeom prst="rect">
                      <a:avLst/>
                    </a:prstGeom>
                    <a:noFill/>
                    <a:ln w="9525">
                      <a:noFill/>
                      <a:miter lim="800000"/>
                      <a:headEnd/>
                      <a:tailEnd/>
                    </a:ln>
                  </pic:spPr>
                </pic:pic>
              </a:graphicData>
            </a:graphic>
          </wp:inline>
        </w:drawing>
      </w:r>
    </w:p>
    <w:p w:rsidR="00AF0AA6" w:rsidRPr="00A37C37" w:rsidRDefault="00F11DDD" w:rsidP="00A37C37">
      <w:pPr>
        <w:pStyle w:val="NormalWeb"/>
        <w:spacing w:after="0" w:afterAutospacing="0" w:line="360" w:lineRule="auto"/>
        <w:jc w:val="both"/>
        <w:outlineLvl w:val="0"/>
        <w:rPr>
          <w:b/>
        </w:rPr>
      </w:pPr>
      <w:r w:rsidRPr="00A37C37">
        <w:rPr>
          <w:b/>
        </w:rPr>
        <w:t xml:space="preserve">b) Size of catchment </w:t>
      </w:r>
    </w:p>
    <w:p w:rsidR="00F11DDD" w:rsidRPr="00A37C37" w:rsidRDefault="00F11DDD" w:rsidP="00A37C37">
      <w:pPr>
        <w:pStyle w:val="NormalWeb"/>
        <w:spacing w:before="0" w:beforeAutospacing="0" w:line="360" w:lineRule="auto"/>
        <w:jc w:val="both"/>
      </w:pPr>
      <w:proofErr w:type="gramStart"/>
      <w:r w:rsidRPr="00A37C37">
        <w:t>The larger the catchment</w:t>
      </w:r>
      <w:r w:rsidR="00AA2B8D" w:rsidRPr="00A37C37">
        <w:t xml:space="preserve"> area</w:t>
      </w:r>
      <w:r w:rsidRPr="00A37C37">
        <w:t>, the greater the amount of run-off.</w:t>
      </w:r>
      <w:proofErr w:type="gramEnd"/>
      <w:r w:rsidRPr="00A37C37">
        <w:t xml:space="preserve"> The catchment area of a gully can be measured easily and accurately by using a 1/10 000 scaled map.   </w:t>
      </w:r>
    </w:p>
    <w:p w:rsidR="00F11DDD" w:rsidRPr="00A37C37" w:rsidRDefault="00F11DDD" w:rsidP="00A37C37">
      <w:pPr>
        <w:pStyle w:val="NormalWeb"/>
        <w:spacing w:after="0" w:afterAutospacing="0" w:line="360" w:lineRule="auto"/>
        <w:jc w:val="both"/>
        <w:outlineLvl w:val="0"/>
        <w:rPr>
          <w:b/>
        </w:rPr>
      </w:pPr>
      <w:r w:rsidRPr="00A37C37">
        <w:rPr>
          <w:b/>
        </w:rPr>
        <w:t xml:space="preserve">c) Length and gradient of the slope </w:t>
      </w:r>
    </w:p>
    <w:p w:rsidR="00F11DDD" w:rsidRPr="00A37C37" w:rsidRDefault="00F11DDD" w:rsidP="00A37C37">
      <w:pPr>
        <w:pStyle w:val="NormalWeb"/>
        <w:spacing w:before="0" w:beforeAutospacing="0" w:line="360" w:lineRule="auto"/>
        <w:jc w:val="both"/>
      </w:pPr>
      <w:r w:rsidRPr="00A37C37">
        <w:t xml:space="preserve">On long slopes, there is generally an accumulation of water towards the base. To prevent the gully formation, this water (run-off) should be conducted safely downhill over a long distance to stable, natural water courses or vegetated outlets. </w:t>
      </w:r>
      <w:r w:rsidR="00AF0AA6" w:rsidRPr="00A37C37">
        <w:t xml:space="preserve">In general the length and </w:t>
      </w:r>
      <w:r w:rsidR="00AA2B8D" w:rsidRPr="00A37C37">
        <w:t>steepness</w:t>
      </w:r>
      <w:r w:rsidR="00AF0AA6" w:rsidRPr="00A37C37">
        <w:t xml:space="preserve"> of the area</w:t>
      </w:r>
      <w:r w:rsidR="00AA2B8D" w:rsidRPr="00A37C37">
        <w:t xml:space="preserve"> is</w:t>
      </w:r>
      <w:r w:rsidR="00AF0AA6" w:rsidRPr="00A37C37">
        <w:t xml:space="preserve"> increase </w:t>
      </w:r>
      <w:r w:rsidR="00AA2B8D" w:rsidRPr="00A37C37">
        <w:t>simultaneously</w:t>
      </w:r>
      <w:r w:rsidR="00AF0AA6" w:rsidRPr="00A37C37">
        <w:t xml:space="preserve"> runoff increase</w:t>
      </w:r>
      <w:r w:rsidR="00AA2B8D" w:rsidRPr="00A37C37">
        <w:t>.</w:t>
      </w:r>
    </w:p>
    <w:p w:rsidR="00F11DDD" w:rsidRPr="00A37C37" w:rsidRDefault="00F11DDD" w:rsidP="00A37C37">
      <w:pPr>
        <w:pStyle w:val="Heading4"/>
        <w:spacing w:line="360" w:lineRule="auto"/>
        <w:jc w:val="both"/>
        <w:rPr>
          <w:rFonts w:ascii="Times New Roman" w:hAnsi="Times New Roman" w:cs="Times New Roman"/>
          <w:i w:val="0"/>
          <w:color w:val="auto"/>
        </w:rPr>
      </w:pPr>
      <w:r w:rsidRPr="00A37C37">
        <w:rPr>
          <w:rFonts w:ascii="Times New Roman" w:hAnsi="Times New Roman" w:cs="Times New Roman"/>
          <w:i w:val="0"/>
          <w:color w:val="auto"/>
        </w:rPr>
        <w:t xml:space="preserve">3. Soil properties </w:t>
      </w:r>
    </w:p>
    <w:p w:rsidR="00F11DDD" w:rsidRPr="00A37C37" w:rsidRDefault="00AA2B8D" w:rsidP="00A37C37">
      <w:pPr>
        <w:pStyle w:val="NormalWeb"/>
        <w:spacing w:before="0" w:beforeAutospacing="0" w:line="360" w:lineRule="auto"/>
        <w:jc w:val="both"/>
      </w:pPr>
      <w:r w:rsidRPr="00A37C37">
        <w:t xml:space="preserve">The inherent properties of soil affect soil erosion and gully formation. By nature sand soil is easily </w:t>
      </w:r>
      <w:r w:rsidR="006D2545" w:rsidRPr="00A37C37">
        <w:t xml:space="preserve">detachable than clay soil this implies that sand soil is easily erodible than clay soil </w:t>
      </w:r>
    </w:p>
    <w:p w:rsidR="00F11DDD" w:rsidRPr="00A37C37" w:rsidRDefault="00F11DDD" w:rsidP="00A37C37">
      <w:pPr>
        <w:pStyle w:val="Heading4"/>
        <w:spacing w:before="0" w:line="360" w:lineRule="auto"/>
        <w:jc w:val="both"/>
        <w:rPr>
          <w:rFonts w:ascii="Times New Roman" w:hAnsi="Times New Roman" w:cs="Times New Roman"/>
          <w:i w:val="0"/>
          <w:color w:val="auto"/>
        </w:rPr>
      </w:pPr>
      <w:r w:rsidRPr="00A37C37">
        <w:rPr>
          <w:rFonts w:ascii="Times New Roman" w:hAnsi="Times New Roman" w:cs="Times New Roman"/>
          <w:i w:val="0"/>
          <w:color w:val="auto"/>
        </w:rPr>
        <w:t xml:space="preserve">4. </w:t>
      </w:r>
      <w:r w:rsidR="00AA2B8D" w:rsidRPr="00A37C37">
        <w:rPr>
          <w:rFonts w:ascii="Times New Roman" w:hAnsi="Times New Roman" w:cs="Times New Roman"/>
          <w:i w:val="0"/>
          <w:color w:val="auto"/>
        </w:rPr>
        <w:t>Loss of v</w:t>
      </w:r>
      <w:r w:rsidRPr="00A37C37">
        <w:rPr>
          <w:rFonts w:ascii="Times New Roman" w:hAnsi="Times New Roman" w:cs="Times New Roman"/>
          <w:i w:val="0"/>
          <w:color w:val="auto"/>
        </w:rPr>
        <w:t xml:space="preserve">egetative cover </w:t>
      </w:r>
    </w:p>
    <w:p w:rsidR="00A8412F" w:rsidRPr="00A37C37" w:rsidRDefault="00F11DDD" w:rsidP="00A37C37">
      <w:pPr>
        <w:pStyle w:val="NormalWeb"/>
        <w:spacing w:before="0" w:beforeAutospacing="0" w:line="360" w:lineRule="auto"/>
        <w:jc w:val="both"/>
      </w:pPr>
      <w:r w:rsidRPr="00A37C37">
        <w:t>The role of vegetative cover is to intercept rainfall, to keep the soil covered with litter, to maintain soil structure and pore space, and to create openings and cavities by root penetration. This is best achieved by an undisturbed multi</w:t>
      </w:r>
      <w:r w:rsidR="00AA2B8D" w:rsidRPr="00A37C37">
        <w:t xml:space="preserve"> </w:t>
      </w:r>
      <w:r w:rsidRPr="00A37C37">
        <w:t xml:space="preserve">story forest cover. </w:t>
      </w:r>
      <w:r w:rsidR="00F75F67" w:rsidRPr="00A37C37">
        <w:t xml:space="preserve">But </w:t>
      </w:r>
      <w:r w:rsidR="00AA2B8D" w:rsidRPr="00A37C37">
        <w:t xml:space="preserve">this vegetation cover is loss by deforestation </w:t>
      </w:r>
      <w:r w:rsidR="00F75F67" w:rsidRPr="00A37C37">
        <w:t xml:space="preserve">then increase </w:t>
      </w:r>
      <w:r w:rsidR="00AA2B8D" w:rsidRPr="00A37C37">
        <w:t>soil erosion and gully formation.</w:t>
      </w:r>
      <w:r w:rsidRPr="00A37C37">
        <w:t xml:space="preserve"> </w:t>
      </w:r>
    </w:p>
    <w:p w:rsidR="001639C7" w:rsidRPr="00A37C37" w:rsidRDefault="001639C7" w:rsidP="00A37C37">
      <w:pPr>
        <w:pStyle w:val="Heading2"/>
        <w:spacing w:before="0" w:line="360" w:lineRule="auto"/>
        <w:jc w:val="both"/>
        <w:rPr>
          <w:rFonts w:ascii="Times New Roman" w:hAnsi="Times New Roman" w:cs="Times New Roman"/>
          <w:color w:val="auto"/>
          <w:sz w:val="24"/>
          <w:szCs w:val="24"/>
        </w:rPr>
      </w:pPr>
      <w:r w:rsidRPr="00A37C37">
        <w:rPr>
          <w:rFonts w:ascii="Times New Roman" w:hAnsi="Times New Roman" w:cs="Times New Roman"/>
          <w:color w:val="auto"/>
          <w:sz w:val="24"/>
          <w:szCs w:val="24"/>
        </w:rPr>
        <w:lastRenderedPageBreak/>
        <w:t>2.4.2.2 Gully</w:t>
      </w:r>
      <w:r w:rsidRPr="00A37C37">
        <w:rPr>
          <w:rFonts w:ascii="Times New Roman" w:hAnsi="Times New Roman" w:cs="Times New Roman"/>
          <w:sz w:val="24"/>
          <w:szCs w:val="24"/>
        </w:rPr>
        <w:t xml:space="preserve"> </w:t>
      </w:r>
      <w:r w:rsidRPr="00A37C37">
        <w:rPr>
          <w:rFonts w:ascii="Times New Roman" w:hAnsi="Times New Roman" w:cs="Times New Roman"/>
          <w:color w:val="auto"/>
          <w:sz w:val="24"/>
          <w:szCs w:val="24"/>
        </w:rPr>
        <w:t xml:space="preserve">Development </w:t>
      </w:r>
    </w:p>
    <w:p w:rsidR="001639C7" w:rsidRPr="00A37C37" w:rsidRDefault="001639C7" w:rsidP="00A37C37">
      <w:pPr>
        <w:pStyle w:val="NormalWeb"/>
        <w:spacing w:before="0" w:beforeAutospacing="0" w:line="360" w:lineRule="auto"/>
        <w:jc w:val="both"/>
      </w:pPr>
      <w:r w:rsidRPr="00A37C37">
        <w:rPr>
          <w:b/>
        </w:rPr>
        <w:t>Sheet erosion</w:t>
      </w:r>
      <w:r w:rsidRPr="00A37C37">
        <w:t xml:space="preserve">, which is a uniform removal of soil in thin layers from sloping land, occurs where the velocity of surface run-off is about 0.3 to 0.6 meters per second. More commonly, however, the direct impact of raindrops on soil particles causes their detachment and gradual downhill movement - splash erosion. Sheet erosion is barely detectable in the short term because it is a gradual process. However, over a long period, the consequent exposure of roots and subsoil can be easily observed. </w:t>
      </w:r>
    </w:p>
    <w:p w:rsidR="001639C7" w:rsidRPr="00A37C37" w:rsidRDefault="001639C7" w:rsidP="00A37C37">
      <w:pPr>
        <w:pStyle w:val="NormalWeb"/>
        <w:spacing w:line="360" w:lineRule="auto"/>
        <w:jc w:val="both"/>
      </w:pPr>
      <w:r w:rsidRPr="00A37C37">
        <w:rPr>
          <w:b/>
        </w:rPr>
        <w:t>Rill erosion</w:t>
      </w:r>
      <w:r w:rsidRPr="00A37C37">
        <w:t xml:space="preserve"> is the removal of soil by surface </w:t>
      </w:r>
      <w:proofErr w:type="gramStart"/>
      <w:r w:rsidRPr="00A37C37">
        <w:t>flows</w:t>
      </w:r>
      <w:proofErr w:type="gramEnd"/>
      <w:r w:rsidRPr="00A37C37">
        <w:t xml:space="preserve"> that either form small, shallow channels or streamlets - neither is deeper than 30 cm. Because of its higher surface-flow velocities, rill erosion has a greater capacity than sheet erosion to remove and transport soil.</w:t>
      </w:r>
    </w:p>
    <w:p w:rsidR="001639C7" w:rsidRPr="00A37C37" w:rsidRDefault="001639C7" w:rsidP="00A37C37">
      <w:pPr>
        <w:pStyle w:val="NormalWeb"/>
        <w:spacing w:line="360" w:lineRule="auto"/>
        <w:jc w:val="both"/>
      </w:pPr>
      <w:r w:rsidRPr="00A37C37">
        <w:rPr>
          <w:b/>
        </w:rPr>
        <w:t xml:space="preserve">Gullies </w:t>
      </w:r>
      <w:r w:rsidRPr="00A37C37">
        <w:t xml:space="preserve">are formed where many rills join and gain more than 30 cm depth. The rate of gully erosion depends on the run-off-producing characteristics of the watershed: the drainage area; soil characteristics; the alignment, size and shape of the gully; and the gradient of the gully channel. Gullies are very destructive and cannot be eliminated by tilling or ploughing because of their depth. </w:t>
      </w:r>
    </w:p>
    <w:p w:rsidR="00A8412F" w:rsidRPr="00A37C37" w:rsidRDefault="00A8412F" w:rsidP="00A37C37">
      <w:pPr>
        <w:pStyle w:val="Heading2"/>
        <w:spacing w:before="0" w:line="360" w:lineRule="auto"/>
        <w:jc w:val="both"/>
        <w:rPr>
          <w:rFonts w:ascii="Times New Roman" w:hAnsi="Times New Roman" w:cs="Times New Roman"/>
          <w:color w:val="auto"/>
          <w:sz w:val="24"/>
          <w:szCs w:val="24"/>
        </w:rPr>
      </w:pPr>
      <w:r w:rsidRPr="00A37C37">
        <w:rPr>
          <w:rFonts w:ascii="Times New Roman" w:hAnsi="Times New Roman" w:cs="Times New Roman"/>
          <w:color w:val="auto"/>
          <w:sz w:val="24"/>
          <w:szCs w:val="24"/>
        </w:rPr>
        <w:t>Gully components</w:t>
      </w:r>
      <w:bookmarkEnd w:id="2"/>
      <w:bookmarkEnd w:id="3"/>
      <w:bookmarkEnd w:id="4"/>
      <w:bookmarkEnd w:id="5"/>
      <w:bookmarkEnd w:id="6"/>
    </w:p>
    <w:p w:rsidR="00A8412F" w:rsidRPr="00A37C37" w:rsidRDefault="00A8412F" w:rsidP="00A37C37">
      <w:pPr>
        <w:autoSpaceDE w:val="0"/>
        <w:autoSpaceDN w:val="0"/>
        <w:adjustRightInd w:val="0"/>
        <w:spacing w:line="360" w:lineRule="auto"/>
        <w:jc w:val="both"/>
        <w:outlineLvl w:val="0"/>
        <w:rPr>
          <w:rFonts w:cs="Times New Roman"/>
          <w:b/>
        </w:rPr>
      </w:pPr>
      <w:r w:rsidRPr="00A37C37">
        <w:rPr>
          <w:rFonts w:cs="Times New Roman"/>
          <w:b/>
        </w:rPr>
        <w:t xml:space="preserve">Gully head </w:t>
      </w:r>
    </w:p>
    <w:p w:rsidR="00A8412F" w:rsidRPr="00A37C37" w:rsidRDefault="00A8412F" w:rsidP="00A37C37">
      <w:pPr>
        <w:pStyle w:val="ListParagraph"/>
        <w:numPr>
          <w:ilvl w:val="0"/>
          <w:numId w:val="25"/>
        </w:numPr>
        <w:autoSpaceDE w:val="0"/>
        <w:autoSpaceDN w:val="0"/>
        <w:adjustRightInd w:val="0"/>
        <w:spacing w:line="360" w:lineRule="auto"/>
        <w:jc w:val="both"/>
        <w:rPr>
          <w:rFonts w:cs="Times New Roman"/>
        </w:rPr>
      </w:pPr>
      <w:r w:rsidRPr="00A37C37">
        <w:rPr>
          <w:rFonts w:cs="Times New Roman"/>
        </w:rPr>
        <w:t xml:space="preserve">It is the upper part of the gully (in </w:t>
      </w:r>
      <w:proofErr w:type="spellStart"/>
      <w:r w:rsidRPr="00A37C37">
        <w:rPr>
          <w:rFonts w:cs="Times New Roman"/>
        </w:rPr>
        <w:t>topo</w:t>
      </w:r>
      <w:proofErr w:type="spellEnd"/>
      <w:r w:rsidRPr="00A37C37">
        <w:rPr>
          <w:rFonts w:cs="Times New Roman"/>
        </w:rPr>
        <w:t>-sequence) where the gully starts</w:t>
      </w:r>
    </w:p>
    <w:p w:rsidR="00A8412F" w:rsidRPr="00A37C37" w:rsidRDefault="00A8412F" w:rsidP="00A37C37">
      <w:pPr>
        <w:pStyle w:val="ListParagraph"/>
        <w:numPr>
          <w:ilvl w:val="0"/>
          <w:numId w:val="25"/>
        </w:numPr>
        <w:autoSpaceDE w:val="0"/>
        <w:autoSpaceDN w:val="0"/>
        <w:adjustRightInd w:val="0"/>
        <w:spacing w:line="360" w:lineRule="auto"/>
        <w:jc w:val="both"/>
        <w:rPr>
          <w:rFonts w:cs="Times New Roman"/>
        </w:rPr>
      </w:pPr>
      <w:r w:rsidRPr="00A37C37">
        <w:rPr>
          <w:rFonts w:cs="Times New Roman"/>
        </w:rPr>
        <w:t>It is the location through which most of the run off enters to the gully</w:t>
      </w:r>
    </w:p>
    <w:p w:rsidR="00A8412F" w:rsidRPr="00A37C37" w:rsidRDefault="00A8412F" w:rsidP="00A37C37">
      <w:pPr>
        <w:pStyle w:val="ListParagraph"/>
        <w:numPr>
          <w:ilvl w:val="0"/>
          <w:numId w:val="25"/>
        </w:numPr>
        <w:autoSpaceDE w:val="0"/>
        <w:autoSpaceDN w:val="0"/>
        <w:adjustRightInd w:val="0"/>
        <w:spacing w:line="360" w:lineRule="auto"/>
        <w:jc w:val="both"/>
        <w:rPr>
          <w:rFonts w:cs="Times New Roman"/>
        </w:rPr>
      </w:pPr>
      <w:r w:rsidRPr="00A37C37">
        <w:rPr>
          <w:rFonts w:cs="Times New Roman"/>
        </w:rPr>
        <w:t xml:space="preserve">This part in most of the cases is very much active for gully formation and expansion </w:t>
      </w:r>
    </w:p>
    <w:p w:rsidR="00A8412F" w:rsidRPr="00A37C37" w:rsidRDefault="00A8412F" w:rsidP="00A37C37">
      <w:pPr>
        <w:autoSpaceDE w:val="0"/>
        <w:autoSpaceDN w:val="0"/>
        <w:adjustRightInd w:val="0"/>
        <w:spacing w:line="360" w:lineRule="auto"/>
        <w:jc w:val="both"/>
        <w:outlineLvl w:val="0"/>
        <w:rPr>
          <w:rFonts w:cs="Times New Roman"/>
          <w:b/>
        </w:rPr>
      </w:pPr>
      <w:r w:rsidRPr="00A37C37">
        <w:rPr>
          <w:rFonts w:cs="Times New Roman"/>
          <w:b/>
        </w:rPr>
        <w:t xml:space="preserve">Gully offset  </w:t>
      </w:r>
    </w:p>
    <w:p w:rsidR="00A8412F" w:rsidRPr="00A37C37" w:rsidRDefault="00A8412F" w:rsidP="00A37C37">
      <w:pPr>
        <w:pStyle w:val="ListParagraph"/>
        <w:numPr>
          <w:ilvl w:val="0"/>
          <w:numId w:val="26"/>
        </w:numPr>
        <w:autoSpaceDE w:val="0"/>
        <w:autoSpaceDN w:val="0"/>
        <w:adjustRightInd w:val="0"/>
        <w:spacing w:line="360" w:lineRule="auto"/>
        <w:jc w:val="both"/>
        <w:rPr>
          <w:rFonts w:cs="Times New Roman"/>
        </w:rPr>
      </w:pPr>
      <w:r w:rsidRPr="00A37C37">
        <w:rPr>
          <w:rFonts w:cs="Times New Roman"/>
        </w:rPr>
        <w:t xml:space="preserve">Part of gully area which is located away from the gully embankment &amp; extended to the next land use type </w:t>
      </w:r>
    </w:p>
    <w:p w:rsidR="00A8412F" w:rsidRPr="00A37C37" w:rsidRDefault="00A8412F" w:rsidP="00A37C37">
      <w:pPr>
        <w:pStyle w:val="ListParagraph"/>
        <w:numPr>
          <w:ilvl w:val="0"/>
          <w:numId w:val="26"/>
        </w:numPr>
        <w:autoSpaceDE w:val="0"/>
        <w:autoSpaceDN w:val="0"/>
        <w:adjustRightInd w:val="0"/>
        <w:spacing w:line="360" w:lineRule="auto"/>
        <w:jc w:val="both"/>
        <w:rPr>
          <w:rFonts w:cs="Times New Roman"/>
        </w:rPr>
      </w:pPr>
      <w:r w:rsidRPr="00A37C37">
        <w:rPr>
          <w:rFonts w:cs="Times New Roman"/>
        </w:rPr>
        <w:t xml:space="preserve">Gully part that treatment to avoid further expansion of the gully </w:t>
      </w:r>
    </w:p>
    <w:p w:rsidR="00A8412F" w:rsidRPr="00A37C37" w:rsidRDefault="00A8412F" w:rsidP="00A37C37">
      <w:pPr>
        <w:autoSpaceDE w:val="0"/>
        <w:autoSpaceDN w:val="0"/>
        <w:adjustRightInd w:val="0"/>
        <w:spacing w:line="360" w:lineRule="auto"/>
        <w:jc w:val="both"/>
        <w:outlineLvl w:val="0"/>
        <w:rPr>
          <w:rFonts w:cs="Times New Roman"/>
          <w:b/>
        </w:rPr>
      </w:pPr>
      <w:r w:rsidRPr="00A37C37">
        <w:rPr>
          <w:rFonts w:cs="Times New Roman"/>
          <w:b/>
        </w:rPr>
        <w:t xml:space="preserve">Gully sidewall </w:t>
      </w:r>
    </w:p>
    <w:p w:rsidR="00A8412F" w:rsidRPr="00A37C37" w:rsidRDefault="00A8412F" w:rsidP="00A37C37">
      <w:pPr>
        <w:pStyle w:val="ListParagraph"/>
        <w:numPr>
          <w:ilvl w:val="0"/>
          <w:numId w:val="27"/>
        </w:numPr>
        <w:autoSpaceDE w:val="0"/>
        <w:autoSpaceDN w:val="0"/>
        <w:adjustRightInd w:val="0"/>
        <w:spacing w:line="360" w:lineRule="auto"/>
        <w:jc w:val="both"/>
        <w:rPr>
          <w:rFonts w:cs="Times New Roman"/>
        </w:rPr>
      </w:pPr>
      <w:r w:rsidRPr="00A37C37">
        <w:rPr>
          <w:rFonts w:cs="Times New Roman"/>
        </w:rPr>
        <w:t>It is a part of the gully between the gully offset and gully bed</w:t>
      </w:r>
    </w:p>
    <w:p w:rsidR="00A8412F" w:rsidRPr="00A37C37" w:rsidRDefault="00A8412F" w:rsidP="00A37C37">
      <w:pPr>
        <w:pStyle w:val="ListParagraph"/>
        <w:numPr>
          <w:ilvl w:val="0"/>
          <w:numId w:val="27"/>
        </w:numPr>
        <w:autoSpaceDE w:val="0"/>
        <w:autoSpaceDN w:val="0"/>
        <w:adjustRightInd w:val="0"/>
        <w:spacing w:line="360" w:lineRule="auto"/>
        <w:jc w:val="both"/>
        <w:rPr>
          <w:rFonts w:cs="Times New Roman"/>
        </w:rPr>
      </w:pPr>
      <w:r w:rsidRPr="00A37C37">
        <w:rPr>
          <w:rFonts w:cs="Times New Roman"/>
        </w:rPr>
        <w:t>Biological measures can play a pivotal role in rehabilitating this section of the gully</w:t>
      </w:r>
    </w:p>
    <w:p w:rsidR="00A8412F" w:rsidRPr="00A37C37" w:rsidRDefault="00A8412F" w:rsidP="00A37C37">
      <w:pPr>
        <w:autoSpaceDE w:val="0"/>
        <w:autoSpaceDN w:val="0"/>
        <w:adjustRightInd w:val="0"/>
        <w:spacing w:line="360" w:lineRule="auto"/>
        <w:jc w:val="both"/>
        <w:outlineLvl w:val="0"/>
        <w:rPr>
          <w:rFonts w:cs="Times New Roman"/>
          <w:b/>
        </w:rPr>
      </w:pPr>
      <w:r w:rsidRPr="00A37C37">
        <w:rPr>
          <w:rFonts w:cs="Times New Roman"/>
          <w:b/>
        </w:rPr>
        <w:t xml:space="preserve">Gully bed/floor </w:t>
      </w:r>
    </w:p>
    <w:p w:rsidR="00A8412F" w:rsidRPr="00A37C37" w:rsidRDefault="00A8412F" w:rsidP="00A37C37">
      <w:pPr>
        <w:pStyle w:val="ListParagraph"/>
        <w:numPr>
          <w:ilvl w:val="0"/>
          <w:numId w:val="28"/>
        </w:numPr>
        <w:autoSpaceDE w:val="0"/>
        <w:autoSpaceDN w:val="0"/>
        <w:adjustRightInd w:val="0"/>
        <w:spacing w:line="360" w:lineRule="auto"/>
        <w:jc w:val="both"/>
        <w:rPr>
          <w:rFonts w:cs="Times New Roman"/>
        </w:rPr>
      </w:pPr>
      <w:r w:rsidRPr="00A37C37">
        <w:rPr>
          <w:rFonts w:cs="Times New Roman"/>
        </w:rPr>
        <w:t>It is a part of the gully on top of which the run off flows</w:t>
      </w:r>
    </w:p>
    <w:p w:rsidR="00A8412F" w:rsidRPr="00A37C37" w:rsidRDefault="00A8412F" w:rsidP="00A37C37">
      <w:pPr>
        <w:pStyle w:val="ListParagraph"/>
        <w:numPr>
          <w:ilvl w:val="0"/>
          <w:numId w:val="28"/>
        </w:numPr>
        <w:autoSpaceDE w:val="0"/>
        <w:autoSpaceDN w:val="0"/>
        <w:adjustRightInd w:val="0"/>
        <w:spacing w:line="360" w:lineRule="auto"/>
        <w:jc w:val="both"/>
        <w:rPr>
          <w:rFonts w:cs="Times New Roman"/>
        </w:rPr>
      </w:pPr>
      <w:r w:rsidRPr="00A37C37">
        <w:rPr>
          <w:rFonts w:cs="Times New Roman"/>
        </w:rPr>
        <w:lastRenderedPageBreak/>
        <w:t xml:space="preserve">Can be treated in the dry season with physical measures like arc weir, loose stone, gabion, check-dams. </w:t>
      </w:r>
    </w:p>
    <w:p w:rsidR="00A8412F" w:rsidRPr="00A37C37" w:rsidRDefault="00A8412F" w:rsidP="00A37C37">
      <w:pPr>
        <w:pStyle w:val="ListParagraph"/>
        <w:numPr>
          <w:ilvl w:val="0"/>
          <w:numId w:val="28"/>
        </w:numPr>
        <w:autoSpaceDE w:val="0"/>
        <w:autoSpaceDN w:val="0"/>
        <w:adjustRightInd w:val="0"/>
        <w:spacing w:line="360" w:lineRule="auto"/>
        <w:jc w:val="both"/>
        <w:rPr>
          <w:rFonts w:cs="Times New Roman"/>
        </w:rPr>
      </w:pPr>
      <w:r w:rsidRPr="00A37C37">
        <w:rPr>
          <w:rFonts w:cs="Times New Roman"/>
        </w:rPr>
        <w:t>Plants tolerant to  water logging, high rooted, resistant to soil sedimentation are recommended</w:t>
      </w:r>
      <w:bookmarkStart w:id="7" w:name="_Toc362078897"/>
      <w:bookmarkStart w:id="8" w:name="_Toc361997636"/>
      <w:bookmarkStart w:id="9" w:name="_Toc361997513"/>
      <w:bookmarkStart w:id="10" w:name="_Toc361997466"/>
      <w:bookmarkStart w:id="11" w:name="_Toc361997384"/>
    </w:p>
    <w:p w:rsidR="00A8412F" w:rsidRPr="00A37C37" w:rsidRDefault="00A8412F" w:rsidP="00A37C37">
      <w:pPr>
        <w:autoSpaceDE w:val="0"/>
        <w:autoSpaceDN w:val="0"/>
        <w:adjustRightInd w:val="0"/>
        <w:spacing w:line="360" w:lineRule="auto"/>
        <w:ind w:left="90"/>
        <w:jc w:val="both"/>
        <w:rPr>
          <w:rFonts w:cs="Times New Roman"/>
        </w:rPr>
      </w:pPr>
    </w:p>
    <w:p w:rsidR="00A8412F" w:rsidRPr="00A37C37" w:rsidRDefault="00A8412F" w:rsidP="00A37C37">
      <w:pPr>
        <w:pStyle w:val="ListParagraph"/>
        <w:autoSpaceDE w:val="0"/>
        <w:autoSpaceDN w:val="0"/>
        <w:adjustRightInd w:val="0"/>
        <w:spacing w:line="360" w:lineRule="auto"/>
        <w:ind w:left="450"/>
        <w:jc w:val="both"/>
        <w:rPr>
          <w:rFonts w:cs="Times New Roman"/>
        </w:rPr>
      </w:pPr>
      <w:r w:rsidRPr="00A37C37">
        <w:rPr>
          <w:rFonts w:cs="Times New Roman"/>
          <w:noProof/>
        </w:rPr>
        <w:drawing>
          <wp:inline distT="0" distB="0" distL="0" distR="0">
            <wp:extent cx="4714875" cy="23812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4714875" cy="2381250"/>
                    </a:xfrm>
                    <a:prstGeom prst="rect">
                      <a:avLst/>
                    </a:prstGeom>
                    <a:noFill/>
                    <a:ln>
                      <a:noFill/>
                    </a:ln>
                  </pic:spPr>
                </pic:pic>
              </a:graphicData>
            </a:graphic>
          </wp:inline>
        </w:drawing>
      </w:r>
    </w:p>
    <w:p w:rsidR="00A8412F" w:rsidRPr="00A37C37" w:rsidRDefault="00A8412F" w:rsidP="00A37C37">
      <w:pPr>
        <w:pStyle w:val="ListParagraph"/>
        <w:autoSpaceDE w:val="0"/>
        <w:autoSpaceDN w:val="0"/>
        <w:adjustRightInd w:val="0"/>
        <w:spacing w:line="360" w:lineRule="auto"/>
        <w:ind w:left="0"/>
        <w:jc w:val="both"/>
        <w:outlineLvl w:val="0"/>
        <w:rPr>
          <w:rFonts w:cs="Times New Roman"/>
        </w:rPr>
      </w:pPr>
      <w:proofErr w:type="gramStart"/>
      <w:r w:rsidRPr="00A37C37">
        <w:rPr>
          <w:rFonts w:cs="Times New Roman"/>
        </w:rPr>
        <w:t>Fig. 2.</w:t>
      </w:r>
      <w:proofErr w:type="gramEnd"/>
      <w:r w:rsidRPr="00A37C37">
        <w:rPr>
          <w:rFonts w:cs="Times New Roman"/>
        </w:rPr>
        <w:t xml:space="preserve"> Gully components</w:t>
      </w:r>
    </w:p>
    <w:p w:rsidR="004D1530" w:rsidRPr="00A37C37" w:rsidRDefault="004D1530" w:rsidP="00A37C37">
      <w:pPr>
        <w:spacing w:line="360" w:lineRule="auto"/>
        <w:jc w:val="both"/>
        <w:rPr>
          <w:rFonts w:cs="Times New Roman"/>
        </w:rPr>
      </w:pPr>
      <w:bookmarkStart w:id="12" w:name="_Toc362078898"/>
      <w:bookmarkStart w:id="13" w:name="_Toc361997637"/>
      <w:bookmarkStart w:id="14" w:name="_Toc361997514"/>
      <w:bookmarkStart w:id="15" w:name="_Toc361997467"/>
      <w:bookmarkStart w:id="16" w:name="_Toc361997385"/>
      <w:bookmarkEnd w:id="7"/>
      <w:bookmarkEnd w:id="8"/>
      <w:bookmarkEnd w:id="9"/>
      <w:bookmarkEnd w:id="10"/>
      <w:bookmarkEnd w:id="11"/>
    </w:p>
    <w:p w:rsidR="001639C7" w:rsidRPr="00A37C37" w:rsidRDefault="001639C7" w:rsidP="00A37C37">
      <w:pPr>
        <w:spacing w:after="200" w:line="360" w:lineRule="auto"/>
        <w:rPr>
          <w:rFonts w:cs="Times New Roman"/>
        </w:rPr>
      </w:pPr>
      <w:r w:rsidRPr="00A37C37">
        <w:rPr>
          <w:rFonts w:cs="Times New Roman"/>
        </w:rPr>
        <w:br w:type="page"/>
      </w:r>
    </w:p>
    <w:p w:rsidR="00A8412F" w:rsidRPr="00A37C37" w:rsidRDefault="004D1530" w:rsidP="00A37C37">
      <w:pPr>
        <w:spacing w:line="360" w:lineRule="auto"/>
        <w:jc w:val="both"/>
        <w:outlineLvl w:val="0"/>
        <w:rPr>
          <w:rFonts w:eastAsia="Times New Roman" w:cs="Times New Roman"/>
          <w:b/>
        </w:rPr>
      </w:pPr>
      <w:r w:rsidRPr="00A37C37">
        <w:rPr>
          <w:rFonts w:cs="Times New Roman"/>
          <w:b/>
        </w:rPr>
        <w:lastRenderedPageBreak/>
        <w:t xml:space="preserve">2.4.4.3 </w:t>
      </w:r>
      <w:r w:rsidR="00A8412F" w:rsidRPr="00A37C37">
        <w:rPr>
          <w:rFonts w:cs="Times New Roman"/>
          <w:b/>
        </w:rPr>
        <w:t>Classification of gullies</w:t>
      </w:r>
      <w:bookmarkEnd w:id="12"/>
      <w:bookmarkEnd w:id="13"/>
      <w:bookmarkEnd w:id="14"/>
      <w:bookmarkEnd w:id="15"/>
      <w:bookmarkEnd w:id="16"/>
    </w:p>
    <w:p w:rsidR="00A8412F" w:rsidRPr="00A37C37" w:rsidRDefault="00A8412F" w:rsidP="00A37C37">
      <w:pPr>
        <w:spacing w:line="360" w:lineRule="auto"/>
        <w:jc w:val="both"/>
        <w:rPr>
          <w:rFonts w:eastAsia="Times New Roman" w:cs="Times New Roman"/>
        </w:rPr>
      </w:pPr>
      <w:r w:rsidRPr="00A37C37">
        <w:rPr>
          <w:rFonts w:eastAsia="Times New Roman" w:cs="Times New Roman"/>
        </w:rPr>
        <w:t xml:space="preserve">Gullies are classified under several systems based on their different characteristics. </w:t>
      </w:r>
    </w:p>
    <w:p w:rsidR="00A8412F" w:rsidRPr="00A37C37" w:rsidRDefault="004D1530" w:rsidP="00A37C37">
      <w:pPr>
        <w:spacing w:line="360" w:lineRule="auto"/>
        <w:jc w:val="both"/>
        <w:outlineLvl w:val="0"/>
        <w:rPr>
          <w:rFonts w:eastAsia="Times New Roman" w:cs="Times New Roman"/>
          <w:b/>
          <w:bCs/>
        </w:rPr>
      </w:pPr>
      <w:r w:rsidRPr="00A37C37">
        <w:rPr>
          <w:rFonts w:eastAsia="Times New Roman" w:cs="Times New Roman"/>
          <w:b/>
          <w:bCs/>
        </w:rPr>
        <w:t xml:space="preserve">1. </w:t>
      </w:r>
      <w:r w:rsidR="00A8412F" w:rsidRPr="00A37C37">
        <w:rPr>
          <w:rFonts w:eastAsia="Times New Roman" w:cs="Times New Roman"/>
          <w:b/>
          <w:bCs/>
        </w:rPr>
        <w:t xml:space="preserve">Gully classes based on size </w:t>
      </w:r>
    </w:p>
    <w:p w:rsidR="00A8412F" w:rsidRPr="00A37C37" w:rsidRDefault="00A8412F" w:rsidP="00A37C37">
      <w:pPr>
        <w:numPr>
          <w:ilvl w:val="0"/>
          <w:numId w:val="29"/>
        </w:numPr>
        <w:spacing w:line="360" w:lineRule="auto"/>
        <w:jc w:val="both"/>
        <w:rPr>
          <w:rFonts w:eastAsia="Times New Roman" w:cs="Times New Roman"/>
        </w:rPr>
      </w:pPr>
      <w:r w:rsidRPr="00A37C37">
        <w:rPr>
          <w:rFonts w:eastAsia="Times New Roman" w:cs="Times New Roman"/>
        </w:rPr>
        <w:t>It is classification of gully based on depth and drainage of an area as follows</w:t>
      </w:r>
    </w:p>
    <w:tbl>
      <w:tblPr>
        <w:tblW w:w="0" w:type="auto"/>
        <w:tblInd w:w="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28"/>
        <w:gridCol w:w="2250"/>
        <w:gridCol w:w="2970"/>
      </w:tblGrid>
      <w:tr w:rsidR="00A8412F" w:rsidRPr="00A37C37" w:rsidTr="00514B46">
        <w:tc>
          <w:tcPr>
            <w:tcW w:w="2628" w:type="dxa"/>
            <w:tcBorders>
              <w:top w:val="single" w:sz="4" w:space="0" w:color="000000"/>
              <w:left w:val="single" w:sz="4" w:space="0" w:color="000000"/>
              <w:bottom w:val="single" w:sz="4" w:space="0" w:color="000000"/>
              <w:right w:val="single" w:sz="4" w:space="0" w:color="000000"/>
            </w:tcBorders>
            <w:vAlign w:val="center"/>
            <w:hideMark/>
          </w:tcPr>
          <w:p w:rsidR="00A8412F" w:rsidRPr="00A37C37" w:rsidRDefault="00A8412F" w:rsidP="00A37C37">
            <w:pPr>
              <w:spacing w:line="360" w:lineRule="auto"/>
              <w:jc w:val="both"/>
              <w:rPr>
                <w:rFonts w:eastAsia="Times New Roman" w:cs="Times New Roman"/>
              </w:rPr>
            </w:pPr>
            <w:r w:rsidRPr="00A37C37">
              <w:rPr>
                <w:rFonts w:eastAsia="Times New Roman" w:cs="Times New Roman"/>
              </w:rPr>
              <w:t>Gully classes</w:t>
            </w:r>
          </w:p>
        </w:tc>
        <w:tc>
          <w:tcPr>
            <w:tcW w:w="2250" w:type="dxa"/>
            <w:tcBorders>
              <w:top w:val="single" w:sz="4" w:space="0" w:color="000000"/>
              <w:left w:val="single" w:sz="4" w:space="0" w:color="000000"/>
              <w:bottom w:val="single" w:sz="4" w:space="0" w:color="000000"/>
              <w:right w:val="single" w:sz="4" w:space="0" w:color="000000"/>
            </w:tcBorders>
            <w:vAlign w:val="center"/>
            <w:hideMark/>
          </w:tcPr>
          <w:p w:rsidR="00A8412F" w:rsidRPr="00A37C37" w:rsidRDefault="00A8412F" w:rsidP="00A37C37">
            <w:pPr>
              <w:spacing w:line="360" w:lineRule="auto"/>
              <w:jc w:val="both"/>
              <w:rPr>
                <w:rFonts w:eastAsia="Times New Roman" w:cs="Times New Roman"/>
              </w:rPr>
            </w:pPr>
            <w:r w:rsidRPr="00A37C37">
              <w:rPr>
                <w:rFonts w:eastAsia="Times New Roman" w:cs="Times New Roman"/>
              </w:rPr>
              <w:t>Gully depth (m)</w:t>
            </w:r>
          </w:p>
        </w:tc>
        <w:tc>
          <w:tcPr>
            <w:tcW w:w="2970" w:type="dxa"/>
            <w:tcBorders>
              <w:top w:val="single" w:sz="4" w:space="0" w:color="000000"/>
              <w:left w:val="single" w:sz="4" w:space="0" w:color="000000"/>
              <w:bottom w:val="single" w:sz="4" w:space="0" w:color="000000"/>
              <w:right w:val="single" w:sz="4" w:space="0" w:color="000000"/>
            </w:tcBorders>
            <w:vAlign w:val="center"/>
            <w:hideMark/>
          </w:tcPr>
          <w:p w:rsidR="00A8412F" w:rsidRPr="00A37C37" w:rsidRDefault="00A8412F" w:rsidP="00A37C37">
            <w:pPr>
              <w:spacing w:line="360" w:lineRule="auto"/>
              <w:jc w:val="both"/>
              <w:rPr>
                <w:rFonts w:eastAsia="Times New Roman" w:cs="Times New Roman"/>
              </w:rPr>
            </w:pPr>
            <w:r w:rsidRPr="00A37C37">
              <w:rPr>
                <w:rFonts w:eastAsia="Times New Roman" w:cs="Times New Roman"/>
              </w:rPr>
              <w:t>Gully drainage area (ha)</w:t>
            </w:r>
          </w:p>
        </w:tc>
      </w:tr>
      <w:tr w:rsidR="00A8412F" w:rsidRPr="00A37C37" w:rsidTr="00514B46">
        <w:tc>
          <w:tcPr>
            <w:tcW w:w="2628" w:type="dxa"/>
            <w:tcBorders>
              <w:top w:val="single" w:sz="4" w:space="0" w:color="000000"/>
              <w:left w:val="single" w:sz="4" w:space="0" w:color="000000"/>
              <w:bottom w:val="single" w:sz="4" w:space="0" w:color="000000"/>
              <w:right w:val="single" w:sz="4" w:space="0" w:color="000000"/>
            </w:tcBorders>
            <w:vAlign w:val="center"/>
            <w:hideMark/>
          </w:tcPr>
          <w:p w:rsidR="00A8412F" w:rsidRPr="00A37C37" w:rsidRDefault="00A8412F" w:rsidP="00A37C37">
            <w:pPr>
              <w:spacing w:line="360" w:lineRule="auto"/>
              <w:jc w:val="both"/>
              <w:rPr>
                <w:rFonts w:eastAsia="Times New Roman" w:cs="Times New Roman"/>
              </w:rPr>
            </w:pPr>
            <w:r w:rsidRPr="00A37C37">
              <w:rPr>
                <w:rFonts w:eastAsia="Times New Roman" w:cs="Times New Roman"/>
              </w:rPr>
              <w:t xml:space="preserve">Small gully </w:t>
            </w:r>
          </w:p>
        </w:tc>
        <w:tc>
          <w:tcPr>
            <w:tcW w:w="2250" w:type="dxa"/>
            <w:tcBorders>
              <w:top w:val="single" w:sz="4" w:space="0" w:color="000000"/>
              <w:left w:val="single" w:sz="4" w:space="0" w:color="000000"/>
              <w:bottom w:val="single" w:sz="4" w:space="0" w:color="000000"/>
              <w:right w:val="single" w:sz="4" w:space="0" w:color="000000"/>
            </w:tcBorders>
            <w:vAlign w:val="center"/>
            <w:hideMark/>
          </w:tcPr>
          <w:p w:rsidR="00A8412F" w:rsidRPr="00A37C37" w:rsidRDefault="00A8412F" w:rsidP="00A37C37">
            <w:pPr>
              <w:spacing w:line="360" w:lineRule="auto"/>
              <w:jc w:val="both"/>
              <w:rPr>
                <w:rFonts w:eastAsia="Times New Roman" w:cs="Times New Roman"/>
              </w:rPr>
            </w:pPr>
            <w:r w:rsidRPr="00A37C37">
              <w:rPr>
                <w:rFonts w:eastAsia="Times New Roman" w:cs="Times New Roman"/>
              </w:rPr>
              <w:t>&lt;1</w:t>
            </w:r>
          </w:p>
        </w:tc>
        <w:tc>
          <w:tcPr>
            <w:tcW w:w="2970" w:type="dxa"/>
            <w:tcBorders>
              <w:top w:val="single" w:sz="4" w:space="0" w:color="000000"/>
              <w:left w:val="single" w:sz="4" w:space="0" w:color="000000"/>
              <w:bottom w:val="single" w:sz="4" w:space="0" w:color="000000"/>
              <w:right w:val="single" w:sz="4" w:space="0" w:color="000000"/>
            </w:tcBorders>
            <w:vAlign w:val="center"/>
            <w:hideMark/>
          </w:tcPr>
          <w:p w:rsidR="00A8412F" w:rsidRPr="00A37C37" w:rsidRDefault="00A8412F" w:rsidP="00A37C37">
            <w:pPr>
              <w:spacing w:line="360" w:lineRule="auto"/>
              <w:jc w:val="both"/>
              <w:rPr>
                <w:rFonts w:eastAsia="Times New Roman" w:cs="Times New Roman"/>
              </w:rPr>
            </w:pPr>
            <w:r w:rsidRPr="00A37C37">
              <w:rPr>
                <w:rFonts w:eastAsia="Times New Roman" w:cs="Times New Roman"/>
              </w:rPr>
              <w:t xml:space="preserve">&lt;2 </w:t>
            </w:r>
          </w:p>
        </w:tc>
      </w:tr>
      <w:tr w:rsidR="00A8412F" w:rsidRPr="00A37C37" w:rsidTr="00514B46">
        <w:tc>
          <w:tcPr>
            <w:tcW w:w="2628" w:type="dxa"/>
            <w:tcBorders>
              <w:top w:val="single" w:sz="4" w:space="0" w:color="000000"/>
              <w:left w:val="single" w:sz="4" w:space="0" w:color="000000"/>
              <w:bottom w:val="single" w:sz="4" w:space="0" w:color="000000"/>
              <w:right w:val="single" w:sz="4" w:space="0" w:color="000000"/>
            </w:tcBorders>
            <w:vAlign w:val="center"/>
            <w:hideMark/>
          </w:tcPr>
          <w:p w:rsidR="00A8412F" w:rsidRPr="00A37C37" w:rsidRDefault="00A8412F" w:rsidP="00A37C37">
            <w:pPr>
              <w:spacing w:line="360" w:lineRule="auto"/>
              <w:jc w:val="both"/>
              <w:rPr>
                <w:rFonts w:eastAsia="Times New Roman" w:cs="Times New Roman"/>
              </w:rPr>
            </w:pPr>
            <w:r w:rsidRPr="00A37C37">
              <w:rPr>
                <w:rFonts w:eastAsia="Times New Roman" w:cs="Times New Roman"/>
              </w:rPr>
              <w:t>Medium Gully</w:t>
            </w:r>
          </w:p>
        </w:tc>
        <w:tc>
          <w:tcPr>
            <w:tcW w:w="2250" w:type="dxa"/>
            <w:tcBorders>
              <w:top w:val="single" w:sz="4" w:space="0" w:color="000000"/>
              <w:left w:val="single" w:sz="4" w:space="0" w:color="000000"/>
              <w:bottom w:val="single" w:sz="4" w:space="0" w:color="000000"/>
              <w:right w:val="single" w:sz="4" w:space="0" w:color="000000"/>
            </w:tcBorders>
            <w:vAlign w:val="center"/>
            <w:hideMark/>
          </w:tcPr>
          <w:p w:rsidR="00A8412F" w:rsidRPr="00A37C37" w:rsidRDefault="00A8412F" w:rsidP="00A37C37">
            <w:pPr>
              <w:spacing w:line="360" w:lineRule="auto"/>
              <w:jc w:val="both"/>
              <w:rPr>
                <w:rFonts w:eastAsia="Times New Roman" w:cs="Times New Roman"/>
              </w:rPr>
            </w:pPr>
            <w:r w:rsidRPr="00A37C37">
              <w:rPr>
                <w:rFonts w:eastAsia="Times New Roman" w:cs="Times New Roman"/>
              </w:rPr>
              <w:t xml:space="preserve">1 to 5 </w:t>
            </w:r>
          </w:p>
        </w:tc>
        <w:tc>
          <w:tcPr>
            <w:tcW w:w="2970" w:type="dxa"/>
            <w:tcBorders>
              <w:top w:val="single" w:sz="4" w:space="0" w:color="000000"/>
              <w:left w:val="single" w:sz="4" w:space="0" w:color="000000"/>
              <w:bottom w:val="single" w:sz="4" w:space="0" w:color="000000"/>
              <w:right w:val="single" w:sz="4" w:space="0" w:color="000000"/>
            </w:tcBorders>
            <w:vAlign w:val="center"/>
            <w:hideMark/>
          </w:tcPr>
          <w:p w:rsidR="00A8412F" w:rsidRPr="00A37C37" w:rsidRDefault="00A8412F" w:rsidP="00A37C37">
            <w:pPr>
              <w:spacing w:line="360" w:lineRule="auto"/>
              <w:jc w:val="both"/>
              <w:rPr>
                <w:rFonts w:eastAsia="Times New Roman" w:cs="Times New Roman"/>
              </w:rPr>
            </w:pPr>
            <w:r w:rsidRPr="00A37C37">
              <w:rPr>
                <w:rFonts w:eastAsia="Times New Roman" w:cs="Times New Roman"/>
              </w:rPr>
              <w:t xml:space="preserve">2 to 20 </w:t>
            </w:r>
          </w:p>
        </w:tc>
      </w:tr>
      <w:tr w:rsidR="00A8412F" w:rsidRPr="00A37C37" w:rsidTr="00514B46">
        <w:tc>
          <w:tcPr>
            <w:tcW w:w="2628" w:type="dxa"/>
            <w:tcBorders>
              <w:top w:val="single" w:sz="4" w:space="0" w:color="000000"/>
              <w:left w:val="single" w:sz="4" w:space="0" w:color="000000"/>
              <w:bottom w:val="single" w:sz="4" w:space="0" w:color="000000"/>
              <w:right w:val="single" w:sz="4" w:space="0" w:color="000000"/>
            </w:tcBorders>
            <w:vAlign w:val="center"/>
            <w:hideMark/>
          </w:tcPr>
          <w:p w:rsidR="00A8412F" w:rsidRPr="00A37C37" w:rsidRDefault="00A8412F" w:rsidP="00A37C37">
            <w:pPr>
              <w:spacing w:line="360" w:lineRule="auto"/>
              <w:jc w:val="both"/>
              <w:rPr>
                <w:rFonts w:eastAsia="Times New Roman" w:cs="Times New Roman"/>
              </w:rPr>
            </w:pPr>
            <w:r w:rsidRPr="00A37C37">
              <w:rPr>
                <w:rFonts w:eastAsia="Times New Roman" w:cs="Times New Roman"/>
              </w:rPr>
              <w:t>Large gully</w:t>
            </w:r>
          </w:p>
        </w:tc>
        <w:tc>
          <w:tcPr>
            <w:tcW w:w="2250" w:type="dxa"/>
            <w:tcBorders>
              <w:top w:val="single" w:sz="4" w:space="0" w:color="000000"/>
              <w:left w:val="single" w:sz="4" w:space="0" w:color="000000"/>
              <w:bottom w:val="single" w:sz="4" w:space="0" w:color="000000"/>
              <w:right w:val="single" w:sz="4" w:space="0" w:color="000000"/>
            </w:tcBorders>
            <w:vAlign w:val="center"/>
            <w:hideMark/>
          </w:tcPr>
          <w:p w:rsidR="00A8412F" w:rsidRPr="00A37C37" w:rsidRDefault="00A8412F" w:rsidP="00A37C37">
            <w:pPr>
              <w:spacing w:line="360" w:lineRule="auto"/>
              <w:jc w:val="both"/>
              <w:rPr>
                <w:rFonts w:eastAsia="Times New Roman" w:cs="Times New Roman"/>
              </w:rPr>
            </w:pPr>
            <w:r w:rsidRPr="00A37C37">
              <w:rPr>
                <w:rFonts w:eastAsia="Times New Roman" w:cs="Times New Roman"/>
              </w:rPr>
              <w:t>&gt;5</w:t>
            </w:r>
          </w:p>
        </w:tc>
        <w:tc>
          <w:tcPr>
            <w:tcW w:w="2970" w:type="dxa"/>
            <w:tcBorders>
              <w:top w:val="single" w:sz="4" w:space="0" w:color="000000"/>
              <w:left w:val="single" w:sz="4" w:space="0" w:color="000000"/>
              <w:bottom w:val="single" w:sz="4" w:space="0" w:color="000000"/>
              <w:right w:val="single" w:sz="4" w:space="0" w:color="000000"/>
            </w:tcBorders>
            <w:vAlign w:val="center"/>
            <w:hideMark/>
          </w:tcPr>
          <w:p w:rsidR="00A8412F" w:rsidRPr="00A37C37" w:rsidRDefault="00A8412F" w:rsidP="00A37C37">
            <w:pPr>
              <w:spacing w:line="360" w:lineRule="auto"/>
              <w:jc w:val="both"/>
              <w:rPr>
                <w:rFonts w:eastAsia="Times New Roman" w:cs="Times New Roman"/>
              </w:rPr>
            </w:pPr>
            <w:r w:rsidRPr="00A37C37">
              <w:rPr>
                <w:rFonts w:eastAsia="Times New Roman" w:cs="Times New Roman"/>
              </w:rPr>
              <w:t>&gt;20</w:t>
            </w:r>
          </w:p>
        </w:tc>
      </w:tr>
    </w:tbl>
    <w:p w:rsidR="00A8412F" w:rsidRPr="00A37C37" w:rsidRDefault="00A8412F" w:rsidP="00A37C37">
      <w:pPr>
        <w:spacing w:line="360" w:lineRule="auto"/>
        <w:jc w:val="both"/>
        <w:outlineLvl w:val="3"/>
        <w:rPr>
          <w:rFonts w:eastAsia="Times New Roman" w:cs="Times New Roman"/>
          <w:bCs/>
        </w:rPr>
      </w:pPr>
    </w:p>
    <w:p w:rsidR="00A8412F" w:rsidRPr="00A37C37" w:rsidRDefault="004D1530" w:rsidP="00A37C37">
      <w:pPr>
        <w:spacing w:line="360" w:lineRule="auto"/>
        <w:jc w:val="both"/>
        <w:outlineLvl w:val="0"/>
        <w:rPr>
          <w:rFonts w:eastAsia="Times New Roman" w:cs="Times New Roman"/>
          <w:b/>
          <w:bCs/>
        </w:rPr>
      </w:pPr>
      <w:r w:rsidRPr="00A37C37">
        <w:rPr>
          <w:rFonts w:eastAsia="Times New Roman" w:cs="Times New Roman"/>
          <w:bCs/>
        </w:rPr>
        <w:t>2</w:t>
      </w:r>
      <w:r w:rsidRPr="00A37C37">
        <w:rPr>
          <w:rFonts w:eastAsia="Times New Roman" w:cs="Times New Roman"/>
          <w:b/>
          <w:bCs/>
        </w:rPr>
        <w:t xml:space="preserve">. </w:t>
      </w:r>
      <w:r w:rsidR="00A8412F" w:rsidRPr="00A37C37">
        <w:rPr>
          <w:rFonts w:eastAsia="Times New Roman" w:cs="Times New Roman"/>
          <w:b/>
          <w:bCs/>
        </w:rPr>
        <w:t xml:space="preserve">Gully classes based on shape </w:t>
      </w:r>
    </w:p>
    <w:p w:rsidR="00A8412F" w:rsidRPr="00A37C37" w:rsidRDefault="00A8412F" w:rsidP="00A37C37">
      <w:pPr>
        <w:autoSpaceDE w:val="0"/>
        <w:autoSpaceDN w:val="0"/>
        <w:adjustRightInd w:val="0"/>
        <w:spacing w:line="360" w:lineRule="auto"/>
        <w:jc w:val="both"/>
        <w:outlineLvl w:val="0"/>
        <w:rPr>
          <w:rFonts w:eastAsia="Calibri" w:cs="Times New Roman"/>
          <w:b/>
        </w:rPr>
      </w:pPr>
      <w:r w:rsidRPr="00A37C37">
        <w:rPr>
          <w:rFonts w:cs="Times New Roman"/>
          <w:b/>
          <w:bCs/>
          <w:iCs/>
        </w:rPr>
        <w:t>U-shaped gullies</w:t>
      </w:r>
    </w:p>
    <w:p w:rsidR="00A8412F" w:rsidRPr="00A37C37" w:rsidRDefault="00A8412F" w:rsidP="00A37C37">
      <w:pPr>
        <w:numPr>
          <w:ilvl w:val="0"/>
          <w:numId w:val="30"/>
        </w:numPr>
        <w:autoSpaceDE w:val="0"/>
        <w:autoSpaceDN w:val="0"/>
        <w:adjustRightInd w:val="0"/>
        <w:spacing w:line="360" w:lineRule="auto"/>
        <w:jc w:val="both"/>
        <w:rPr>
          <w:rFonts w:cs="Times New Roman"/>
        </w:rPr>
      </w:pPr>
      <w:r w:rsidRPr="00A37C37">
        <w:rPr>
          <w:rFonts w:cs="Times New Roman"/>
        </w:rPr>
        <w:t xml:space="preserve">Are formed where both the topsoil and subsoil have the same resistance against erosion </w:t>
      </w:r>
    </w:p>
    <w:p w:rsidR="00A8412F" w:rsidRPr="00A37C37" w:rsidRDefault="00A8412F" w:rsidP="00A37C37">
      <w:pPr>
        <w:numPr>
          <w:ilvl w:val="0"/>
          <w:numId w:val="30"/>
        </w:numPr>
        <w:autoSpaceDE w:val="0"/>
        <w:autoSpaceDN w:val="0"/>
        <w:adjustRightInd w:val="0"/>
        <w:spacing w:line="360" w:lineRule="auto"/>
        <w:jc w:val="both"/>
        <w:rPr>
          <w:rFonts w:cs="Times New Roman"/>
        </w:rPr>
      </w:pPr>
      <w:r w:rsidRPr="00A37C37">
        <w:rPr>
          <w:rFonts w:cs="Times New Roman"/>
        </w:rPr>
        <w:t>It causes the formation of nearly vertical walls on each side of the gully</w:t>
      </w:r>
    </w:p>
    <w:p w:rsidR="00A8412F" w:rsidRPr="00A37C37" w:rsidRDefault="00A8412F" w:rsidP="00A37C37">
      <w:pPr>
        <w:numPr>
          <w:ilvl w:val="0"/>
          <w:numId w:val="30"/>
        </w:numPr>
        <w:autoSpaceDE w:val="0"/>
        <w:autoSpaceDN w:val="0"/>
        <w:adjustRightInd w:val="0"/>
        <w:spacing w:line="360" w:lineRule="auto"/>
        <w:jc w:val="both"/>
        <w:rPr>
          <w:rFonts w:cs="Times New Roman"/>
        </w:rPr>
      </w:pPr>
      <w:r w:rsidRPr="00A37C37">
        <w:rPr>
          <w:rFonts w:eastAsia="Batang" w:cs="Times New Roman"/>
        </w:rPr>
        <w:t xml:space="preserve">The depth to which a gully will erode depends on the subsoil. </w:t>
      </w:r>
    </w:p>
    <w:p w:rsidR="00A8412F" w:rsidRPr="00A37C37" w:rsidRDefault="00A8412F" w:rsidP="00A37C37">
      <w:pPr>
        <w:numPr>
          <w:ilvl w:val="0"/>
          <w:numId w:val="30"/>
        </w:numPr>
        <w:autoSpaceDE w:val="0"/>
        <w:autoSpaceDN w:val="0"/>
        <w:adjustRightInd w:val="0"/>
        <w:spacing w:line="360" w:lineRule="auto"/>
        <w:jc w:val="both"/>
        <w:rPr>
          <w:rFonts w:cs="Times New Roman"/>
        </w:rPr>
      </w:pPr>
      <w:r w:rsidRPr="00A37C37">
        <w:rPr>
          <w:rFonts w:eastAsia="Batang" w:cs="Times New Roman"/>
        </w:rPr>
        <w:t>Downward cutting will continue until a more resistant layer is reached</w:t>
      </w:r>
    </w:p>
    <w:p w:rsidR="00A8412F" w:rsidRPr="00A37C37" w:rsidRDefault="00A8412F" w:rsidP="00A37C37">
      <w:pPr>
        <w:numPr>
          <w:ilvl w:val="0"/>
          <w:numId w:val="30"/>
        </w:numPr>
        <w:autoSpaceDE w:val="0"/>
        <w:autoSpaceDN w:val="0"/>
        <w:adjustRightInd w:val="0"/>
        <w:spacing w:line="360" w:lineRule="auto"/>
        <w:jc w:val="both"/>
        <w:rPr>
          <w:rFonts w:cs="Times New Roman"/>
        </w:rPr>
      </w:pPr>
      <w:r w:rsidRPr="00A37C37">
        <w:rPr>
          <w:rFonts w:eastAsia="Batang" w:cs="Times New Roman"/>
        </w:rPr>
        <w:t xml:space="preserve">Mostly form on very </w:t>
      </w:r>
      <w:proofErr w:type="spellStart"/>
      <w:r w:rsidRPr="00A37C37">
        <w:rPr>
          <w:rFonts w:eastAsia="Batang" w:cs="Times New Roman"/>
        </w:rPr>
        <w:t>ﬂat</w:t>
      </w:r>
      <w:proofErr w:type="spellEnd"/>
      <w:r w:rsidRPr="00A37C37">
        <w:rPr>
          <w:rFonts w:eastAsia="Batang" w:cs="Times New Roman"/>
        </w:rPr>
        <w:t xml:space="preserve"> slopes </w:t>
      </w:r>
    </w:p>
    <w:p w:rsidR="00A8412F" w:rsidRPr="00A37C37" w:rsidRDefault="00A8412F" w:rsidP="00A37C37">
      <w:pPr>
        <w:autoSpaceDE w:val="0"/>
        <w:autoSpaceDN w:val="0"/>
        <w:adjustRightInd w:val="0"/>
        <w:spacing w:line="360" w:lineRule="auto"/>
        <w:jc w:val="both"/>
        <w:outlineLvl w:val="0"/>
        <w:rPr>
          <w:rFonts w:cs="Times New Roman"/>
          <w:b/>
          <w:bCs/>
          <w:iCs/>
        </w:rPr>
      </w:pPr>
      <w:r w:rsidRPr="00A37C37">
        <w:rPr>
          <w:rFonts w:cs="Times New Roman"/>
          <w:b/>
          <w:bCs/>
          <w:iCs/>
        </w:rPr>
        <w:t>Deep-seated gullies (V-shaped gullies)</w:t>
      </w:r>
    </w:p>
    <w:p w:rsidR="00A8412F" w:rsidRPr="00A37C37" w:rsidRDefault="00A8412F" w:rsidP="00A37C37">
      <w:pPr>
        <w:pStyle w:val="ListParagraph"/>
        <w:numPr>
          <w:ilvl w:val="0"/>
          <w:numId w:val="31"/>
        </w:numPr>
        <w:autoSpaceDE w:val="0"/>
        <w:autoSpaceDN w:val="0"/>
        <w:adjustRightInd w:val="0"/>
        <w:spacing w:line="360" w:lineRule="auto"/>
        <w:jc w:val="both"/>
        <w:rPr>
          <w:rFonts w:eastAsia="Batang" w:cs="Times New Roman"/>
        </w:rPr>
      </w:pPr>
      <w:r w:rsidRPr="00A37C37">
        <w:rPr>
          <w:rFonts w:cs="Times New Roman"/>
        </w:rPr>
        <w:t xml:space="preserve">Develop where the subsoil has more resistance than topsoil against erosion. </w:t>
      </w:r>
    </w:p>
    <w:p w:rsidR="00A8412F" w:rsidRPr="00A37C37" w:rsidRDefault="00A8412F" w:rsidP="00A37C37">
      <w:pPr>
        <w:pStyle w:val="ListParagraph"/>
        <w:numPr>
          <w:ilvl w:val="0"/>
          <w:numId w:val="31"/>
        </w:numPr>
        <w:autoSpaceDE w:val="0"/>
        <w:autoSpaceDN w:val="0"/>
        <w:adjustRightInd w:val="0"/>
        <w:spacing w:line="360" w:lineRule="auto"/>
        <w:jc w:val="both"/>
        <w:rPr>
          <w:rFonts w:eastAsia="Batang" w:cs="Times New Roman"/>
        </w:rPr>
      </w:pPr>
      <w:r w:rsidRPr="00A37C37">
        <w:rPr>
          <w:rFonts w:cs="Times New Roman"/>
        </w:rPr>
        <w:t xml:space="preserve">In the long term, many U- shaped gullies become V- shaped as the sides continue slumping until a stable angle develops.  </w:t>
      </w:r>
    </w:p>
    <w:p w:rsidR="00A8412F" w:rsidRPr="00A37C37" w:rsidRDefault="00A8412F" w:rsidP="00A37C37">
      <w:pPr>
        <w:pStyle w:val="ListParagraph"/>
        <w:autoSpaceDE w:val="0"/>
        <w:autoSpaceDN w:val="0"/>
        <w:adjustRightInd w:val="0"/>
        <w:spacing w:line="360" w:lineRule="auto"/>
        <w:ind w:left="0"/>
        <w:jc w:val="both"/>
        <w:outlineLvl w:val="0"/>
        <w:rPr>
          <w:rFonts w:eastAsia="Calibri" w:cs="Times New Roman"/>
          <w:b/>
          <w:bCs/>
          <w:iCs/>
        </w:rPr>
      </w:pPr>
      <w:r w:rsidRPr="00A37C37">
        <w:rPr>
          <w:rFonts w:cs="Times New Roman"/>
          <w:b/>
          <w:bCs/>
          <w:iCs/>
        </w:rPr>
        <w:t>Trapezoidal gullies</w:t>
      </w:r>
    </w:p>
    <w:p w:rsidR="00A8412F" w:rsidRPr="00A37C37" w:rsidRDefault="00A8412F" w:rsidP="00A37C37">
      <w:pPr>
        <w:pStyle w:val="ListParagraph"/>
        <w:numPr>
          <w:ilvl w:val="0"/>
          <w:numId w:val="32"/>
        </w:numPr>
        <w:autoSpaceDE w:val="0"/>
        <w:autoSpaceDN w:val="0"/>
        <w:adjustRightInd w:val="0"/>
        <w:spacing w:line="360" w:lineRule="auto"/>
        <w:jc w:val="both"/>
        <w:rPr>
          <w:rFonts w:cs="Times New Roman"/>
          <w:bCs/>
          <w:iCs/>
        </w:rPr>
      </w:pPr>
      <w:r w:rsidRPr="00A37C37">
        <w:rPr>
          <w:rFonts w:cs="Times New Roman"/>
          <w:bCs/>
          <w:iCs/>
        </w:rPr>
        <w:t xml:space="preserve">Formed where the gully bottom is made of more resistant material than the topsoil and sub soil </w:t>
      </w:r>
    </w:p>
    <w:p w:rsidR="00A8412F" w:rsidRPr="00A37C37" w:rsidRDefault="00A8412F" w:rsidP="00A37C37">
      <w:pPr>
        <w:pStyle w:val="ListParagraph"/>
        <w:numPr>
          <w:ilvl w:val="0"/>
          <w:numId w:val="32"/>
        </w:numPr>
        <w:autoSpaceDE w:val="0"/>
        <w:autoSpaceDN w:val="0"/>
        <w:adjustRightInd w:val="0"/>
        <w:spacing w:line="360" w:lineRule="auto"/>
        <w:jc w:val="both"/>
        <w:rPr>
          <w:rFonts w:cs="Times New Roman"/>
          <w:bCs/>
          <w:iCs/>
        </w:rPr>
      </w:pPr>
      <w:r w:rsidRPr="00A37C37">
        <w:rPr>
          <w:rFonts w:cs="Times New Roman"/>
          <w:bCs/>
          <w:iCs/>
        </w:rPr>
        <w:t>Due to the erosion rate along the gully bank is greater than along the bottom.</w:t>
      </w:r>
    </w:p>
    <w:p w:rsidR="00A8412F" w:rsidRPr="00A37C37" w:rsidRDefault="00A8412F" w:rsidP="00A37C37">
      <w:pPr>
        <w:pStyle w:val="ListParagraph"/>
        <w:autoSpaceDE w:val="0"/>
        <w:autoSpaceDN w:val="0"/>
        <w:adjustRightInd w:val="0"/>
        <w:spacing w:line="360" w:lineRule="auto"/>
        <w:ind w:firstLine="1005"/>
        <w:jc w:val="both"/>
        <w:rPr>
          <w:rFonts w:eastAsia="Batang" w:cs="Times New Roman"/>
        </w:rPr>
      </w:pPr>
    </w:p>
    <w:p w:rsidR="00A8412F" w:rsidRPr="00A37C37" w:rsidRDefault="00A8412F" w:rsidP="00A37C37">
      <w:pPr>
        <w:pStyle w:val="ListParagraph"/>
        <w:autoSpaceDE w:val="0"/>
        <w:autoSpaceDN w:val="0"/>
        <w:adjustRightInd w:val="0"/>
        <w:spacing w:line="360" w:lineRule="auto"/>
        <w:ind w:left="0"/>
        <w:jc w:val="both"/>
        <w:rPr>
          <w:rFonts w:eastAsia="Batang" w:cs="Times New Roman"/>
        </w:rPr>
      </w:pPr>
      <w:r w:rsidRPr="00A37C37">
        <w:rPr>
          <w:rFonts w:cs="Times New Roman"/>
          <w:noProof/>
        </w:rPr>
        <w:lastRenderedPageBreak/>
        <w:drawing>
          <wp:inline distT="0" distB="0" distL="0" distR="0">
            <wp:extent cx="5867400" cy="35623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5867400" cy="3562350"/>
                    </a:xfrm>
                    <a:prstGeom prst="rect">
                      <a:avLst/>
                    </a:prstGeom>
                    <a:noFill/>
                    <a:ln>
                      <a:noFill/>
                    </a:ln>
                  </pic:spPr>
                </pic:pic>
              </a:graphicData>
            </a:graphic>
          </wp:inline>
        </w:drawing>
      </w:r>
    </w:p>
    <w:p w:rsidR="00A8412F" w:rsidRPr="00A37C37" w:rsidRDefault="00A8412F" w:rsidP="00A37C37">
      <w:pPr>
        <w:spacing w:line="360" w:lineRule="auto"/>
        <w:ind w:left="450"/>
        <w:jc w:val="both"/>
        <w:outlineLvl w:val="3"/>
        <w:rPr>
          <w:rFonts w:eastAsia="Times New Roman" w:cs="Times New Roman"/>
          <w:bCs/>
        </w:rPr>
      </w:pPr>
    </w:p>
    <w:p w:rsidR="00A8412F" w:rsidRPr="00A37C37" w:rsidRDefault="00A8412F" w:rsidP="00A37C37">
      <w:pPr>
        <w:spacing w:line="360" w:lineRule="auto"/>
        <w:jc w:val="both"/>
        <w:outlineLvl w:val="0"/>
        <w:rPr>
          <w:rFonts w:eastAsia="Times New Roman" w:cs="Times New Roman"/>
          <w:bCs/>
        </w:rPr>
      </w:pPr>
      <w:proofErr w:type="gramStart"/>
      <w:r w:rsidRPr="00A37C37">
        <w:rPr>
          <w:rFonts w:eastAsia="Times New Roman" w:cs="Times New Roman"/>
          <w:bCs/>
        </w:rPr>
        <w:t>Fig. 3.</w:t>
      </w:r>
      <w:proofErr w:type="gramEnd"/>
      <w:r w:rsidRPr="00A37C37">
        <w:rPr>
          <w:rFonts w:eastAsia="Times New Roman" w:cs="Times New Roman"/>
          <w:bCs/>
        </w:rPr>
        <w:t xml:space="preserve"> Different shapes of gullies</w:t>
      </w:r>
    </w:p>
    <w:p w:rsidR="004D1530" w:rsidRPr="00A37C37" w:rsidRDefault="004D1530" w:rsidP="00A37C37">
      <w:pPr>
        <w:spacing w:line="360" w:lineRule="auto"/>
        <w:jc w:val="both"/>
        <w:rPr>
          <w:rFonts w:eastAsia="Times New Roman" w:cs="Times New Roman"/>
          <w:bCs/>
        </w:rPr>
      </w:pPr>
    </w:p>
    <w:p w:rsidR="00A8412F" w:rsidRPr="00A37C37" w:rsidRDefault="004D1530" w:rsidP="00A37C37">
      <w:pPr>
        <w:spacing w:line="360" w:lineRule="auto"/>
        <w:jc w:val="both"/>
        <w:outlineLvl w:val="0"/>
        <w:rPr>
          <w:rFonts w:eastAsia="Times New Roman" w:cs="Times New Roman"/>
          <w:b/>
          <w:bCs/>
        </w:rPr>
      </w:pPr>
      <w:r w:rsidRPr="00A37C37">
        <w:rPr>
          <w:rFonts w:eastAsia="Times New Roman" w:cs="Times New Roman"/>
          <w:b/>
          <w:bCs/>
        </w:rPr>
        <w:t xml:space="preserve">3. </w:t>
      </w:r>
      <w:r w:rsidR="00A8412F" w:rsidRPr="00A37C37">
        <w:rPr>
          <w:rFonts w:eastAsia="Times New Roman" w:cs="Times New Roman"/>
          <w:b/>
          <w:bCs/>
        </w:rPr>
        <w:t xml:space="preserve">Gully classes based on continuation </w:t>
      </w:r>
    </w:p>
    <w:p w:rsidR="00A8412F" w:rsidRPr="00A37C37" w:rsidRDefault="00A8412F" w:rsidP="00A37C37">
      <w:pPr>
        <w:numPr>
          <w:ilvl w:val="0"/>
          <w:numId w:val="33"/>
        </w:numPr>
        <w:spacing w:line="360" w:lineRule="auto"/>
        <w:jc w:val="both"/>
        <w:rPr>
          <w:rFonts w:eastAsia="Times New Roman" w:cs="Times New Roman"/>
          <w:b/>
        </w:rPr>
      </w:pPr>
      <w:r w:rsidRPr="00A37C37">
        <w:rPr>
          <w:rFonts w:eastAsia="Times New Roman" w:cs="Times New Roman"/>
          <w:b/>
        </w:rPr>
        <w:t>Continuous gullies</w:t>
      </w:r>
    </w:p>
    <w:p w:rsidR="00A8412F" w:rsidRPr="00A37C37" w:rsidRDefault="00A8412F" w:rsidP="00A37C37">
      <w:pPr>
        <w:numPr>
          <w:ilvl w:val="0"/>
          <w:numId w:val="34"/>
        </w:numPr>
        <w:spacing w:line="360" w:lineRule="auto"/>
        <w:jc w:val="both"/>
        <w:rPr>
          <w:rFonts w:eastAsia="Times New Roman" w:cs="Times New Roman"/>
        </w:rPr>
      </w:pPr>
      <w:r w:rsidRPr="00A37C37">
        <w:rPr>
          <w:rFonts w:eastAsia="Times New Roman" w:cs="Times New Roman"/>
        </w:rPr>
        <w:t xml:space="preserve">Consist of many branch gullies. </w:t>
      </w:r>
    </w:p>
    <w:p w:rsidR="00A8412F" w:rsidRPr="00A37C37" w:rsidRDefault="00A8412F" w:rsidP="00A37C37">
      <w:pPr>
        <w:numPr>
          <w:ilvl w:val="0"/>
          <w:numId w:val="34"/>
        </w:numPr>
        <w:spacing w:line="360" w:lineRule="auto"/>
        <w:jc w:val="both"/>
        <w:rPr>
          <w:rFonts w:eastAsia="Times New Roman" w:cs="Times New Roman"/>
        </w:rPr>
      </w:pPr>
      <w:r w:rsidRPr="00A37C37">
        <w:rPr>
          <w:rFonts w:eastAsia="Times New Roman" w:cs="Times New Roman"/>
        </w:rPr>
        <w:t xml:space="preserve">Has a main gully channel and many mature or immature branch gullies. </w:t>
      </w:r>
    </w:p>
    <w:p w:rsidR="00A8412F" w:rsidRPr="00A37C37" w:rsidRDefault="00A8412F" w:rsidP="00A37C37">
      <w:pPr>
        <w:numPr>
          <w:ilvl w:val="0"/>
          <w:numId w:val="34"/>
        </w:numPr>
        <w:spacing w:line="360" w:lineRule="auto"/>
        <w:jc w:val="both"/>
        <w:rPr>
          <w:rFonts w:eastAsia="Times New Roman" w:cs="Times New Roman"/>
        </w:rPr>
      </w:pPr>
      <w:r w:rsidRPr="00A37C37">
        <w:rPr>
          <w:rFonts w:eastAsia="Times New Roman" w:cs="Times New Roman"/>
        </w:rPr>
        <w:t>A gully network (gully system) is made up of many continuous gullies</w:t>
      </w:r>
    </w:p>
    <w:p w:rsidR="00A8412F" w:rsidRPr="00A37C37" w:rsidRDefault="00A8412F" w:rsidP="00A37C37">
      <w:pPr>
        <w:numPr>
          <w:ilvl w:val="0"/>
          <w:numId w:val="34"/>
        </w:numPr>
        <w:spacing w:line="360" w:lineRule="auto"/>
        <w:jc w:val="both"/>
        <w:rPr>
          <w:rFonts w:eastAsia="Times New Roman" w:cs="Times New Roman"/>
        </w:rPr>
      </w:pPr>
      <w:r w:rsidRPr="00A37C37">
        <w:rPr>
          <w:rFonts w:eastAsia="Times New Roman" w:cs="Times New Roman"/>
        </w:rPr>
        <w:t xml:space="preserve">A multiple-gully system may be composed of several gully networks. </w:t>
      </w:r>
    </w:p>
    <w:p w:rsidR="00A8412F" w:rsidRPr="00A37C37" w:rsidRDefault="00A8412F" w:rsidP="00A37C37">
      <w:pPr>
        <w:numPr>
          <w:ilvl w:val="0"/>
          <w:numId w:val="33"/>
        </w:numPr>
        <w:spacing w:line="360" w:lineRule="auto"/>
        <w:jc w:val="both"/>
        <w:rPr>
          <w:rFonts w:eastAsia="Times New Roman" w:cs="Times New Roman"/>
          <w:b/>
        </w:rPr>
      </w:pPr>
      <w:r w:rsidRPr="00A37C37">
        <w:rPr>
          <w:rFonts w:eastAsia="Times New Roman" w:cs="Times New Roman"/>
          <w:b/>
        </w:rPr>
        <w:t>Discontinuous gullies</w:t>
      </w:r>
    </w:p>
    <w:p w:rsidR="00A8412F" w:rsidRPr="00A37C37" w:rsidRDefault="00A8412F" w:rsidP="00A37C37">
      <w:pPr>
        <w:numPr>
          <w:ilvl w:val="0"/>
          <w:numId w:val="35"/>
        </w:numPr>
        <w:spacing w:line="360" w:lineRule="auto"/>
        <w:jc w:val="both"/>
        <w:rPr>
          <w:rFonts w:eastAsia="Times New Roman" w:cs="Times New Roman"/>
        </w:rPr>
      </w:pPr>
      <w:r w:rsidRPr="00A37C37">
        <w:rPr>
          <w:rFonts w:eastAsia="Times New Roman" w:cs="Times New Roman"/>
        </w:rPr>
        <w:t>May develop on hillsides after landslides</w:t>
      </w:r>
    </w:p>
    <w:p w:rsidR="00A8412F" w:rsidRPr="00A37C37" w:rsidRDefault="00A8412F" w:rsidP="00A37C37">
      <w:pPr>
        <w:numPr>
          <w:ilvl w:val="0"/>
          <w:numId w:val="35"/>
        </w:numPr>
        <w:spacing w:line="360" w:lineRule="auto"/>
        <w:jc w:val="both"/>
        <w:rPr>
          <w:rFonts w:eastAsia="Times New Roman" w:cs="Times New Roman"/>
        </w:rPr>
      </w:pPr>
      <w:r w:rsidRPr="00A37C37">
        <w:rPr>
          <w:rFonts w:eastAsia="Times New Roman" w:cs="Times New Roman"/>
        </w:rPr>
        <w:t>They are also called independent gullies</w:t>
      </w:r>
    </w:p>
    <w:p w:rsidR="00A8412F" w:rsidRPr="00A37C37" w:rsidRDefault="00A8412F" w:rsidP="00A37C37">
      <w:pPr>
        <w:numPr>
          <w:ilvl w:val="0"/>
          <w:numId w:val="35"/>
        </w:numPr>
        <w:spacing w:line="360" w:lineRule="auto"/>
        <w:jc w:val="both"/>
        <w:rPr>
          <w:rFonts w:eastAsia="Times New Roman" w:cs="Times New Roman"/>
        </w:rPr>
      </w:pPr>
      <w:r w:rsidRPr="00A37C37">
        <w:rPr>
          <w:rFonts w:eastAsia="Times New Roman" w:cs="Times New Roman"/>
        </w:rPr>
        <w:t xml:space="preserve">At the beginning of its development it does not have a distinct joint with the main gully </w:t>
      </w:r>
    </w:p>
    <w:p w:rsidR="00A8412F" w:rsidRPr="00A37C37" w:rsidRDefault="00A8412F" w:rsidP="00A37C37">
      <w:pPr>
        <w:numPr>
          <w:ilvl w:val="0"/>
          <w:numId w:val="35"/>
        </w:numPr>
        <w:spacing w:line="360" w:lineRule="auto"/>
        <w:jc w:val="both"/>
        <w:rPr>
          <w:rFonts w:eastAsia="Times New Roman" w:cs="Times New Roman"/>
        </w:rPr>
      </w:pPr>
      <w:r w:rsidRPr="00A37C37">
        <w:rPr>
          <w:rFonts w:eastAsia="Times New Roman" w:cs="Times New Roman"/>
        </w:rPr>
        <w:t xml:space="preserve">May be scattered between the branches of a continuous gully, or they may occupy a whole area without there being any continuous gullies. </w:t>
      </w:r>
    </w:p>
    <w:p w:rsidR="001639C7" w:rsidRPr="00A37C37" w:rsidRDefault="001639C7" w:rsidP="00A37C37">
      <w:pPr>
        <w:spacing w:after="200" w:line="360" w:lineRule="auto"/>
        <w:rPr>
          <w:rFonts w:eastAsia="Times New Roman" w:cs="Times New Roman"/>
        </w:rPr>
      </w:pPr>
      <w:r w:rsidRPr="00A37C37">
        <w:rPr>
          <w:rFonts w:eastAsia="Times New Roman" w:cs="Times New Roman"/>
        </w:rPr>
        <w:br w:type="page"/>
      </w:r>
    </w:p>
    <w:p w:rsidR="00A8412F" w:rsidRPr="00A37C37" w:rsidRDefault="00A8412F" w:rsidP="00A37C37">
      <w:pPr>
        <w:pStyle w:val="ListParagraph"/>
        <w:numPr>
          <w:ilvl w:val="2"/>
          <w:numId w:val="1"/>
        </w:numPr>
        <w:spacing w:line="360" w:lineRule="auto"/>
        <w:jc w:val="both"/>
        <w:rPr>
          <w:rFonts w:cs="Times New Roman"/>
          <w:b/>
        </w:rPr>
      </w:pPr>
      <w:r w:rsidRPr="00A37C37">
        <w:rPr>
          <w:rFonts w:cs="Times New Roman"/>
          <w:b/>
        </w:rPr>
        <w:lastRenderedPageBreak/>
        <w:t xml:space="preserve">Stream and channel erosion  </w:t>
      </w:r>
    </w:p>
    <w:p w:rsidR="00A8412F" w:rsidRPr="00A37C37" w:rsidRDefault="00A8412F" w:rsidP="00A37C37">
      <w:pPr>
        <w:spacing w:line="360" w:lineRule="auto"/>
        <w:jc w:val="both"/>
        <w:rPr>
          <w:rFonts w:cs="Times New Roman"/>
        </w:rPr>
      </w:pPr>
      <w:r w:rsidRPr="00A37C37">
        <w:rPr>
          <w:rFonts w:cs="Times New Roman"/>
        </w:rPr>
        <w:t xml:space="preserve">Erosion  can  also  occur  along  channel  and  stream banks  and  streambeds  because  of  the  shear  forces exerted on those surfaces by flowing water. The   rate   of   channel   erosion   is   related   to   the quantity and velocity of flow.  </w:t>
      </w:r>
    </w:p>
    <w:p w:rsidR="00A8412F" w:rsidRPr="00A37C37" w:rsidRDefault="00A8412F" w:rsidP="00A37C37">
      <w:pPr>
        <w:spacing w:line="360" w:lineRule="auto"/>
        <w:jc w:val="both"/>
        <w:rPr>
          <w:rFonts w:cs="Times New Roman"/>
        </w:rPr>
      </w:pPr>
    </w:p>
    <w:p w:rsidR="00A8412F" w:rsidRPr="00A37C37" w:rsidRDefault="00A8412F" w:rsidP="00A37C37">
      <w:pPr>
        <w:spacing w:line="360" w:lineRule="auto"/>
        <w:ind w:left="-270" w:hanging="360"/>
        <w:jc w:val="both"/>
        <w:rPr>
          <w:rFonts w:cs="Times New Roman"/>
        </w:rPr>
      </w:pPr>
      <w:r w:rsidRPr="00A37C37">
        <w:rPr>
          <w:rFonts w:cs="Times New Roman"/>
          <w:noProof/>
        </w:rPr>
        <w:drawing>
          <wp:inline distT="0" distB="0" distL="0" distR="0">
            <wp:extent cx="5966753" cy="3227077"/>
            <wp:effectExtent l="19050" t="0" r="0" b="0"/>
            <wp:docPr id="6" name="Picture 6" descr="old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ld31"/>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t="11406"/>
                    <a:stretch>
                      <a:fillRect/>
                    </a:stretch>
                  </pic:blipFill>
                  <pic:spPr bwMode="auto">
                    <a:xfrm>
                      <a:off x="0" y="0"/>
                      <a:ext cx="5963536" cy="3225337"/>
                    </a:xfrm>
                    <a:prstGeom prst="rect">
                      <a:avLst/>
                    </a:prstGeom>
                    <a:noFill/>
                    <a:ln>
                      <a:noFill/>
                    </a:ln>
                  </pic:spPr>
                </pic:pic>
              </a:graphicData>
            </a:graphic>
          </wp:inline>
        </w:drawing>
      </w:r>
      <w:r w:rsidRPr="00A37C37">
        <w:rPr>
          <w:rFonts w:cs="Times New Roman"/>
        </w:rPr>
        <w:tab/>
      </w:r>
      <w:r w:rsidRPr="00A37C37">
        <w:rPr>
          <w:rFonts w:cs="Times New Roman"/>
        </w:rPr>
        <w:tab/>
      </w:r>
      <w:r w:rsidRPr="00A37C37">
        <w:rPr>
          <w:rFonts w:cs="Times New Roman"/>
        </w:rPr>
        <w:tab/>
      </w:r>
      <w:r w:rsidR="00D61C36" w:rsidRPr="00A37C37">
        <w:rPr>
          <w:rFonts w:cs="Times New Roman"/>
        </w:rPr>
        <w:tab/>
      </w:r>
      <w:r w:rsidRPr="00A37C37">
        <w:rPr>
          <w:rFonts w:cs="Times New Roman"/>
        </w:rPr>
        <w:t>Forms of water erosion</w:t>
      </w:r>
    </w:p>
    <w:p w:rsidR="00A8412F" w:rsidRPr="00A37C37" w:rsidRDefault="00A8412F" w:rsidP="00A37C37">
      <w:pPr>
        <w:spacing w:line="360" w:lineRule="auto"/>
        <w:jc w:val="both"/>
        <w:rPr>
          <w:rFonts w:cs="Times New Roman"/>
        </w:rPr>
      </w:pPr>
      <w:r w:rsidRPr="00A37C37">
        <w:rPr>
          <w:rFonts w:cs="Times New Roman"/>
        </w:rPr>
        <w:br w:type="page"/>
      </w:r>
    </w:p>
    <w:p w:rsidR="00345931" w:rsidRPr="00A37C37" w:rsidRDefault="00345931" w:rsidP="00A37C37">
      <w:pPr>
        <w:pStyle w:val="Heading1"/>
        <w:spacing w:before="0" w:line="360" w:lineRule="auto"/>
        <w:jc w:val="center"/>
        <w:rPr>
          <w:rFonts w:ascii="Times New Roman" w:hAnsi="Times New Roman" w:cs="Times New Roman"/>
          <w:color w:val="auto"/>
          <w:sz w:val="24"/>
          <w:szCs w:val="24"/>
        </w:rPr>
      </w:pPr>
      <w:r w:rsidRPr="00A37C37">
        <w:rPr>
          <w:rFonts w:ascii="Times New Roman" w:hAnsi="Times New Roman" w:cs="Times New Roman"/>
          <w:color w:val="auto"/>
          <w:sz w:val="24"/>
          <w:szCs w:val="24"/>
        </w:rPr>
        <w:lastRenderedPageBreak/>
        <w:t>CHAPTER THREE:  SOIL EROSION ASSESSMENT AND MEASUREMENT</w:t>
      </w:r>
    </w:p>
    <w:p w:rsidR="00345931" w:rsidRPr="00A37C37" w:rsidRDefault="00345931" w:rsidP="00A37C37">
      <w:pPr>
        <w:pStyle w:val="Heading1"/>
        <w:numPr>
          <w:ilvl w:val="1"/>
          <w:numId w:val="36"/>
        </w:numPr>
        <w:spacing w:before="0" w:line="360" w:lineRule="auto"/>
        <w:rPr>
          <w:rFonts w:ascii="Times New Roman" w:eastAsia="MS Mincho" w:hAnsi="Times New Roman" w:cs="Times New Roman"/>
          <w:color w:val="auto"/>
          <w:sz w:val="24"/>
          <w:szCs w:val="24"/>
        </w:rPr>
      </w:pPr>
      <w:r w:rsidRPr="00A37C37">
        <w:rPr>
          <w:rFonts w:ascii="Times New Roman" w:hAnsi="Times New Roman" w:cs="Times New Roman"/>
          <w:color w:val="auto"/>
          <w:sz w:val="24"/>
          <w:szCs w:val="24"/>
        </w:rPr>
        <w:t>Soil erosion hazard assessment</w:t>
      </w:r>
    </w:p>
    <w:p w:rsidR="00345931" w:rsidRPr="00A37C37" w:rsidRDefault="00345931" w:rsidP="00A37C37">
      <w:pPr>
        <w:autoSpaceDE w:val="0"/>
        <w:autoSpaceDN w:val="0"/>
        <w:adjustRightInd w:val="0"/>
        <w:spacing w:after="240" w:line="360" w:lineRule="auto"/>
        <w:jc w:val="both"/>
        <w:rPr>
          <w:rFonts w:cs="Times New Roman"/>
        </w:rPr>
      </w:pPr>
      <w:r w:rsidRPr="00A37C37">
        <w:rPr>
          <w:rFonts w:cs="Times New Roman"/>
        </w:rPr>
        <w:t>Erosion hazard assessment aims to identify those areas of land where the maximum sustained productivity from a given land use is threatened by excessive soil loss or the off-site damage arising from erosion is unacceptable. A distinction is made bet</w:t>
      </w:r>
      <w:r w:rsidR="008C7713" w:rsidRPr="00A37C37">
        <w:rPr>
          <w:rFonts w:cs="Times New Roman"/>
        </w:rPr>
        <w:t xml:space="preserve">ween potential erosion risk, </w:t>
      </w:r>
      <w:proofErr w:type="spellStart"/>
      <w:r w:rsidRPr="00A37C37">
        <w:rPr>
          <w:rFonts w:cs="Times New Roman"/>
        </w:rPr>
        <w:t>reﬂecting</w:t>
      </w:r>
      <w:proofErr w:type="spellEnd"/>
      <w:r w:rsidRPr="00A37C37">
        <w:rPr>
          <w:rFonts w:cs="Times New Roman"/>
        </w:rPr>
        <w:t xml:space="preserve"> the local conditions   of soil, climate   and   slope, and   actual   erosion   risk, which   additionally   takes account of land cover. It is therefore possible to recognize areas of high potential risk but low actual risk as a result of the protection afforded by vegetation.</w:t>
      </w:r>
    </w:p>
    <w:p w:rsidR="00434E0E" w:rsidRPr="00A37C37" w:rsidRDefault="00434E0E" w:rsidP="00A37C37">
      <w:pPr>
        <w:pStyle w:val="ListParagraph"/>
        <w:numPr>
          <w:ilvl w:val="2"/>
          <w:numId w:val="49"/>
        </w:numPr>
        <w:tabs>
          <w:tab w:val="left" w:pos="270"/>
          <w:tab w:val="left" w:pos="450"/>
          <w:tab w:val="left" w:pos="630"/>
          <w:tab w:val="left" w:pos="810"/>
          <w:tab w:val="left" w:pos="1350"/>
          <w:tab w:val="left" w:pos="1800"/>
        </w:tabs>
        <w:spacing w:line="360" w:lineRule="auto"/>
        <w:outlineLvl w:val="0"/>
        <w:rPr>
          <w:rStyle w:val="Strong"/>
          <w:rFonts w:cs="Times New Roman"/>
        </w:rPr>
      </w:pPr>
      <w:r w:rsidRPr="00A37C37">
        <w:rPr>
          <w:rStyle w:val="Strong"/>
          <w:rFonts w:cs="Times New Roman"/>
        </w:rPr>
        <w:t>Generalized Assessment</w:t>
      </w:r>
    </w:p>
    <w:p w:rsidR="00434E0E" w:rsidRPr="00A37C37" w:rsidRDefault="00434E0E" w:rsidP="00A37C37">
      <w:pPr>
        <w:spacing w:line="360" w:lineRule="auto"/>
        <w:rPr>
          <w:rStyle w:val="Strong"/>
          <w:rFonts w:cs="Times New Roman"/>
        </w:rPr>
      </w:pPr>
      <w:r w:rsidRPr="00A37C37">
        <w:rPr>
          <w:rStyle w:val="Strong"/>
          <w:rFonts w:cs="Times New Roman"/>
        </w:rPr>
        <w:t xml:space="preserve"> </w:t>
      </w:r>
      <w:r w:rsidR="00AC157B" w:rsidRPr="00A37C37">
        <w:rPr>
          <w:rStyle w:val="Strong"/>
          <w:rFonts w:cs="Times New Roman"/>
        </w:rPr>
        <w:t>1</w:t>
      </w:r>
      <w:r w:rsidR="008C7713" w:rsidRPr="00A37C37">
        <w:rPr>
          <w:rStyle w:val="Strong"/>
          <w:rFonts w:cs="Times New Roman"/>
        </w:rPr>
        <w:t xml:space="preserve">. </w:t>
      </w:r>
      <w:r w:rsidRPr="00A37C37">
        <w:rPr>
          <w:rStyle w:val="Strong"/>
          <w:rFonts w:cs="Times New Roman"/>
        </w:rPr>
        <w:t>Erosion Intensity</w:t>
      </w:r>
    </w:p>
    <w:p w:rsidR="00434E0E" w:rsidRPr="00A37C37" w:rsidRDefault="00434E0E" w:rsidP="00A37C37">
      <w:pPr>
        <w:spacing w:line="360" w:lineRule="auto"/>
        <w:jc w:val="both"/>
        <w:outlineLvl w:val="0"/>
        <w:rPr>
          <w:rStyle w:val="Strong"/>
          <w:rFonts w:cs="Times New Roman"/>
          <w:i/>
        </w:rPr>
      </w:pPr>
      <w:r w:rsidRPr="00A37C37">
        <w:rPr>
          <w:rStyle w:val="Strong"/>
          <w:rFonts w:cs="Times New Roman"/>
          <w:i/>
        </w:rPr>
        <w:t>In this method two erosion intensity indexes are recognized to assess erosion risk.</w:t>
      </w:r>
    </w:p>
    <w:p w:rsidR="008C7713" w:rsidRPr="00A37C37" w:rsidRDefault="00AC157B" w:rsidP="00A37C37">
      <w:pPr>
        <w:tabs>
          <w:tab w:val="left" w:pos="180"/>
        </w:tabs>
        <w:spacing w:line="360" w:lineRule="auto"/>
        <w:jc w:val="both"/>
        <w:outlineLvl w:val="0"/>
        <w:rPr>
          <w:rFonts w:cs="Times New Roman"/>
          <w:bCs/>
        </w:rPr>
      </w:pPr>
      <w:r w:rsidRPr="00A37C37">
        <w:rPr>
          <w:rStyle w:val="Strong"/>
          <w:rFonts w:cs="Times New Roman"/>
        </w:rPr>
        <w:t>A.</w:t>
      </w:r>
      <w:r w:rsidR="008C7713" w:rsidRPr="00A37C37">
        <w:rPr>
          <w:rStyle w:val="Strong"/>
          <w:rFonts w:cs="Times New Roman"/>
        </w:rPr>
        <w:t xml:space="preserve"> </w:t>
      </w:r>
      <w:r w:rsidR="00434E0E" w:rsidRPr="00A37C37">
        <w:rPr>
          <w:rStyle w:val="Strong"/>
          <w:rFonts w:cs="Times New Roman"/>
        </w:rPr>
        <w:t>Drainage density:</w:t>
      </w:r>
      <w:r w:rsidR="00434E0E" w:rsidRPr="00A37C37">
        <w:rPr>
          <w:rFonts w:cs="Times New Roman"/>
        </w:rPr>
        <w:t xml:space="preserve"> </w:t>
      </w:r>
    </w:p>
    <w:p w:rsidR="00434E0E" w:rsidRPr="00A37C37" w:rsidRDefault="00AC157B" w:rsidP="00A37C37">
      <w:pPr>
        <w:pStyle w:val="ListParagraph"/>
        <w:tabs>
          <w:tab w:val="left" w:pos="180"/>
        </w:tabs>
        <w:spacing w:after="200" w:line="360" w:lineRule="auto"/>
        <w:ind w:left="450"/>
        <w:jc w:val="both"/>
        <w:rPr>
          <w:rStyle w:val="Strong"/>
          <w:rFonts w:cs="Times New Roman"/>
          <w:b w:val="0"/>
        </w:rPr>
      </w:pPr>
      <w:r w:rsidRPr="00A37C37">
        <w:rPr>
          <w:rStyle w:val="Strong"/>
          <w:rFonts w:cs="Times New Roman"/>
          <w:b w:val="0"/>
        </w:rPr>
        <w:t>It</w:t>
      </w:r>
      <w:r w:rsidR="008C7713" w:rsidRPr="00A37C37">
        <w:rPr>
          <w:rStyle w:val="Strong"/>
          <w:rFonts w:cs="Times New Roman"/>
          <w:b w:val="0"/>
        </w:rPr>
        <w:t xml:space="preserve"> is </w:t>
      </w:r>
      <w:r w:rsidR="00434E0E" w:rsidRPr="00A37C37">
        <w:rPr>
          <w:rStyle w:val="Strong"/>
          <w:rFonts w:cs="Times New Roman"/>
          <w:b w:val="0"/>
        </w:rPr>
        <w:t>length of streams per unit area. A high drainage density reflects a high-dissected watershed and relatively rapid response to a rainfall inputs and is associated with the transport of runoff from regularly moderate rainfall.  In areas that are easily eroded, relatively impermeable, slopes are steep or vegetation is scanty, high value may be expected.</w:t>
      </w:r>
    </w:p>
    <w:p w:rsidR="008C7713" w:rsidRPr="00A37C37" w:rsidRDefault="00AC157B" w:rsidP="00A37C37">
      <w:pPr>
        <w:tabs>
          <w:tab w:val="left" w:pos="270"/>
        </w:tabs>
        <w:spacing w:line="360" w:lineRule="auto"/>
        <w:jc w:val="both"/>
        <w:outlineLvl w:val="0"/>
        <w:rPr>
          <w:rStyle w:val="Strong"/>
          <w:rFonts w:cs="Times New Roman"/>
        </w:rPr>
      </w:pPr>
      <w:r w:rsidRPr="00A37C37">
        <w:rPr>
          <w:rStyle w:val="Strong"/>
          <w:rFonts w:cs="Times New Roman"/>
        </w:rPr>
        <w:t xml:space="preserve">B. </w:t>
      </w:r>
      <w:r w:rsidR="00434E0E" w:rsidRPr="00A37C37">
        <w:rPr>
          <w:rStyle w:val="Strong"/>
          <w:rFonts w:cs="Times New Roman"/>
        </w:rPr>
        <w:t xml:space="preserve">Drainage texture: </w:t>
      </w:r>
    </w:p>
    <w:p w:rsidR="00434E0E" w:rsidRPr="00A37C37" w:rsidRDefault="008C7713" w:rsidP="00A37C37">
      <w:pPr>
        <w:pStyle w:val="ListParagraph"/>
        <w:tabs>
          <w:tab w:val="left" w:pos="270"/>
        </w:tabs>
        <w:spacing w:after="200" w:line="360" w:lineRule="auto"/>
        <w:ind w:left="450"/>
        <w:jc w:val="both"/>
        <w:rPr>
          <w:rStyle w:val="Strong"/>
          <w:rFonts w:cs="Times New Roman"/>
          <w:b w:val="0"/>
        </w:rPr>
      </w:pPr>
      <w:r w:rsidRPr="00A37C37">
        <w:rPr>
          <w:rStyle w:val="Strong"/>
          <w:rFonts w:cs="Times New Roman"/>
          <w:b w:val="0"/>
        </w:rPr>
        <w:t xml:space="preserve">It </w:t>
      </w:r>
      <w:r w:rsidR="00434E0E" w:rsidRPr="00A37C37">
        <w:rPr>
          <w:rStyle w:val="Strong"/>
          <w:rFonts w:cs="Times New Roman"/>
          <w:b w:val="0"/>
        </w:rPr>
        <w:t xml:space="preserve">is number of first order streams per unit area which being equivalent with to the source points, is analogous to the gully density. High values of Drainage texture are associated to more seasonal rainfall regime with rains of greater intensity. Descriptors are measured from maps or aerial photographs. This may include also mapping of drainage using GPS. </w:t>
      </w:r>
    </w:p>
    <w:p w:rsidR="00434E0E" w:rsidRPr="00A37C37" w:rsidRDefault="00434E0E" w:rsidP="00A37C37">
      <w:pPr>
        <w:spacing w:line="360" w:lineRule="auto"/>
        <w:jc w:val="both"/>
        <w:rPr>
          <w:rStyle w:val="Strong"/>
          <w:rFonts w:cs="Times New Roman"/>
          <w:b w:val="0"/>
        </w:rPr>
      </w:pPr>
      <w:r w:rsidRPr="00A37C37">
        <w:rPr>
          <w:rStyle w:val="Strong"/>
          <w:rFonts w:cs="Times New Roman"/>
          <w:b w:val="0"/>
        </w:rPr>
        <w:t>The two indexes are virtually uncorrelated with each other and probably related to different controlling mechanisms. Drainage density is perhaps better regarded as an index of runoff whereas, drainage texture regarded as an index of erosion</w:t>
      </w:r>
    </w:p>
    <w:p w:rsidR="00434E0E" w:rsidRPr="00A37C37" w:rsidRDefault="00AC157B" w:rsidP="00A37C37">
      <w:pPr>
        <w:spacing w:line="360" w:lineRule="auto"/>
        <w:jc w:val="both"/>
        <w:rPr>
          <w:rFonts w:eastAsia="Times New Roman" w:cs="Times New Roman"/>
          <w:b/>
          <w:bCs/>
        </w:rPr>
      </w:pPr>
      <w:r w:rsidRPr="00A37C37">
        <w:rPr>
          <w:rFonts w:eastAsia="Times New Roman" w:cs="Times New Roman"/>
          <w:b/>
          <w:bCs/>
        </w:rPr>
        <w:t>2</w:t>
      </w:r>
      <w:r w:rsidR="008C7713" w:rsidRPr="00A37C37">
        <w:rPr>
          <w:rFonts w:eastAsia="Times New Roman" w:cs="Times New Roman"/>
          <w:b/>
          <w:bCs/>
        </w:rPr>
        <w:t xml:space="preserve">. </w:t>
      </w:r>
      <w:proofErr w:type="spellStart"/>
      <w:r w:rsidR="00434E0E" w:rsidRPr="00A37C37">
        <w:rPr>
          <w:rFonts w:eastAsia="Times New Roman" w:cs="Times New Roman"/>
          <w:b/>
          <w:bCs/>
        </w:rPr>
        <w:t>Erosivity</w:t>
      </w:r>
      <w:proofErr w:type="spellEnd"/>
      <w:r w:rsidR="00434E0E" w:rsidRPr="00A37C37">
        <w:rPr>
          <w:rFonts w:eastAsia="Times New Roman" w:cs="Times New Roman"/>
          <w:b/>
          <w:bCs/>
        </w:rPr>
        <w:t xml:space="preserve"> index</w:t>
      </w:r>
    </w:p>
    <w:p w:rsidR="00434E0E" w:rsidRPr="00A37C37" w:rsidRDefault="00434E0E" w:rsidP="00A37C37">
      <w:pPr>
        <w:spacing w:line="360" w:lineRule="auto"/>
        <w:jc w:val="both"/>
        <w:rPr>
          <w:rFonts w:eastAsia="Times New Roman" w:cs="Times New Roman"/>
          <w:bCs/>
        </w:rPr>
      </w:pPr>
      <w:proofErr w:type="spellStart"/>
      <w:r w:rsidRPr="00A37C37">
        <w:rPr>
          <w:rFonts w:eastAsia="Times New Roman" w:cs="Times New Roman"/>
          <w:bCs/>
        </w:rPr>
        <w:t>Erosivity</w:t>
      </w:r>
      <w:proofErr w:type="spellEnd"/>
      <w:r w:rsidRPr="00A37C37">
        <w:rPr>
          <w:rFonts w:eastAsia="Times New Roman" w:cs="Times New Roman"/>
          <w:bCs/>
        </w:rPr>
        <w:t xml:space="preserve"> data can be used as an indicator of regional variations in erosion potential. Temporal variations in erosion risk are revealed by the mean monthly </w:t>
      </w:r>
      <w:proofErr w:type="spellStart"/>
      <w:r w:rsidRPr="00A37C37">
        <w:rPr>
          <w:rFonts w:eastAsia="Times New Roman" w:cs="Times New Roman"/>
          <w:bCs/>
        </w:rPr>
        <w:t>erosivity</w:t>
      </w:r>
      <w:proofErr w:type="spellEnd"/>
      <w:r w:rsidRPr="00A37C37">
        <w:rPr>
          <w:rFonts w:eastAsia="Times New Roman" w:cs="Times New Roman"/>
          <w:bCs/>
        </w:rPr>
        <w:t xml:space="preserve"> values.</w:t>
      </w:r>
    </w:p>
    <w:p w:rsidR="00434E0E" w:rsidRPr="00A37C37" w:rsidRDefault="00434E0E" w:rsidP="00A37C37">
      <w:pPr>
        <w:pStyle w:val="ListParagraph"/>
        <w:numPr>
          <w:ilvl w:val="0"/>
          <w:numId w:val="43"/>
        </w:numPr>
        <w:spacing w:after="200" w:line="360" w:lineRule="auto"/>
        <w:jc w:val="both"/>
        <w:rPr>
          <w:rStyle w:val="Strong"/>
          <w:rFonts w:cs="Times New Roman"/>
          <w:b w:val="0"/>
        </w:rPr>
      </w:pPr>
      <w:proofErr w:type="spellStart"/>
      <w:r w:rsidRPr="00A37C37">
        <w:rPr>
          <w:rStyle w:val="Strong"/>
          <w:rFonts w:cs="Times New Roman"/>
          <w:b w:val="0"/>
        </w:rPr>
        <w:t>Erosivity</w:t>
      </w:r>
      <w:proofErr w:type="spellEnd"/>
      <w:r w:rsidRPr="00A37C37">
        <w:rPr>
          <w:rStyle w:val="Strong"/>
          <w:rFonts w:cs="Times New Roman"/>
          <w:b w:val="0"/>
        </w:rPr>
        <w:t xml:space="preserve"> is less at the beginning of the wet season and increases as the season progresses and it is higher at the low AMC (antecedent moisture content) and low vegetation cover.</w:t>
      </w:r>
    </w:p>
    <w:p w:rsidR="00434E0E" w:rsidRPr="00A37C37" w:rsidRDefault="00434E0E" w:rsidP="00A37C37">
      <w:pPr>
        <w:pStyle w:val="ListParagraph"/>
        <w:numPr>
          <w:ilvl w:val="0"/>
          <w:numId w:val="43"/>
        </w:numPr>
        <w:spacing w:after="200" w:line="360" w:lineRule="auto"/>
        <w:jc w:val="both"/>
        <w:rPr>
          <w:rStyle w:val="Strong"/>
          <w:rFonts w:cs="Times New Roman"/>
          <w:b w:val="0"/>
        </w:rPr>
      </w:pPr>
      <w:r w:rsidRPr="00A37C37">
        <w:rPr>
          <w:rStyle w:val="Strong"/>
          <w:rFonts w:cs="Times New Roman"/>
          <w:b w:val="0"/>
        </w:rPr>
        <w:lastRenderedPageBreak/>
        <w:t xml:space="preserve">Maps of </w:t>
      </w:r>
      <w:proofErr w:type="spellStart"/>
      <w:r w:rsidRPr="00A37C37">
        <w:rPr>
          <w:rStyle w:val="Strong"/>
          <w:rFonts w:cs="Times New Roman"/>
          <w:b w:val="0"/>
        </w:rPr>
        <w:t>erosivity</w:t>
      </w:r>
      <w:proofErr w:type="spellEnd"/>
      <w:r w:rsidRPr="00A37C37">
        <w:rPr>
          <w:rStyle w:val="Strong"/>
          <w:rFonts w:cs="Times New Roman"/>
          <w:b w:val="0"/>
        </w:rPr>
        <w:t xml:space="preserve"> can be produced using rainfall index (R) expressed  as:</w:t>
      </w:r>
    </w:p>
    <w:p w:rsidR="00434E0E" w:rsidRPr="00A37C37" w:rsidRDefault="00434E0E" w:rsidP="00A37C37">
      <w:pPr>
        <w:pStyle w:val="ListParagraph"/>
        <w:spacing w:line="360" w:lineRule="auto"/>
        <w:jc w:val="both"/>
        <w:outlineLvl w:val="0"/>
        <w:rPr>
          <w:rStyle w:val="Strong"/>
          <w:rFonts w:cs="Times New Roman"/>
        </w:rPr>
      </w:pPr>
      <w:r w:rsidRPr="00A37C37">
        <w:rPr>
          <w:rStyle w:val="Strong"/>
          <w:rFonts w:cs="Times New Roman"/>
        </w:rPr>
        <w:t>R= EI</w:t>
      </w:r>
      <w:r w:rsidRPr="00A37C37">
        <w:rPr>
          <w:rStyle w:val="Strong"/>
          <w:rFonts w:cs="Times New Roman"/>
          <w:vertAlign w:val="subscript"/>
        </w:rPr>
        <w:t>30</w:t>
      </w:r>
      <w:r w:rsidRPr="00A37C37">
        <w:rPr>
          <w:rStyle w:val="Strong"/>
          <w:rFonts w:cs="Times New Roman"/>
        </w:rPr>
        <w:t>/100</w:t>
      </w:r>
    </w:p>
    <w:p w:rsidR="008C7713" w:rsidRPr="00A37C37" w:rsidRDefault="00434E0E" w:rsidP="00A37C37">
      <w:pPr>
        <w:pStyle w:val="ListParagraph"/>
        <w:spacing w:line="360" w:lineRule="auto"/>
        <w:jc w:val="both"/>
        <w:outlineLvl w:val="0"/>
        <w:rPr>
          <w:rStyle w:val="Strong"/>
          <w:rFonts w:cs="Times New Roman"/>
          <w:b w:val="0"/>
        </w:rPr>
      </w:pPr>
      <w:r w:rsidRPr="00A37C37">
        <w:rPr>
          <w:rStyle w:val="Strong"/>
          <w:rFonts w:cs="Times New Roman"/>
          <w:b w:val="0"/>
        </w:rPr>
        <w:t xml:space="preserve">Where, </w:t>
      </w:r>
      <w:r w:rsidR="008C7713" w:rsidRPr="00A37C37">
        <w:rPr>
          <w:rStyle w:val="Strong"/>
          <w:rFonts w:cs="Times New Roman"/>
          <w:b w:val="0"/>
        </w:rPr>
        <w:t xml:space="preserve">R= Rainfall </w:t>
      </w:r>
      <w:proofErr w:type="spellStart"/>
      <w:r w:rsidR="001346B5" w:rsidRPr="00A37C37">
        <w:rPr>
          <w:rStyle w:val="Strong"/>
          <w:rFonts w:cs="Times New Roman"/>
          <w:b w:val="0"/>
        </w:rPr>
        <w:t>erosivity</w:t>
      </w:r>
      <w:proofErr w:type="spellEnd"/>
      <w:r w:rsidR="001346B5" w:rsidRPr="00A37C37">
        <w:rPr>
          <w:rStyle w:val="Strong"/>
          <w:rFonts w:cs="Times New Roman"/>
          <w:b w:val="0"/>
        </w:rPr>
        <w:t xml:space="preserve"> </w:t>
      </w:r>
      <w:r w:rsidR="008C7713" w:rsidRPr="00A37C37">
        <w:rPr>
          <w:rStyle w:val="Strong"/>
          <w:rFonts w:cs="Times New Roman"/>
          <w:b w:val="0"/>
        </w:rPr>
        <w:t>index</w:t>
      </w:r>
    </w:p>
    <w:p w:rsidR="008C7713" w:rsidRPr="00A37C37" w:rsidRDefault="008C7713" w:rsidP="00A37C37">
      <w:pPr>
        <w:pStyle w:val="ListParagraph"/>
        <w:spacing w:line="360" w:lineRule="auto"/>
        <w:ind w:firstLine="720"/>
        <w:jc w:val="both"/>
        <w:rPr>
          <w:rStyle w:val="Strong"/>
          <w:rFonts w:cs="Times New Roman"/>
          <w:b w:val="0"/>
        </w:rPr>
      </w:pPr>
      <w:r w:rsidRPr="00A37C37">
        <w:rPr>
          <w:rStyle w:val="Strong"/>
          <w:rFonts w:cs="Times New Roman"/>
          <w:b w:val="0"/>
        </w:rPr>
        <w:t>E = R</w:t>
      </w:r>
      <w:r w:rsidR="00434E0E" w:rsidRPr="00A37C37">
        <w:rPr>
          <w:rStyle w:val="Strong"/>
          <w:rFonts w:cs="Times New Roman"/>
          <w:b w:val="0"/>
        </w:rPr>
        <w:t>ainfall energy (foot-ton/acre),</w:t>
      </w:r>
      <w:r w:rsidR="00434E0E" w:rsidRPr="00A37C37">
        <w:rPr>
          <w:rStyle w:val="Strong"/>
          <w:rFonts w:cs="Times New Roman"/>
          <w:b w:val="0"/>
        </w:rPr>
        <w:tab/>
      </w:r>
    </w:p>
    <w:p w:rsidR="00434E0E" w:rsidRPr="00A37C37" w:rsidRDefault="008C7713" w:rsidP="00A37C37">
      <w:pPr>
        <w:pStyle w:val="ListParagraph"/>
        <w:spacing w:line="360" w:lineRule="auto"/>
        <w:jc w:val="both"/>
        <w:rPr>
          <w:rStyle w:val="Strong"/>
          <w:rFonts w:cs="Times New Roman"/>
          <w:b w:val="0"/>
        </w:rPr>
      </w:pPr>
      <w:r w:rsidRPr="00A37C37">
        <w:rPr>
          <w:rStyle w:val="Strong"/>
          <w:rFonts w:cs="Times New Roman"/>
          <w:b w:val="0"/>
        </w:rPr>
        <w:t xml:space="preserve"> </w:t>
      </w:r>
      <w:r w:rsidRPr="00A37C37">
        <w:rPr>
          <w:rStyle w:val="Strong"/>
          <w:rFonts w:cs="Times New Roman"/>
          <w:b w:val="0"/>
        </w:rPr>
        <w:tab/>
      </w:r>
      <w:r w:rsidR="00434E0E" w:rsidRPr="00A37C37">
        <w:rPr>
          <w:rStyle w:val="Strong"/>
          <w:rFonts w:cs="Times New Roman"/>
          <w:b w:val="0"/>
        </w:rPr>
        <w:t>I</w:t>
      </w:r>
      <w:r w:rsidR="00434E0E" w:rsidRPr="00A37C37">
        <w:rPr>
          <w:rStyle w:val="Strong"/>
          <w:rFonts w:cs="Times New Roman"/>
          <w:b w:val="0"/>
          <w:vertAlign w:val="subscript"/>
        </w:rPr>
        <w:t>30</w:t>
      </w:r>
      <w:r w:rsidRPr="00A37C37">
        <w:rPr>
          <w:rStyle w:val="Strong"/>
          <w:rFonts w:cs="Times New Roman"/>
          <w:b w:val="0"/>
        </w:rPr>
        <w:t>= M</w:t>
      </w:r>
      <w:r w:rsidR="00434E0E" w:rsidRPr="00A37C37">
        <w:rPr>
          <w:rStyle w:val="Strong"/>
          <w:rFonts w:cs="Times New Roman"/>
          <w:b w:val="0"/>
        </w:rPr>
        <w:t>aximum 30</w:t>
      </w:r>
      <w:r w:rsidR="001346B5" w:rsidRPr="00A37C37">
        <w:rPr>
          <w:rStyle w:val="Strong"/>
          <w:rFonts w:cs="Times New Roman"/>
          <w:b w:val="0"/>
        </w:rPr>
        <w:t xml:space="preserve"> minute rainfall intensity (cm</w:t>
      </w:r>
      <w:r w:rsidR="00434E0E" w:rsidRPr="00A37C37">
        <w:rPr>
          <w:rStyle w:val="Strong"/>
          <w:rFonts w:cs="Times New Roman"/>
          <w:b w:val="0"/>
        </w:rPr>
        <w:t xml:space="preserve">/hour) </w:t>
      </w:r>
    </w:p>
    <w:p w:rsidR="00434E0E" w:rsidRPr="00A37C37" w:rsidRDefault="00AC157B" w:rsidP="00A37C37">
      <w:pPr>
        <w:pStyle w:val="ListParagraph"/>
        <w:spacing w:line="360" w:lineRule="auto"/>
        <w:ind w:hanging="720"/>
        <w:jc w:val="both"/>
        <w:rPr>
          <w:rStyle w:val="Strong"/>
          <w:rFonts w:cs="Times New Roman"/>
        </w:rPr>
      </w:pPr>
      <w:r w:rsidRPr="00A37C37">
        <w:rPr>
          <w:rStyle w:val="Strong"/>
          <w:rFonts w:cs="Times New Roman"/>
        </w:rPr>
        <w:t>3</w:t>
      </w:r>
      <w:r w:rsidR="001346B5" w:rsidRPr="00A37C37">
        <w:rPr>
          <w:rStyle w:val="Strong"/>
          <w:rFonts w:cs="Times New Roman"/>
        </w:rPr>
        <w:t xml:space="preserve">. </w:t>
      </w:r>
      <w:r w:rsidR="00434E0E" w:rsidRPr="00A37C37">
        <w:rPr>
          <w:rStyle w:val="Strong"/>
          <w:rFonts w:cs="Times New Roman"/>
        </w:rPr>
        <w:t>Fournier’s Index (Rainfall Aggressiveness)</w:t>
      </w:r>
    </w:p>
    <w:p w:rsidR="00434E0E" w:rsidRPr="00A37C37" w:rsidRDefault="00434E0E" w:rsidP="00A37C37">
      <w:pPr>
        <w:spacing w:line="360" w:lineRule="auto"/>
        <w:jc w:val="both"/>
        <w:rPr>
          <w:rFonts w:eastAsia="Times New Roman" w:cs="Times New Roman"/>
          <w:bCs/>
        </w:rPr>
      </w:pPr>
      <w:r w:rsidRPr="00A37C37">
        <w:rPr>
          <w:rStyle w:val="Strong"/>
          <w:rFonts w:cs="Times New Roman"/>
          <w:b w:val="0"/>
        </w:rPr>
        <w:t xml:space="preserve">It is the most commonly used index that inter relates the </w:t>
      </w:r>
      <w:r w:rsidRPr="00A37C37">
        <w:rPr>
          <w:rFonts w:cs="Times New Roman"/>
        </w:rPr>
        <w:t>climate, especially rainfall distribution and the magnitude of sediment yield. It is exp</w:t>
      </w:r>
      <w:r w:rsidR="001346B5" w:rsidRPr="00A37C37">
        <w:rPr>
          <w:rFonts w:cs="Times New Roman"/>
        </w:rPr>
        <w:t>ressed as the ratio of the highest</w:t>
      </w:r>
      <w:r w:rsidRPr="00A37C37">
        <w:rPr>
          <w:rFonts w:cs="Times New Roman"/>
        </w:rPr>
        <w:t xml:space="preserve"> mean monthly precipitation to the mean annual precipitation</w:t>
      </w:r>
    </w:p>
    <w:p w:rsidR="00434E0E" w:rsidRPr="00A37C37" w:rsidRDefault="00434E0E" w:rsidP="00A37C37">
      <w:pPr>
        <w:pStyle w:val="ListParagraph"/>
        <w:tabs>
          <w:tab w:val="left" w:pos="7905"/>
        </w:tabs>
        <w:spacing w:line="360" w:lineRule="auto"/>
        <w:jc w:val="both"/>
        <w:rPr>
          <w:rStyle w:val="Strong"/>
          <w:rFonts w:cs="Times New Roman"/>
          <w:b w:val="0"/>
        </w:rPr>
      </w:pPr>
      <w:r w:rsidRPr="00A37C37">
        <w:rPr>
          <w:rFonts w:cs="Times New Roman"/>
          <w:b/>
        </w:rPr>
        <w:t>C=p</w:t>
      </w:r>
      <w:r w:rsidRPr="00A37C37">
        <w:rPr>
          <w:rFonts w:cs="Times New Roman"/>
          <w:b/>
          <w:vertAlign w:val="superscript"/>
        </w:rPr>
        <w:t>2</w:t>
      </w:r>
      <w:r w:rsidRPr="00A37C37">
        <w:rPr>
          <w:rFonts w:cs="Times New Roman"/>
          <w:b/>
        </w:rPr>
        <w:t>/P</w:t>
      </w:r>
      <w:r w:rsidRPr="00A37C37">
        <w:rPr>
          <w:rFonts w:cs="Times New Roman"/>
          <w:b/>
        </w:rPr>
        <w:tab/>
      </w:r>
    </w:p>
    <w:p w:rsidR="00434E0E" w:rsidRPr="00A37C37" w:rsidRDefault="00434E0E" w:rsidP="00A37C37">
      <w:pPr>
        <w:spacing w:line="360" w:lineRule="auto"/>
        <w:ind w:firstLine="709"/>
        <w:jc w:val="both"/>
        <w:rPr>
          <w:rFonts w:eastAsia="Times New Roman" w:cs="Times New Roman"/>
        </w:rPr>
      </w:pPr>
      <w:r w:rsidRPr="00A37C37">
        <w:rPr>
          <w:rFonts w:eastAsia="Times New Roman" w:cs="Times New Roman"/>
        </w:rPr>
        <w:t>Where, C</w:t>
      </w:r>
      <w:r w:rsidR="001346B5" w:rsidRPr="00A37C37">
        <w:rPr>
          <w:rFonts w:eastAsia="Times New Roman" w:cs="Times New Roman"/>
        </w:rPr>
        <w:t>=</w:t>
      </w:r>
      <w:r w:rsidRPr="00A37C37">
        <w:rPr>
          <w:rFonts w:eastAsia="Times New Roman" w:cs="Times New Roman"/>
        </w:rPr>
        <w:t xml:space="preserve"> Fournier index</w:t>
      </w:r>
    </w:p>
    <w:p w:rsidR="00434E0E" w:rsidRPr="00A37C37" w:rsidRDefault="00434E0E" w:rsidP="00A37C37">
      <w:pPr>
        <w:spacing w:line="360" w:lineRule="auto"/>
        <w:ind w:firstLine="1134"/>
        <w:jc w:val="both"/>
        <w:rPr>
          <w:rFonts w:eastAsia="Times New Roman" w:cs="Times New Roman"/>
        </w:rPr>
      </w:pPr>
      <w:r w:rsidRPr="00A37C37">
        <w:rPr>
          <w:rFonts w:eastAsia="Times New Roman" w:cs="Times New Roman"/>
        </w:rPr>
        <w:tab/>
        <w:t>p</w:t>
      </w:r>
      <w:r w:rsidRPr="00A37C37">
        <w:rPr>
          <w:rFonts w:eastAsia="Times New Roman" w:cs="Times New Roman"/>
          <w:vertAlign w:val="superscript"/>
        </w:rPr>
        <w:t xml:space="preserve">2 </w:t>
      </w:r>
      <w:r w:rsidR="001346B5" w:rsidRPr="00A37C37">
        <w:rPr>
          <w:rFonts w:eastAsia="Times New Roman" w:cs="Times New Roman"/>
        </w:rPr>
        <w:t>=</w:t>
      </w:r>
      <w:r w:rsidRPr="00A37C37">
        <w:rPr>
          <w:rFonts w:eastAsia="Times New Roman" w:cs="Times New Roman"/>
        </w:rPr>
        <w:t xml:space="preserve"> mean monthly precipitation</w:t>
      </w:r>
      <w:r w:rsidRPr="00A37C37">
        <w:rPr>
          <w:rFonts w:eastAsia="Times New Roman" w:cs="Times New Roman"/>
          <w:vertAlign w:val="superscript"/>
        </w:rPr>
        <w:t xml:space="preserve"> </w:t>
      </w:r>
      <w:r w:rsidRPr="00A37C37">
        <w:rPr>
          <w:rFonts w:eastAsia="Times New Roman" w:cs="Times New Roman"/>
        </w:rPr>
        <w:t>of the wettest month,</w:t>
      </w:r>
    </w:p>
    <w:p w:rsidR="00434E0E" w:rsidRPr="00A37C37" w:rsidRDefault="001346B5" w:rsidP="00A37C37">
      <w:pPr>
        <w:spacing w:line="360" w:lineRule="auto"/>
        <w:ind w:firstLine="720"/>
        <w:rPr>
          <w:rFonts w:eastAsia="Times New Roman" w:cs="Times New Roman"/>
        </w:rPr>
      </w:pPr>
      <w:r w:rsidRPr="00A37C37">
        <w:rPr>
          <w:rFonts w:eastAsia="Times New Roman" w:cs="Times New Roman"/>
        </w:rPr>
        <w:tab/>
        <w:t>P =</w:t>
      </w:r>
      <w:r w:rsidR="00434E0E" w:rsidRPr="00A37C37">
        <w:rPr>
          <w:rFonts w:eastAsia="Times New Roman" w:cs="Times New Roman"/>
        </w:rPr>
        <w:t xml:space="preserve"> mean annual precipitation  </w:t>
      </w:r>
    </w:p>
    <w:p w:rsidR="00ED2881" w:rsidRPr="00A37C37" w:rsidRDefault="00ED2881" w:rsidP="00A37C37">
      <w:pPr>
        <w:spacing w:line="360" w:lineRule="auto"/>
        <w:jc w:val="both"/>
        <w:rPr>
          <w:rFonts w:eastAsia="Times New Roman" w:cs="Times New Roman"/>
        </w:rPr>
      </w:pPr>
      <w:r w:rsidRPr="00A37C37">
        <w:rPr>
          <w:rFonts w:eastAsia="Times New Roman" w:cs="Times New Roman"/>
        </w:rPr>
        <w:t xml:space="preserve">Application of the above model helped us to group our country into the following </w:t>
      </w:r>
      <w:proofErr w:type="spellStart"/>
      <w:r w:rsidRPr="00A37C37">
        <w:rPr>
          <w:rFonts w:eastAsia="Times New Roman" w:cs="Times New Roman"/>
        </w:rPr>
        <w:t>erosivity</w:t>
      </w:r>
      <w:proofErr w:type="spellEnd"/>
      <w:r w:rsidRPr="00A37C37">
        <w:rPr>
          <w:rFonts w:eastAsia="Times New Roman" w:cs="Times New Roman"/>
        </w:rPr>
        <w:t xml:space="preserve"> classes: ‘1’ is related to C value &lt; 75 for arid areas, ‘2’ C value between 75 and 150 for semi-arid areas and ‘3’ for C value &gt;150 for areas with relatively high total rainfall. </w:t>
      </w:r>
    </w:p>
    <w:p w:rsidR="00434E0E" w:rsidRPr="00A37C37" w:rsidRDefault="00AC157B" w:rsidP="00A37C37">
      <w:pPr>
        <w:tabs>
          <w:tab w:val="left" w:pos="3915"/>
        </w:tabs>
        <w:spacing w:line="360" w:lineRule="auto"/>
        <w:jc w:val="both"/>
        <w:rPr>
          <w:rFonts w:cs="Times New Roman"/>
          <w:b/>
        </w:rPr>
      </w:pPr>
      <w:r w:rsidRPr="00A37C37">
        <w:rPr>
          <w:rFonts w:cs="Times New Roman"/>
          <w:b/>
        </w:rPr>
        <w:t>4</w:t>
      </w:r>
      <w:r w:rsidR="001346B5" w:rsidRPr="00A37C37">
        <w:rPr>
          <w:rFonts w:cs="Times New Roman"/>
          <w:b/>
        </w:rPr>
        <w:t xml:space="preserve">. </w:t>
      </w:r>
      <w:r w:rsidR="00434E0E" w:rsidRPr="00A37C37">
        <w:rPr>
          <w:rFonts w:cs="Times New Roman"/>
          <w:b/>
        </w:rPr>
        <w:t>Factorial Scoring</w:t>
      </w:r>
    </w:p>
    <w:p w:rsidR="00434E0E" w:rsidRPr="00A37C37" w:rsidRDefault="00434E0E" w:rsidP="00A37C37">
      <w:pPr>
        <w:pStyle w:val="ListParagraph"/>
        <w:numPr>
          <w:ilvl w:val="0"/>
          <w:numId w:val="44"/>
        </w:numPr>
        <w:tabs>
          <w:tab w:val="left" w:pos="3915"/>
        </w:tabs>
        <w:spacing w:after="200" w:line="360" w:lineRule="auto"/>
        <w:jc w:val="both"/>
        <w:rPr>
          <w:rFonts w:cs="Times New Roman"/>
        </w:rPr>
      </w:pPr>
      <w:r w:rsidRPr="00A37C37">
        <w:rPr>
          <w:rFonts w:cs="Times New Roman"/>
        </w:rPr>
        <w:t xml:space="preserve">Is a simple scoring system for rating erosion risk </w:t>
      </w:r>
    </w:p>
    <w:p w:rsidR="00434E0E" w:rsidRPr="00A37C37" w:rsidRDefault="00434E0E" w:rsidP="00A37C37">
      <w:pPr>
        <w:pStyle w:val="ListParagraph"/>
        <w:numPr>
          <w:ilvl w:val="0"/>
          <w:numId w:val="44"/>
        </w:numPr>
        <w:tabs>
          <w:tab w:val="left" w:pos="3915"/>
        </w:tabs>
        <w:spacing w:after="200" w:line="360" w:lineRule="auto"/>
        <w:jc w:val="both"/>
        <w:rPr>
          <w:rFonts w:cs="Times New Roman"/>
        </w:rPr>
      </w:pPr>
      <w:r w:rsidRPr="00A37C37">
        <w:rPr>
          <w:rFonts w:cs="Times New Roman"/>
        </w:rPr>
        <w:t>In this method an area is divided on a grid system in to units of area (km</w:t>
      </w:r>
      <w:r w:rsidRPr="00A37C37">
        <w:rPr>
          <w:rFonts w:cs="Times New Roman"/>
          <w:vertAlign w:val="superscript"/>
        </w:rPr>
        <w:t>2</w:t>
      </w:r>
      <w:r w:rsidRPr="00A37C37">
        <w:rPr>
          <w:rFonts w:cs="Times New Roman"/>
        </w:rPr>
        <w:t xml:space="preserve">) and then each unit is rated on a scale from 1-5 in respect to </w:t>
      </w:r>
      <w:proofErr w:type="spellStart"/>
      <w:r w:rsidRPr="00A37C37">
        <w:rPr>
          <w:rFonts w:cs="Times New Roman"/>
        </w:rPr>
        <w:t>erosivity</w:t>
      </w:r>
      <w:proofErr w:type="spellEnd"/>
      <w:r w:rsidRPr="00A37C37">
        <w:rPr>
          <w:rFonts w:cs="Times New Roman"/>
        </w:rPr>
        <w:t xml:space="preserve">, </w:t>
      </w:r>
      <w:proofErr w:type="spellStart"/>
      <w:r w:rsidRPr="00A37C37">
        <w:rPr>
          <w:rFonts w:cs="Times New Roman"/>
        </w:rPr>
        <w:t>erodibility</w:t>
      </w:r>
      <w:proofErr w:type="spellEnd"/>
      <w:r w:rsidRPr="00A37C37">
        <w:rPr>
          <w:rFonts w:cs="Times New Roman"/>
        </w:rPr>
        <w:t xml:space="preserve">, slope, ground cover and human occupation (density and type of settlement). </w:t>
      </w:r>
    </w:p>
    <w:p w:rsidR="00434E0E" w:rsidRPr="00A37C37" w:rsidRDefault="00434E0E" w:rsidP="00A37C37">
      <w:pPr>
        <w:pStyle w:val="ListParagraph"/>
        <w:numPr>
          <w:ilvl w:val="0"/>
          <w:numId w:val="44"/>
        </w:numPr>
        <w:tabs>
          <w:tab w:val="left" w:pos="3915"/>
        </w:tabs>
        <w:spacing w:after="200" w:line="360" w:lineRule="auto"/>
        <w:jc w:val="both"/>
        <w:rPr>
          <w:rFonts w:cs="Times New Roman"/>
        </w:rPr>
      </w:pPr>
      <w:r w:rsidRPr="00A37C37">
        <w:rPr>
          <w:rFonts w:cs="Times New Roman"/>
        </w:rPr>
        <w:t xml:space="preserve">The score is arranged so that 1 is associated with low risk of erosion while 5 </w:t>
      </w:r>
      <w:proofErr w:type="gramStart"/>
      <w:r w:rsidRPr="00A37C37">
        <w:rPr>
          <w:rFonts w:cs="Times New Roman"/>
        </w:rPr>
        <w:t>is</w:t>
      </w:r>
      <w:proofErr w:type="gramEnd"/>
      <w:r w:rsidRPr="00A37C37">
        <w:rPr>
          <w:rFonts w:cs="Times New Roman"/>
        </w:rPr>
        <w:t xml:space="preserve"> associated with high risk of erosion.</w:t>
      </w:r>
    </w:p>
    <w:p w:rsidR="00434E0E" w:rsidRPr="00A37C37" w:rsidRDefault="00434E0E" w:rsidP="00A37C37">
      <w:pPr>
        <w:pStyle w:val="ListParagraph"/>
        <w:numPr>
          <w:ilvl w:val="0"/>
          <w:numId w:val="44"/>
        </w:numPr>
        <w:tabs>
          <w:tab w:val="left" w:pos="3915"/>
        </w:tabs>
        <w:spacing w:after="200" w:line="360" w:lineRule="auto"/>
        <w:jc w:val="both"/>
        <w:rPr>
          <w:rFonts w:cs="Times New Roman"/>
        </w:rPr>
      </w:pPr>
      <w:r w:rsidRPr="00A37C37">
        <w:rPr>
          <w:rFonts w:cs="Times New Roman"/>
        </w:rPr>
        <w:t xml:space="preserve">The five factor score are summed to give a total score which is compared with an arbitrary chosen classification system to categorize areas of low, moderate, and high erosion risk </w:t>
      </w:r>
    </w:p>
    <w:p w:rsidR="00434E0E" w:rsidRPr="00A37C37" w:rsidRDefault="00434E0E" w:rsidP="00A37C37">
      <w:pPr>
        <w:pStyle w:val="ListParagraph"/>
        <w:numPr>
          <w:ilvl w:val="0"/>
          <w:numId w:val="44"/>
        </w:numPr>
        <w:tabs>
          <w:tab w:val="left" w:pos="3915"/>
        </w:tabs>
        <w:spacing w:after="200" w:line="360" w:lineRule="auto"/>
        <w:jc w:val="both"/>
        <w:rPr>
          <w:rFonts w:cs="Times New Roman"/>
        </w:rPr>
      </w:pPr>
      <w:r w:rsidRPr="00A37C37">
        <w:rPr>
          <w:rFonts w:cs="Times New Roman"/>
        </w:rPr>
        <w:t>Finally, the score are mapped and areas of similar risk delineated (demarcated)</w:t>
      </w:r>
    </w:p>
    <w:p w:rsidR="00AC157B" w:rsidRPr="00A37C37" w:rsidRDefault="00AC157B" w:rsidP="00A37C37">
      <w:pPr>
        <w:pStyle w:val="ListParagraph"/>
        <w:tabs>
          <w:tab w:val="left" w:pos="3915"/>
        </w:tabs>
        <w:spacing w:after="200" w:line="360" w:lineRule="auto"/>
        <w:jc w:val="both"/>
        <w:rPr>
          <w:rFonts w:cs="Times New Roman"/>
        </w:rPr>
      </w:pPr>
    </w:p>
    <w:p w:rsidR="00434E0E" w:rsidRPr="00A37C37" w:rsidRDefault="00434E0E" w:rsidP="00A37C37">
      <w:pPr>
        <w:pStyle w:val="ListParagraph"/>
        <w:numPr>
          <w:ilvl w:val="2"/>
          <w:numId w:val="49"/>
        </w:numPr>
        <w:tabs>
          <w:tab w:val="left" w:pos="284"/>
          <w:tab w:val="left" w:pos="720"/>
          <w:tab w:val="left" w:pos="1080"/>
          <w:tab w:val="left" w:pos="1350"/>
          <w:tab w:val="left" w:pos="3915"/>
        </w:tabs>
        <w:spacing w:line="360" w:lineRule="auto"/>
        <w:jc w:val="both"/>
        <w:outlineLvl w:val="0"/>
        <w:rPr>
          <w:rFonts w:cs="Times New Roman"/>
          <w:b/>
        </w:rPr>
      </w:pPr>
      <w:r w:rsidRPr="00A37C37">
        <w:rPr>
          <w:rFonts w:cs="Times New Roman"/>
          <w:b/>
        </w:rPr>
        <w:t xml:space="preserve">Semi Detailed Assessment </w:t>
      </w:r>
    </w:p>
    <w:p w:rsidR="00E44A8A" w:rsidRPr="00A37C37" w:rsidRDefault="005E4086" w:rsidP="00A37C37">
      <w:pPr>
        <w:tabs>
          <w:tab w:val="left" w:pos="284"/>
          <w:tab w:val="left" w:pos="3915"/>
        </w:tabs>
        <w:spacing w:line="360" w:lineRule="auto"/>
        <w:jc w:val="both"/>
        <w:outlineLvl w:val="0"/>
        <w:rPr>
          <w:rFonts w:cs="Times New Roman"/>
          <w:b/>
        </w:rPr>
      </w:pPr>
      <w:r w:rsidRPr="00A37C37">
        <w:rPr>
          <w:rFonts w:cs="Times New Roman"/>
          <w:b/>
        </w:rPr>
        <w:t xml:space="preserve">1. </w:t>
      </w:r>
      <w:r w:rsidR="00E44A8A" w:rsidRPr="00A37C37">
        <w:rPr>
          <w:rFonts w:cs="Times New Roman"/>
          <w:b/>
        </w:rPr>
        <w:t xml:space="preserve">Land capability classification </w:t>
      </w:r>
    </w:p>
    <w:p w:rsidR="006B6C5E" w:rsidRPr="00A37C37" w:rsidRDefault="00E44A8A" w:rsidP="00985B91">
      <w:pPr>
        <w:pStyle w:val="ListParagraph"/>
        <w:numPr>
          <w:ilvl w:val="0"/>
          <w:numId w:val="137"/>
        </w:numPr>
        <w:tabs>
          <w:tab w:val="left" w:pos="720"/>
        </w:tabs>
        <w:spacing w:line="360" w:lineRule="auto"/>
        <w:ind w:left="450"/>
        <w:jc w:val="both"/>
        <w:outlineLvl w:val="0"/>
        <w:rPr>
          <w:rFonts w:cs="Times New Roman"/>
        </w:rPr>
      </w:pPr>
      <w:r w:rsidRPr="00A37C37">
        <w:rPr>
          <w:rFonts w:cs="Times New Roman"/>
        </w:rPr>
        <w:lastRenderedPageBreak/>
        <w:t xml:space="preserve">Land capability classification was developed by the United States Natural Resources Conservation Service as a method of assessing the extent to which limitations such as </w:t>
      </w:r>
      <w:r w:rsidR="005B0D45" w:rsidRPr="00A37C37">
        <w:rPr>
          <w:rFonts w:cs="Times New Roman"/>
          <w:lang w:val="en-GB"/>
        </w:rPr>
        <w:t>Slope (L)</w:t>
      </w:r>
      <w:r w:rsidR="002C2054" w:rsidRPr="00A37C37">
        <w:rPr>
          <w:rFonts w:cs="Times New Roman"/>
          <w:lang w:val="en-GB"/>
        </w:rPr>
        <w:t xml:space="preserve">, </w:t>
      </w:r>
      <w:r w:rsidR="005B0D45" w:rsidRPr="00A37C37">
        <w:rPr>
          <w:rFonts w:cs="Times New Roman"/>
          <w:lang w:val="en-GB"/>
        </w:rPr>
        <w:t>Soil Depth (D)</w:t>
      </w:r>
      <w:r w:rsidR="002C2054" w:rsidRPr="00A37C37">
        <w:rPr>
          <w:rFonts w:cs="Times New Roman"/>
          <w:lang w:val="en-GB"/>
        </w:rPr>
        <w:t xml:space="preserve">, </w:t>
      </w:r>
      <w:r w:rsidR="005B0D45" w:rsidRPr="00A37C37">
        <w:rPr>
          <w:rFonts w:cs="Times New Roman"/>
          <w:lang w:val="en-GB"/>
        </w:rPr>
        <w:t>Past Erosion (E)</w:t>
      </w:r>
      <w:r w:rsidR="002C2054" w:rsidRPr="00A37C37">
        <w:rPr>
          <w:rFonts w:cs="Times New Roman"/>
          <w:lang w:val="en-GB"/>
        </w:rPr>
        <w:t xml:space="preserve">, </w:t>
      </w:r>
      <w:r w:rsidR="005B0D45" w:rsidRPr="00A37C37">
        <w:rPr>
          <w:rFonts w:cs="Times New Roman"/>
          <w:lang w:val="en-GB"/>
        </w:rPr>
        <w:t>Water logging (W)</w:t>
      </w:r>
      <w:r w:rsidR="002C2054" w:rsidRPr="00A37C37">
        <w:rPr>
          <w:rFonts w:cs="Times New Roman"/>
          <w:lang w:val="en-GB"/>
        </w:rPr>
        <w:t xml:space="preserve">, </w:t>
      </w:r>
      <w:r w:rsidR="005B0D45" w:rsidRPr="00A37C37">
        <w:rPr>
          <w:rFonts w:cs="Times New Roman"/>
          <w:lang w:val="en-GB"/>
        </w:rPr>
        <w:t>Infiltration (I)</w:t>
      </w:r>
      <w:r w:rsidR="002C2054" w:rsidRPr="00A37C37">
        <w:rPr>
          <w:rFonts w:cs="Times New Roman"/>
          <w:lang w:val="en-GB"/>
        </w:rPr>
        <w:t xml:space="preserve">, </w:t>
      </w:r>
      <w:r w:rsidR="005B0D45" w:rsidRPr="00A37C37">
        <w:rPr>
          <w:rFonts w:cs="Times New Roman"/>
          <w:lang w:val="en-GB"/>
        </w:rPr>
        <w:t>Soil texture (T)</w:t>
      </w:r>
      <w:r w:rsidR="002C2054" w:rsidRPr="00A37C37">
        <w:rPr>
          <w:rFonts w:cs="Times New Roman"/>
          <w:lang w:val="en-GB"/>
        </w:rPr>
        <w:t xml:space="preserve">, </w:t>
      </w:r>
      <w:r w:rsidR="005E4086" w:rsidRPr="00A37C37">
        <w:rPr>
          <w:rFonts w:cs="Times New Roman"/>
          <w:lang w:val="en-GB"/>
        </w:rPr>
        <w:t xml:space="preserve">and </w:t>
      </w:r>
      <w:r w:rsidR="005B0D45" w:rsidRPr="00A37C37">
        <w:rPr>
          <w:rFonts w:cs="Times New Roman"/>
          <w:lang w:val="en-GB"/>
        </w:rPr>
        <w:t>Stoniness (S)</w:t>
      </w:r>
      <w:r w:rsidR="002C2054" w:rsidRPr="00A37C37">
        <w:rPr>
          <w:rFonts w:cs="Times New Roman"/>
        </w:rPr>
        <w:t xml:space="preserve"> are affect agriculture productivity.</w:t>
      </w:r>
    </w:p>
    <w:p w:rsidR="006B6C5E" w:rsidRPr="00A37C37" w:rsidRDefault="00E44A8A" w:rsidP="00985B91">
      <w:pPr>
        <w:pStyle w:val="ListParagraph"/>
        <w:numPr>
          <w:ilvl w:val="0"/>
          <w:numId w:val="137"/>
        </w:numPr>
        <w:tabs>
          <w:tab w:val="left" w:pos="720"/>
        </w:tabs>
        <w:spacing w:line="360" w:lineRule="auto"/>
        <w:ind w:left="450"/>
        <w:jc w:val="both"/>
        <w:outlineLvl w:val="0"/>
        <w:rPr>
          <w:rFonts w:cs="Times New Roman"/>
        </w:rPr>
      </w:pPr>
      <w:r w:rsidRPr="00A37C37">
        <w:rPr>
          <w:rFonts w:cs="Times New Roman"/>
        </w:rPr>
        <w:t>The United States classification (</w:t>
      </w:r>
      <w:proofErr w:type="spellStart"/>
      <w:r w:rsidRPr="00A37C37">
        <w:rPr>
          <w:rFonts w:cs="Times New Roman"/>
        </w:rPr>
        <w:t>Klingebiel</w:t>
      </w:r>
      <w:proofErr w:type="spellEnd"/>
      <w:r w:rsidRPr="00A37C37">
        <w:rPr>
          <w:rFonts w:cs="Times New Roman"/>
        </w:rPr>
        <w:t xml:space="preserve"> &amp; Montgomery 1966) has been adapted for use in many other countries (Hudson 1981). </w:t>
      </w:r>
    </w:p>
    <w:p w:rsidR="006B6C5E" w:rsidRPr="00A37C37" w:rsidRDefault="00E44A8A" w:rsidP="00985B91">
      <w:pPr>
        <w:pStyle w:val="ListParagraph"/>
        <w:numPr>
          <w:ilvl w:val="0"/>
          <w:numId w:val="137"/>
        </w:numPr>
        <w:tabs>
          <w:tab w:val="left" w:pos="720"/>
        </w:tabs>
        <w:spacing w:line="360" w:lineRule="auto"/>
        <w:ind w:left="450"/>
        <w:jc w:val="both"/>
        <w:outlineLvl w:val="0"/>
        <w:rPr>
          <w:rFonts w:cs="Times New Roman"/>
        </w:rPr>
      </w:pPr>
      <w:r w:rsidRPr="00A37C37">
        <w:rPr>
          <w:rFonts w:cs="Times New Roman"/>
        </w:rPr>
        <w:t xml:space="preserve">The objective of the classification is to divide an area of land into units with similar kinds and degrees of limitation.  </w:t>
      </w:r>
    </w:p>
    <w:p w:rsidR="006B6C5E" w:rsidRPr="00A37C37" w:rsidRDefault="00E44A8A" w:rsidP="00985B91">
      <w:pPr>
        <w:pStyle w:val="ListParagraph"/>
        <w:numPr>
          <w:ilvl w:val="0"/>
          <w:numId w:val="137"/>
        </w:numPr>
        <w:tabs>
          <w:tab w:val="left" w:pos="720"/>
        </w:tabs>
        <w:spacing w:line="360" w:lineRule="auto"/>
        <w:ind w:left="450"/>
        <w:jc w:val="both"/>
        <w:outlineLvl w:val="0"/>
        <w:rPr>
          <w:rFonts w:cs="Times New Roman"/>
        </w:rPr>
      </w:pPr>
      <w:r w:rsidRPr="00A37C37">
        <w:rPr>
          <w:rFonts w:cs="Times New Roman"/>
        </w:rPr>
        <w:t xml:space="preserve">The basic unit is the capability unit.  </w:t>
      </w:r>
    </w:p>
    <w:p w:rsidR="006B6C5E" w:rsidRPr="00A37C37" w:rsidRDefault="00E44A8A" w:rsidP="00985B91">
      <w:pPr>
        <w:pStyle w:val="ListParagraph"/>
        <w:numPr>
          <w:ilvl w:val="1"/>
          <w:numId w:val="138"/>
        </w:numPr>
        <w:tabs>
          <w:tab w:val="left" w:pos="284"/>
          <w:tab w:val="left" w:pos="3915"/>
        </w:tabs>
        <w:spacing w:line="360" w:lineRule="auto"/>
        <w:ind w:left="630"/>
        <w:jc w:val="both"/>
        <w:outlineLvl w:val="0"/>
        <w:rPr>
          <w:rFonts w:cs="Times New Roman"/>
        </w:rPr>
      </w:pPr>
      <w:r w:rsidRPr="00A37C37">
        <w:rPr>
          <w:rFonts w:cs="Times New Roman"/>
        </w:rPr>
        <w:t xml:space="preserve">This consists of a group of soil types of sufficiently similar conditions of profile form, slope and degree of erosion to make them suitable for similar crops and warrant the use of similar conservation measures.  </w:t>
      </w:r>
    </w:p>
    <w:p w:rsidR="00E44A8A" w:rsidRPr="00A37C37" w:rsidRDefault="00E44A8A" w:rsidP="00985B91">
      <w:pPr>
        <w:pStyle w:val="ListParagraph"/>
        <w:numPr>
          <w:ilvl w:val="1"/>
          <w:numId w:val="138"/>
        </w:numPr>
        <w:tabs>
          <w:tab w:val="left" w:pos="284"/>
          <w:tab w:val="left" w:pos="3915"/>
        </w:tabs>
        <w:spacing w:line="360" w:lineRule="auto"/>
        <w:ind w:left="630"/>
        <w:jc w:val="both"/>
        <w:outlineLvl w:val="0"/>
        <w:rPr>
          <w:rFonts w:cs="Times New Roman"/>
        </w:rPr>
      </w:pPr>
      <w:r w:rsidRPr="00A37C37">
        <w:rPr>
          <w:rFonts w:cs="Times New Roman"/>
        </w:rPr>
        <w:t>The capability units are combined into sub-classes according to the nature of the limiting factor and these, in turn, are grouped into classes based on the degree of limitation</w:t>
      </w:r>
      <w:r w:rsidR="00434E0E" w:rsidRPr="00A37C37">
        <w:rPr>
          <w:rFonts w:cs="Times New Roman"/>
        </w:rPr>
        <w:t xml:space="preserve"> </w:t>
      </w:r>
    </w:p>
    <w:p w:rsidR="006B6C5E" w:rsidRPr="00A37C37" w:rsidRDefault="006B6C5E" w:rsidP="00985B91">
      <w:pPr>
        <w:pStyle w:val="ListParagraph"/>
        <w:numPr>
          <w:ilvl w:val="1"/>
          <w:numId w:val="138"/>
        </w:numPr>
        <w:tabs>
          <w:tab w:val="left" w:pos="284"/>
          <w:tab w:val="left" w:pos="3915"/>
        </w:tabs>
        <w:spacing w:line="360" w:lineRule="auto"/>
        <w:ind w:left="630"/>
        <w:jc w:val="both"/>
        <w:outlineLvl w:val="0"/>
        <w:rPr>
          <w:rFonts w:cs="Times New Roman"/>
        </w:rPr>
      </w:pPr>
      <w:r w:rsidRPr="00A37C37">
        <w:rPr>
          <w:rFonts w:cs="Times New Roman"/>
        </w:rPr>
        <w:t xml:space="preserve">Information contained in land capability surveys can be combined with that on </w:t>
      </w:r>
      <w:proofErr w:type="spellStart"/>
      <w:r w:rsidRPr="00A37C37">
        <w:rPr>
          <w:rFonts w:cs="Times New Roman"/>
        </w:rPr>
        <w:t>erosivity</w:t>
      </w:r>
      <w:proofErr w:type="spellEnd"/>
      <w:r w:rsidRPr="00A37C37">
        <w:rPr>
          <w:rFonts w:cs="Times New Roman"/>
        </w:rPr>
        <w:t xml:space="preserve"> to give a more detailed assessment of erosion risk.  </w:t>
      </w:r>
    </w:p>
    <w:p w:rsidR="006B6C5E" w:rsidRPr="00A37C37" w:rsidRDefault="006B6C5E" w:rsidP="00985B91">
      <w:pPr>
        <w:pStyle w:val="ListParagraph"/>
        <w:numPr>
          <w:ilvl w:val="1"/>
          <w:numId w:val="138"/>
        </w:numPr>
        <w:tabs>
          <w:tab w:val="left" w:pos="284"/>
          <w:tab w:val="left" w:pos="3915"/>
        </w:tabs>
        <w:spacing w:line="360" w:lineRule="auto"/>
        <w:ind w:left="630"/>
        <w:jc w:val="both"/>
        <w:outlineLvl w:val="0"/>
        <w:rPr>
          <w:rFonts w:cs="Times New Roman"/>
        </w:rPr>
      </w:pPr>
      <w:r w:rsidRPr="00A37C37">
        <w:rPr>
          <w:rFonts w:cs="Times New Roman"/>
        </w:rPr>
        <w:t xml:space="preserve">The inclusion of land capability in the assessment procedure means that the map indicates areas with a risk of erosion when land is used in accordance with its capability rating. </w:t>
      </w:r>
    </w:p>
    <w:p w:rsidR="006B6C5E" w:rsidRPr="00A37C37" w:rsidRDefault="006B6C5E" w:rsidP="00985B91">
      <w:pPr>
        <w:pStyle w:val="ListParagraph"/>
        <w:numPr>
          <w:ilvl w:val="1"/>
          <w:numId w:val="138"/>
        </w:numPr>
        <w:tabs>
          <w:tab w:val="left" w:pos="284"/>
          <w:tab w:val="left" w:pos="3915"/>
        </w:tabs>
        <w:spacing w:line="360" w:lineRule="auto"/>
        <w:ind w:left="630"/>
        <w:jc w:val="both"/>
        <w:outlineLvl w:val="0"/>
        <w:rPr>
          <w:rFonts w:cs="Times New Roman"/>
        </w:rPr>
      </w:pPr>
      <w:r w:rsidRPr="00A37C37">
        <w:rPr>
          <w:rFonts w:cs="Times New Roman"/>
        </w:rPr>
        <w:t xml:space="preserve">Erosion in these areas can then be attributed to mismanagement of the </w:t>
      </w:r>
      <w:r w:rsidR="005E4086" w:rsidRPr="00A37C37">
        <w:rPr>
          <w:rFonts w:cs="Times New Roman"/>
        </w:rPr>
        <w:t>land;</w:t>
      </w:r>
      <w:r w:rsidRPr="00A37C37">
        <w:rPr>
          <w:rFonts w:cs="Times New Roman"/>
        </w:rPr>
        <w:t xml:space="preserve"> whereas that which takes place on land being used for an activity not in accordance with the land capability classification can be attributed to misuse of the land. </w:t>
      </w:r>
    </w:p>
    <w:p w:rsidR="006B6C5E" w:rsidRPr="00A37C37" w:rsidRDefault="006B6C5E" w:rsidP="00985B91">
      <w:pPr>
        <w:pStyle w:val="ListParagraph"/>
        <w:numPr>
          <w:ilvl w:val="1"/>
          <w:numId w:val="138"/>
        </w:numPr>
        <w:tabs>
          <w:tab w:val="left" w:pos="284"/>
          <w:tab w:val="left" w:pos="3915"/>
        </w:tabs>
        <w:spacing w:after="240" w:line="360" w:lineRule="auto"/>
        <w:ind w:left="630"/>
        <w:jc w:val="both"/>
        <w:outlineLvl w:val="0"/>
        <w:rPr>
          <w:rFonts w:cs="Times New Roman"/>
        </w:rPr>
      </w:pPr>
      <w:r w:rsidRPr="00A37C37">
        <w:rPr>
          <w:rFonts w:cs="Times New Roman"/>
        </w:rPr>
        <w:t>A suitable form of land use is then determined for each area consistent with its capability class, its physical limitations and the degree of disturbance it can sustain without causing excessive erosion and sedimentation</w:t>
      </w:r>
    </w:p>
    <w:p w:rsidR="002C2054" w:rsidRPr="00A37C37" w:rsidRDefault="002C2054" w:rsidP="00A37C37">
      <w:pPr>
        <w:tabs>
          <w:tab w:val="left" w:pos="284"/>
          <w:tab w:val="left" w:pos="3915"/>
        </w:tabs>
        <w:spacing w:line="360" w:lineRule="auto"/>
        <w:jc w:val="both"/>
        <w:outlineLvl w:val="0"/>
        <w:rPr>
          <w:rFonts w:cs="Times New Roman"/>
          <w:b/>
        </w:rPr>
      </w:pPr>
      <w:r w:rsidRPr="00A37C37">
        <w:rPr>
          <w:rFonts w:cs="Times New Roman"/>
          <w:b/>
        </w:rPr>
        <w:t>Land capability classes (United States system)</w:t>
      </w:r>
    </w:p>
    <w:tbl>
      <w:tblPr>
        <w:tblStyle w:val="TableGrid"/>
        <w:tblW w:w="0" w:type="auto"/>
        <w:tblLook w:val="04A0"/>
      </w:tblPr>
      <w:tblGrid>
        <w:gridCol w:w="763"/>
        <w:gridCol w:w="8813"/>
      </w:tblGrid>
      <w:tr w:rsidR="006B6C5E" w:rsidRPr="00A37C37" w:rsidTr="00F9669B">
        <w:tc>
          <w:tcPr>
            <w:tcW w:w="763" w:type="dxa"/>
          </w:tcPr>
          <w:p w:rsidR="006B6C5E" w:rsidRPr="00A37C37" w:rsidRDefault="006B6C5E" w:rsidP="00A37C37">
            <w:pPr>
              <w:tabs>
                <w:tab w:val="left" w:pos="284"/>
                <w:tab w:val="left" w:pos="3915"/>
              </w:tabs>
              <w:spacing w:line="360" w:lineRule="auto"/>
              <w:jc w:val="both"/>
              <w:outlineLvl w:val="0"/>
              <w:rPr>
                <w:rFonts w:cs="Times New Roman"/>
                <w:b/>
                <w:sz w:val="24"/>
                <w:szCs w:val="24"/>
              </w:rPr>
            </w:pPr>
            <w:r w:rsidRPr="00A37C37">
              <w:rPr>
                <w:rFonts w:cs="Times New Roman"/>
                <w:b/>
                <w:sz w:val="24"/>
                <w:szCs w:val="24"/>
              </w:rPr>
              <w:t>Class</w:t>
            </w:r>
          </w:p>
        </w:tc>
        <w:tc>
          <w:tcPr>
            <w:tcW w:w="8813" w:type="dxa"/>
          </w:tcPr>
          <w:p w:rsidR="006B6C5E" w:rsidRPr="00A37C37" w:rsidRDefault="006B6C5E" w:rsidP="00A37C37">
            <w:pPr>
              <w:tabs>
                <w:tab w:val="left" w:pos="284"/>
                <w:tab w:val="left" w:pos="3915"/>
              </w:tabs>
              <w:spacing w:line="360" w:lineRule="auto"/>
              <w:jc w:val="both"/>
              <w:outlineLvl w:val="0"/>
              <w:rPr>
                <w:rFonts w:cs="Times New Roman"/>
                <w:b/>
                <w:sz w:val="24"/>
                <w:szCs w:val="24"/>
              </w:rPr>
            </w:pPr>
            <w:r w:rsidRPr="00A37C37">
              <w:rPr>
                <w:rFonts w:cs="Times New Roman"/>
                <w:b/>
                <w:sz w:val="24"/>
                <w:szCs w:val="24"/>
              </w:rPr>
              <w:t>Characteristics and recommended land use</w:t>
            </w:r>
          </w:p>
        </w:tc>
      </w:tr>
      <w:tr w:rsidR="006B6C5E" w:rsidRPr="00A37C37" w:rsidTr="00F9669B">
        <w:tc>
          <w:tcPr>
            <w:tcW w:w="763" w:type="dxa"/>
          </w:tcPr>
          <w:p w:rsidR="006B6C5E" w:rsidRPr="00A37C37" w:rsidRDefault="006B6C5E" w:rsidP="00A37C37">
            <w:pPr>
              <w:tabs>
                <w:tab w:val="left" w:pos="284"/>
                <w:tab w:val="left" w:pos="3915"/>
              </w:tabs>
              <w:spacing w:line="360" w:lineRule="auto"/>
              <w:jc w:val="both"/>
              <w:outlineLvl w:val="0"/>
              <w:rPr>
                <w:rFonts w:cs="Times New Roman"/>
                <w:b/>
                <w:sz w:val="24"/>
                <w:szCs w:val="24"/>
              </w:rPr>
            </w:pPr>
            <w:r w:rsidRPr="00A37C37">
              <w:rPr>
                <w:rFonts w:cs="Times New Roman"/>
                <w:b/>
                <w:sz w:val="24"/>
                <w:szCs w:val="24"/>
              </w:rPr>
              <w:t>I</w:t>
            </w:r>
          </w:p>
        </w:tc>
        <w:tc>
          <w:tcPr>
            <w:tcW w:w="8813" w:type="dxa"/>
          </w:tcPr>
          <w:p w:rsidR="006B6C5E" w:rsidRPr="00A37C37" w:rsidRDefault="006B6C5E" w:rsidP="00A37C37">
            <w:pPr>
              <w:tabs>
                <w:tab w:val="left" w:pos="284"/>
                <w:tab w:val="left" w:pos="3915"/>
              </w:tabs>
              <w:spacing w:line="360" w:lineRule="auto"/>
              <w:jc w:val="both"/>
              <w:outlineLvl w:val="0"/>
              <w:rPr>
                <w:rFonts w:cs="Times New Roman"/>
                <w:sz w:val="24"/>
                <w:szCs w:val="24"/>
              </w:rPr>
            </w:pPr>
            <w:r w:rsidRPr="00A37C37">
              <w:rPr>
                <w:rFonts w:cs="Times New Roman"/>
                <w:sz w:val="24"/>
                <w:szCs w:val="24"/>
              </w:rPr>
              <w:t>Deep, productive soils easily worked, on nearly level land; not subject to overland flow; no or slight risk of damage when cultivated; use of fertilizers and lime, cover crops, crop rotations required to maintain soil fertility and soil structure.</w:t>
            </w:r>
          </w:p>
        </w:tc>
      </w:tr>
      <w:tr w:rsidR="006B6C5E" w:rsidRPr="00A37C37" w:rsidTr="00F9669B">
        <w:tc>
          <w:tcPr>
            <w:tcW w:w="763" w:type="dxa"/>
          </w:tcPr>
          <w:p w:rsidR="006B6C5E" w:rsidRPr="00A37C37" w:rsidRDefault="006B6C5E" w:rsidP="00A37C37">
            <w:pPr>
              <w:tabs>
                <w:tab w:val="left" w:pos="284"/>
                <w:tab w:val="left" w:pos="3915"/>
              </w:tabs>
              <w:spacing w:line="360" w:lineRule="auto"/>
              <w:jc w:val="both"/>
              <w:outlineLvl w:val="0"/>
              <w:rPr>
                <w:rFonts w:cs="Times New Roman"/>
                <w:b/>
                <w:sz w:val="24"/>
                <w:szCs w:val="24"/>
              </w:rPr>
            </w:pPr>
            <w:r w:rsidRPr="00A37C37">
              <w:rPr>
                <w:rFonts w:cs="Times New Roman"/>
                <w:b/>
                <w:sz w:val="24"/>
                <w:szCs w:val="24"/>
              </w:rPr>
              <w:t>II</w:t>
            </w:r>
          </w:p>
        </w:tc>
        <w:tc>
          <w:tcPr>
            <w:tcW w:w="8813" w:type="dxa"/>
          </w:tcPr>
          <w:p w:rsidR="006B6C5E" w:rsidRPr="00A37C37" w:rsidRDefault="006B6C5E" w:rsidP="00A37C37">
            <w:pPr>
              <w:tabs>
                <w:tab w:val="left" w:pos="284"/>
                <w:tab w:val="left" w:pos="3915"/>
              </w:tabs>
              <w:spacing w:line="360" w:lineRule="auto"/>
              <w:jc w:val="both"/>
              <w:outlineLvl w:val="0"/>
              <w:rPr>
                <w:rFonts w:cs="Times New Roman"/>
                <w:sz w:val="24"/>
                <w:szCs w:val="24"/>
              </w:rPr>
            </w:pPr>
            <w:r w:rsidRPr="00A37C37">
              <w:rPr>
                <w:rFonts w:cs="Times New Roman"/>
                <w:sz w:val="24"/>
                <w:szCs w:val="24"/>
              </w:rPr>
              <w:t xml:space="preserve">Productive soils on gentle slopes; moderate depth; subject to occasional overland flow; </w:t>
            </w:r>
            <w:r w:rsidRPr="00A37C37">
              <w:rPr>
                <w:rFonts w:cs="Times New Roman"/>
                <w:sz w:val="24"/>
                <w:szCs w:val="24"/>
              </w:rPr>
              <w:lastRenderedPageBreak/>
              <w:t>may require drainage; moderate risk of damage when cultivated; use of crop rotations, water-control systems or special tillage practices to control erosion.</w:t>
            </w:r>
          </w:p>
        </w:tc>
      </w:tr>
      <w:tr w:rsidR="006B6C5E" w:rsidRPr="00A37C37" w:rsidTr="00F9669B">
        <w:tc>
          <w:tcPr>
            <w:tcW w:w="763" w:type="dxa"/>
          </w:tcPr>
          <w:p w:rsidR="006B6C5E" w:rsidRPr="00A37C37" w:rsidRDefault="006B6C5E" w:rsidP="00A37C37">
            <w:pPr>
              <w:tabs>
                <w:tab w:val="left" w:pos="284"/>
                <w:tab w:val="left" w:pos="3915"/>
              </w:tabs>
              <w:spacing w:line="360" w:lineRule="auto"/>
              <w:jc w:val="both"/>
              <w:outlineLvl w:val="0"/>
              <w:rPr>
                <w:rFonts w:cs="Times New Roman"/>
                <w:b/>
                <w:sz w:val="24"/>
                <w:szCs w:val="24"/>
              </w:rPr>
            </w:pPr>
            <w:r w:rsidRPr="00A37C37">
              <w:rPr>
                <w:rFonts w:cs="Times New Roman"/>
                <w:b/>
                <w:sz w:val="24"/>
                <w:szCs w:val="24"/>
              </w:rPr>
              <w:lastRenderedPageBreak/>
              <w:t>III</w:t>
            </w:r>
          </w:p>
        </w:tc>
        <w:tc>
          <w:tcPr>
            <w:tcW w:w="8813" w:type="dxa"/>
          </w:tcPr>
          <w:p w:rsidR="006B6C5E" w:rsidRPr="00A37C37" w:rsidRDefault="006B6C5E" w:rsidP="00A37C37">
            <w:pPr>
              <w:tabs>
                <w:tab w:val="left" w:pos="284"/>
                <w:tab w:val="left" w:pos="3915"/>
              </w:tabs>
              <w:spacing w:line="360" w:lineRule="auto"/>
              <w:jc w:val="both"/>
              <w:outlineLvl w:val="0"/>
              <w:rPr>
                <w:rFonts w:cs="Times New Roman"/>
                <w:sz w:val="24"/>
                <w:szCs w:val="24"/>
              </w:rPr>
            </w:pPr>
            <w:r w:rsidRPr="00A37C37">
              <w:rPr>
                <w:rFonts w:cs="Times New Roman"/>
                <w:sz w:val="24"/>
                <w:szCs w:val="24"/>
              </w:rPr>
              <w:t>Soils of moderate fertility on moderately steep slopes, subject to more severe erosion; subject to severe risk of damage but can be used for crops provided plant cover is maintained; hay or other sod crops should be grown instead of row crops.</w:t>
            </w:r>
          </w:p>
        </w:tc>
      </w:tr>
      <w:tr w:rsidR="006B6C5E" w:rsidRPr="00A37C37" w:rsidTr="00F9669B">
        <w:tc>
          <w:tcPr>
            <w:tcW w:w="763" w:type="dxa"/>
          </w:tcPr>
          <w:p w:rsidR="006B6C5E" w:rsidRPr="00A37C37" w:rsidRDefault="006B6C5E" w:rsidP="00A37C37">
            <w:pPr>
              <w:tabs>
                <w:tab w:val="left" w:pos="284"/>
                <w:tab w:val="left" w:pos="3915"/>
              </w:tabs>
              <w:spacing w:line="360" w:lineRule="auto"/>
              <w:jc w:val="both"/>
              <w:outlineLvl w:val="0"/>
              <w:rPr>
                <w:rFonts w:cs="Times New Roman"/>
                <w:b/>
                <w:sz w:val="24"/>
                <w:szCs w:val="24"/>
              </w:rPr>
            </w:pPr>
            <w:r w:rsidRPr="00A37C37">
              <w:rPr>
                <w:rFonts w:cs="Times New Roman"/>
                <w:b/>
                <w:sz w:val="24"/>
                <w:szCs w:val="24"/>
              </w:rPr>
              <w:t>IV</w:t>
            </w:r>
          </w:p>
        </w:tc>
        <w:tc>
          <w:tcPr>
            <w:tcW w:w="8813" w:type="dxa"/>
          </w:tcPr>
          <w:p w:rsidR="006B6C5E" w:rsidRPr="00A37C37" w:rsidRDefault="006B6C5E" w:rsidP="00A37C37">
            <w:pPr>
              <w:tabs>
                <w:tab w:val="left" w:pos="284"/>
                <w:tab w:val="left" w:pos="3915"/>
              </w:tabs>
              <w:spacing w:line="360" w:lineRule="auto"/>
              <w:jc w:val="both"/>
              <w:outlineLvl w:val="0"/>
              <w:rPr>
                <w:rFonts w:cs="Times New Roman"/>
                <w:sz w:val="24"/>
                <w:szCs w:val="24"/>
              </w:rPr>
            </w:pPr>
            <w:r w:rsidRPr="00A37C37">
              <w:rPr>
                <w:rFonts w:cs="Times New Roman"/>
                <w:sz w:val="24"/>
                <w:szCs w:val="24"/>
              </w:rPr>
              <w:t xml:space="preserve">Good soils on steep slopes, subject to severe erosion; very severe risk of </w:t>
            </w:r>
            <w:proofErr w:type="gramStart"/>
            <w:r w:rsidRPr="00A37C37">
              <w:rPr>
                <w:rFonts w:cs="Times New Roman"/>
                <w:sz w:val="24"/>
                <w:szCs w:val="24"/>
              </w:rPr>
              <w:t>damage  but</w:t>
            </w:r>
            <w:proofErr w:type="gramEnd"/>
            <w:r w:rsidRPr="00A37C37">
              <w:rPr>
                <w:rFonts w:cs="Times New Roman"/>
                <w:sz w:val="24"/>
                <w:szCs w:val="24"/>
              </w:rPr>
              <w:t xml:space="preserve"> may be cultivated if handled with great care; keep in hay or pasture but a grain crop may be grown once in five or six years.</w:t>
            </w:r>
          </w:p>
        </w:tc>
      </w:tr>
      <w:tr w:rsidR="006B6C5E" w:rsidRPr="00A37C37" w:rsidTr="00F9669B">
        <w:tc>
          <w:tcPr>
            <w:tcW w:w="763" w:type="dxa"/>
          </w:tcPr>
          <w:p w:rsidR="006B6C5E" w:rsidRPr="00A37C37" w:rsidRDefault="006B6C5E" w:rsidP="00A37C37">
            <w:pPr>
              <w:tabs>
                <w:tab w:val="left" w:pos="284"/>
                <w:tab w:val="left" w:pos="3915"/>
              </w:tabs>
              <w:spacing w:line="360" w:lineRule="auto"/>
              <w:jc w:val="both"/>
              <w:outlineLvl w:val="0"/>
              <w:rPr>
                <w:rFonts w:cs="Times New Roman"/>
                <w:b/>
                <w:sz w:val="24"/>
                <w:szCs w:val="24"/>
              </w:rPr>
            </w:pPr>
            <w:r w:rsidRPr="00A37C37">
              <w:rPr>
                <w:rFonts w:cs="Times New Roman"/>
                <w:b/>
                <w:sz w:val="24"/>
                <w:szCs w:val="24"/>
              </w:rPr>
              <w:t>V</w:t>
            </w:r>
          </w:p>
        </w:tc>
        <w:tc>
          <w:tcPr>
            <w:tcW w:w="8813" w:type="dxa"/>
          </w:tcPr>
          <w:p w:rsidR="006B6C5E" w:rsidRPr="00A37C37" w:rsidRDefault="006B6C5E" w:rsidP="00A37C37">
            <w:pPr>
              <w:tabs>
                <w:tab w:val="left" w:pos="284"/>
                <w:tab w:val="left" w:pos="3915"/>
              </w:tabs>
              <w:spacing w:line="360" w:lineRule="auto"/>
              <w:jc w:val="both"/>
              <w:outlineLvl w:val="0"/>
              <w:rPr>
                <w:rFonts w:cs="Times New Roman"/>
                <w:sz w:val="24"/>
                <w:szCs w:val="24"/>
              </w:rPr>
            </w:pPr>
            <w:r w:rsidRPr="00A37C37">
              <w:rPr>
                <w:rFonts w:cs="Times New Roman"/>
                <w:sz w:val="24"/>
                <w:szCs w:val="24"/>
              </w:rPr>
              <w:t>Land is too wet or stony for cultivation but of nearly level slope; subject to only slight erosion if properly managed; should be used for pasture or forestry but grazing should be regulated to prevent plant cover being destroyed.</w:t>
            </w:r>
          </w:p>
        </w:tc>
      </w:tr>
      <w:tr w:rsidR="006B6C5E" w:rsidRPr="00A37C37" w:rsidTr="00F9669B">
        <w:tc>
          <w:tcPr>
            <w:tcW w:w="763" w:type="dxa"/>
          </w:tcPr>
          <w:p w:rsidR="006B6C5E" w:rsidRPr="00A37C37" w:rsidRDefault="006B6C5E" w:rsidP="00A37C37">
            <w:pPr>
              <w:tabs>
                <w:tab w:val="left" w:pos="284"/>
                <w:tab w:val="left" w:pos="3915"/>
              </w:tabs>
              <w:spacing w:line="360" w:lineRule="auto"/>
              <w:jc w:val="both"/>
              <w:outlineLvl w:val="0"/>
              <w:rPr>
                <w:rFonts w:cs="Times New Roman"/>
                <w:b/>
                <w:sz w:val="24"/>
                <w:szCs w:val="24"/>
              </w:rPr>
            </w:pPr>
            <w:r w:rsidRPr="00A37C37">
              <w:rPr>
                <w:rFonts w:cs="Times New Roman"/>
                <w:b/>
                <w:sz w:val="24"/>
                <w:szCs w:val="24"/>
              </w:rPr>
              <w:t>VI</w:t>
            </w:r>
          </w:p>
        </w:tc>
        <w:tc>
          <w:tcPr>
            <w:tcW w:w="8813" w:type="dxa"/>
          </w:tcPr>
          <w:p w:rsidR="006B6C5E" w:rsidRPr="00A37C37" w:rsidRDefault="006B6C5E" w:rsidP="00A37C37">
            <w:pPr>
              <w:tabs>
                <w:tab w:val="left" w:pos="284"/>
                <w:tab w:val="left" w:pos="3915"/>
              </w:tabs>
              <w:spacing w:line="360" w:lineRule="auto"/>
              <w:jc w:val="both"/>
              <w:outlineLvl w:val="0"/>
              <w:rPr>
                <w:rFonts w:cs="Times New Roman"/>
                <w:sz w:val="24"/>
                <w:szCs w:val="24"/>
              </w:rPr>
            </w:pPr>
            <w:r w:rsidRPr="00A37C37">
              <w:rPr>
                <w:rFonts w:cs="Times New Roman"/>
                <w:sz w:val="24"/>
                <w:szCs w:val="24"/>
              </w:rPr>
              <w:t>Shallow soils on steep slopes; use for grazing and forestry; grazing should be regulated to preserve plant cover; if plant cover is destroyed, use should be restricted until land cover is re-established.</w:t>
            </w:r>
          </w:p>
        </w:tc>
      </w:tr>
      <w:tr w:rsidR="006B6C5E" w:rsidRPr="00A37C37" w:rsidTr="00F9669B">
        <w:tc>
          <w:tcPr>
            <w:tcW w:w="763" w:type="dxa"/>
          </w:tcPr>
          <w:p w:rsidR="006B6C5E" w:rsidRPr="00A37C37" w:rsidRDefault="002C2054" w:rsidP="00A37C37">
            <w:pPr>
              <w:tabs>
                <w:tab w:val="left" w:pos="284"/>
                <w:tab w:val="left" w:pos="3915"/>
              </w:tabs>
              <w:spacing w:line="360" w:lineRule="auto"/>
              <w:jc w:val="both"/>
              <w:outlineLvl w:val="0"/>
              <w:rPr>
                <w:rFonts w:cs="Times New Roman"/>
                <w:b/>
                <w:sz w:val="24"/>
                <w:szCs w:val="24"/>
              </w:rPr>
            </w:pPr>
            <w:r w:rsidRPr="00A37C37">
              <w:rPr>
                <w:rFonts w:cs="Times New Roman"/>
                <w:b/>
                <w:sz w:val="24"/>
                <w:szCs w:val="24"/>
              </w:rPr>
              <w:t>VII</w:t>
            </w:r>
          </w:p>
        </w:tc>
        <w:tc>
          <w:tcPr>
            <w:tcW w:w="8813" w:type="dxa"/>
          </w:tcPr>
          <w:p w:rsidR="006B6C5E" w:rsidRPr="00A37C37" w:rsidRDefault="006B6C5E" w:rsidP="00A37C37">
            <w:pPr>
              <w:tabs>
                <w:tab w:val="left" w:pos="284"/>
                <w:tab w:val="left" w:pos="3915"/>
              </w:tabs>
              <w:spacing w:line="360" w:lineRule="auto"/>
              <w:jc w:val="both"/>
              <w:outlineLvl w:val="0"/>
              <w:rPr>
                <w:rFonts w:cs="Times New Roman"/>
                <w:sz w:val="24"/>
                <w:szCs w:val="24"/>
              </w:rPr>
            </w:pPr>
            <w:r w:rsidRPr="00A37C37">
              <w:rPr>
                <w:rFonts w:cs="Times New Roman"/>
                <w:sz w:val="24"/>
                <w:szCs w:val="24"/>
              </w:rPr>
              <w:t>Steep, rough, eroded land with shallow soils; also includes droughty or swampy land; severe risk of damage even when used for pasture or forestry; strict grazing or forest management must be applied.</w:t>
            </w:r>
          </w:p>
        </w:tc>
      </w:tr>
      <w:tr w:rsidR="006B6C5E" w:rsidRPr="00A37C37" w:rsidTr="00F9669B">
        <w:tc>
          <w:tcPr>
            <w:tcW w:w="763" w:type="dxa"/>
          </w:tcPr>
          <w:p w:rsidR="006B6C5E" w:rsidRPr="00A37C37" w:rsidRDefault="002C2054" w:rsidP="00A37C37">
            <w:pPr>
              <w:tabs>
                <w:tab w:val="left" w:pos="284"/>
                <w:tab w:val="left" w:pos="3915"/>
              </w:tabs>
              <w:spacing w:line="360" w:lineRule="auto"/>
              <w:jc w:val="both"/>
              <w:outlineLvl w:val="0"/>
              <w:rPr>
                <w:rFonts w:cs="Times New Roman"/>
                <w:b/>
                <w:sz w:val="24"/>
                <w:szCs w:val="24"/>
              </w:rPr>
            </w:pPr>
            <w:r w:rsidRPr="00A37C37">
              <w:rPr>
                <w:rFonts w:cs="Times New Roman"/>
                <w:b/>
                <w:sz w:val="24"/>
                <w:szCs w:val="24"/>
              </w:rPr>
              <w:t>VIII</w:t>
            </w:r>
          </w:p>
        </w:tc>
        <w:tc>
          <w:tcPr>
            <w:tcW w:w="8813" w:type="dxa"/>
          </w:tcPr>
          <w:p w:rsidR="006B6C5E" w:rsidRPr="00A37C37" w:rsidRDefault="006B6C5E" w:rsidP="00A37C37">
            <w:pPr>
              <w:tabs>
                <w:tab w:val="left" w:pos="284"/>
                <w:tab w:val="left" w:pos="3915"/>
              </w:tabs>
              <w:spacing w:line="360" w:lineRule="auto"/>
              <w:jc w:val="both"/>
              <w:outlineLvl w:val="0"/>
              <w:rPr>
                <w:rFonts w:cs="Times New Roman"/>
                <w:sz w:val="24"/>
                <w:szCs w:val="24"/>
              </w:rPr>
            </w:pPr>
            <w:r w:rsidRPr="00A37C37">
              <w:rPr>
                <w:rFonts w:cs="Times New Roman"/>
                <w:sz w:val="24"/>
                <w:szCs w:val="24"/>
              </w:rPr>
              <w:t>Very rough land; not suitable even for woodland or grazing; reserve for wildlife, recreation or watershed conservation</w:t>
            </w:r>
          </w:p>
        </w:tc>
      </w:tr>
      <w:tr w:rsidR="006B6C5E" w:rsidRPr="00A37C37" w:rsidTr="00F9669B">
        <w:tc>
          <w:tcPr>
            <w:tcW w:w="763" w:type="dxa"/>
          </w:tcPr>
          <w:p w:rsidR="006B6C5E" w:rsidRPr="00A37C37" w:rsidRDefault="006B6C5E" w:rsidP="00A37C37">
            <w:pPr>
              <w:tabs>
                <w:tab w:val="left" w:pos="284"/>
                <w:tab w:val="left" w:pos="3915"/>
              </w:tabs>
              <w:spacing w:line="360" w:lineRule="auto"/>
              <w:jc w:val="both"/>
              <w:outlineLvl w:val="0"/>
              <w:rPr>
                <w:rFonts w:cs="Times New Roman"/>
                <w:sz w:val="24"/>
                <w:szCs w:val="24"/>
              </w:rPr>
            </w:pPr>
          </w:p>
        </w:tc>
        <w:tc>
          <w:tcPr>
            <w:tcW w:w="8813" w:type="dxa"/>
          </w:tcPr>
          <w:p w:rsidR="006B6C5E" w:rsidRPr="00A37C37" w:rsidRDefault="006B6C5E" w:rsidP="00A37C37">
            <w:pPr>
              <w:tabs>
                <w:tab w:val="left" w:pos="284"/>
                <w:tab w:val="left" w:pos="3915"/>
              </w:tabs>
              <w:spacing w:line="360" w:lineRule="auto"/>
              <w:jc w:val="both"/>
              <w:outlineLvl w:val="0"/>
              <w:rPr>
                <w:rFonts w:cs="Times New Roman"/>
                <w:sz w:val="24"/>
                <w:szCs w:val="24"/>
              </w:rPr>
            </w:pPr>
            <w:r w:rsidRPr="00A37C37">
              <w:rPr>
                <w:rFonts w:cs="Times New Roman"/>
                <w:b/>
                <w:sz w:val="24"/>
                <w:szCs w:val="24"/>
              </w:rPr>
              <w:t>Classes I–IV</w:t>
            </w:r>
            <w:r w:rsidRPr="00A37C37">
              <w:rPr>
                <w:rFonts w:cs="Times New Roman"/>
                <w:sz w:val="24"/>
                <w:szCs w:val="24"/>
              </w:rPr>
              <w:t xml:space="preserve"> </w:t>
            </w:r>
            <w:r w:rsidR="005E4086" w:rsidRPr="00A37C37">
              <w:rPr>
                <w:rFonts w:cs="Times New Roman"/>
                <w:sz w:val="24"/>
                <w:szCs w:val="24"/>
              </w:rPr>
              <w:t>denotes</w:t>
            </w:r>
            <w:r w:rsidRPr="00A37C37">
              <w:rPr>
                <w:rFonts w:cs="Times New Roman"/>
                <w:sz w:val="24"/>
                <w:szCs w:val="24"/>
              </w:rPr>
              <w:t xml:space="preserve"> soils suitable for cultivation.  </w:t>
            </w:r>
          </w:p>
          <w:p w:rsidR="006B6C5E" w:rsidRPr="00A37C37" w:rsidRDefault="006B6C5E" w:rsidP="00A37C37">
            <w:pPr>
              <w:tabs>
                <w:tab w:val="left" w:pos="284"/>
                <w:tab w:val="left" w:pos="3915"/>
              </w:tabs>
              <w:spacing w:line="360" w:lineRule="auto"/>
              <w:jc w:val="both"/>
              <w:outlineLvl w:val="0"/>
              <w:rPr>
                <w:rFonts w:cs="Times New Roman"/>
                <w:sz w:val="24"/>
                <w:szCs w:val="24"/>
              </w:rPr>
            </w:pPr>
            <w:r w:rsidRPr="00A37C37">
              <w:rPr>
                <w:rFonts w:cs="Times New Roman"/>
                <w:b/>
                <w:sz w:val="24"/>
                <w:szCs w:val="24"/>
              </w:rPr>
              <w:t>Classes V–VIII</w:t>
            </w:r>
            <w:r w:rsidRPr="00A37C37">
              <w:rPr>
                <w:rFonts w:cs="Times New Roman"/>
                <w:sz w:val="24"/>
                <w:szCs w:val="24"/>
              </w:rPr>
              <w:t xml:space="preserve"> </w:t>
            </w:r>
            <w:r w:rsidR="005E4086" w:rsidRPr="00A37C37">
              <w:rPr>
                <w:rFonts w:cs="Times New Roman"/>
                <w:sz w:val="24"/>
                <w:szCs w:val="24"/>
              </w:rPr>
              <w:t>denotes</w:t>
            </w:r>
            <w:r w:rsidRPr="00A37C37">
              <w:rPr>
                <w:rFonts w:cs="Times New Roman"/>
                <w:sz w:val="24"/>
                <w:szCs w:val="24"/>
              </w:rPr>
              <w:t xml:space="preserve"> soils unsuitable for cultivation.</w:t>
            </w:r>
          </w:p>
        </w:tc>
      </w:tr>
    </w:tbl>
    <w:p w:rsidR="00E44A8A" w:rsidRPr="00A37C37" w:rsidRDefault="00E44A8A" w:rsidP="00A37C37">
      <w:pPr>
        <w:tabs>
          <w:tab w:val="left" w:pos="284"/>
          <w:tab w:val="left" w:pos="3915"/>
        </w:tabs>
        <w:spacing w:line="360" w:lineRule="auto"/>
        <w:jc w:val="both"/>
        <w:outlineLvl w:val="0"/>
        <w:rPr>
          <w:rFonts w:cs="Times New Roman"/>
        </w:rPr>
      </w:pPr>
    </w:p>
    <w:p w:rsidR="00434E0E" w:rsidRPr="00A37C37" w:rsidRDefault="005E4086" w:rsidP="00A37C37">
      <w:pPr>
        <w:tabs>
          <w:tab w:val="left" w:pos="284"/>
          <w:tab w:val="left" w:pos="3915"/>
        </w:tabs>
        <w:spacing w:line="360" w:lineRule="auto"/>
        <w:jc w:val="both"/>
        <w:outlineLvl w:val="0"/>
        <w:rPr>
          <w:rFonts w:cs="Times New Roman"/>
          <w:b/>
        </w:rPr>
      </w:pPr>
      <w:r w:rsidRPr="00A37C37">
        <w:rPr>
          <w:rFonts w:cs="Times New Roman"/>
          <w:b/>
        </w:rPr>
        <w:t>2</w:t>
      </w:r>
      <w:r w:rsidR="00AC157B" w:rsidRPr="00A37C37">
        <w:rPr>
          <w:rFonts w:cs="Times New Roman"/>
          <w:b/>
        </w:rPr>
        <w:t xml:space="preserve">. </w:t>
      </w:r>
      <w:r w:rsidR="00434E0E" w:rsidRPr="00A37C37">
        <w:rPr>
          <w:rFonts w:cs="Times New Roman"/>
          <w:b/>
        </w:rPr>
        <w:t>Soil erosion survey</w:t>
      </w:r>
    </w:p>
    <w:p w:rsidR="00AC157B" w:rsidRPr="00A37C37" w:rsidRDefault="00AC157B" w:rsidP="00A37C37">
      <w:pPr>
        <w:spacing w:line="360" w:lineRule="auto"/>
        <w:jc w:val="both"/>
        <w:outlineLvl w:val="0"/>
        <w:rPr>
          <w:rFonts w:cs="Times New Roman"/>
          <w:b/>
          <w:i/>
        </w:rPr>
      </w:pPr>
      <w:r w:rsidRPr="00A37C37">
        <w:rPr>
          <w:rFonts w:cs="Times New Roman"/>
          <w:b/>
          <w:i/>
        </w:rPr>
        <w:t xml:space="preserve">Three types of erosion survey can be distinguished: static, sequential and dynamic. </w:t>
      </w:r>
    </w:p>
    <w:p w:rsidR="00AC157B" w:rsidRPr="00A37C37" w:rsidRDefault="00AC157B" w:rsidP="00A37C37">
      <w:pPr>
        <w:pStyle w:val="ListParagraph"/>
        <w:spacing w:line="360" w:lineRule="auto"/>
        <w:ind w:left="270" w:hanging="270"/>
        <w:jc w:val="both"/>
        <w:rPr>
          <w:rFonts w:cs="Times New Roman"/>
        </w:rPr>
      </w:pPr>
      <w:r w:rsidRPr="00A37C37">
        <w:rPr>
          <w:rFonts w:cs="Times New Roman"/>
        </w:rPr>
        <w:t xml:space="preserve">1. </w:t>
      </w:r>
      <w:r w:rsidRPr="00A37C37">
        <w:rPr>
          <w:rFonts w:cs="Times New Roman"/>
          <w:b/>
        </w:rPr>
        <w:t>Static surveys-</w:t>
      </w:r>
      <w:r w:rsidRPr="00A37C37">
        <w:rPr>
          <w:rFonts w:cs="Times New Roman"/>
        </w:rPr>
        <w:t xml:space="preserve"> consist of mapping, often from aerial photographs, the sheet wash, rills and gullies occurring in an area (Jones &amp; </w:t>
      </w:r>
      <w:proofErr w:type="spellStart"/>
      <w:r w:rsidRPr="00A37C37">
        <w:rPr>
          <w:rFonts w:cs="Times New Roman"/>
        </w:rPr>
        <w:t>Keech</w:t>
      </w:r>
      <w:proofErr w:type="spellEnd"/>
      <w:r w:rsidRPr="00A37C37">
        <w:rPr>
          <w:rFonts w:cs="Times New Roman"/>
        </w:rPr>
        <w:t xml:space="preserve"> 1966). Erosion hazard is estimated by calculating simple indices such as gully density.  </w:t>
      </w:r>
    </w:p>
    <w:p w:rsidR="00AC157B" w:rsidRPr="00A37C37" w:rsidRDefault="00AC157B" w:rsidP="00A37C37">
      <w:pPr>
        <w:pStyle w:val="ListParagraph"/>
        <w:spacing w:line="360" w:lineRule="auto"/>
        <w:ind w:left="270" w:hanging="270"/>
        <w:jc w:val="both"/>
        <w:rPr>
          <w:rFonts w:cs="Times New Roman"/>
        </w:rPr>
      </w:pPr>
      <w:r w:rsidRPr="00A37C37">
        <w:rPr>
          <w:rFonts w:cs="Times New Roman"/>
        </w:rPr>
        <w:t xml:space="preserve">2. </w:t>
      </w:r>
      <w:r w:rsidRPr="00A37C37">
        <w:rPr>
          <w:rFonts w:cs="Times New Roman"/>
          <w:b/>
        </w:rPr>
        <w:t>Sequential surveys-</w:t>
      </w:r>
      <w:r w:rsidRPr="00A37C37">
        <w:rPr>
          <w:rFonts w:cs="Times New Roman"/>
        </w:rPr>
        <w:t xml:space="preserve"> evaluate change by comparing the results of static surveys under- taken on two or more different dates (</w:t>
      </w:r>
      <w:proofErr w:type="spellStart"/>
      <w:r w:rsidRPr="00A37C37">
        <w:rPr>
          <w:rFonts w:cs="Times New Roman"/>
        </w:rPr>
        <w:t>Keech</w:t>
      </w:r>
      <w:proofErr w:type="spellEnd"/>
      <w:r w:rsidRPr="00A37C37">
        <w:rPr>
          <w:rFonts w:cs="Times New Roman"/>
        </w:rPr>
        <w:t xml:space="preserve"> 1969).  </w:t>
      </w:r>
    </w:p>
    <w:p w:rsidR="00CB38DA" w:rsidRPr="00A37C37" w:rsidRDefault="00AC157B" w:rsidP="00A37C37">
      <w:pPr>
        <w:pStyle w:val="ListParagraph"/>
        <w:spacing w:line="360" w:lineRule="auto"/>
        <w:ind w:left="270" w:hanging="270"/>
        <w:jc w:val="both"/>
        <w:rPr>
          <w:rFonts w:cs="Times New Roman"/>
        </w:rPr>
      </w:pPr>
      <w:r w:rsidRPr="00A37C37">
        <w:rPr>
          <w:rFonts w:cs="Times New Roman"/>
        </w:rPr>
        <w:t xml:space="preserve">3. </w:t>
      </w:r>
      <w:r w:rsidRPr="00A37C37">
        <w:rPr>
          <w:rFonts w:cs="Times New Roman"/>
          <w:b/>
        </w:rPr>
        <w:t>Dynamic surveys</w:t>
      </w:r>
      <w:r w:rsidRPr="00A37C37">
        <w:rPr>
          <w:rFonts w:cs="Times New Roman"/>
        </w:rPr>
        <w:t>- map both the erosion features and the factors influencing them and seek to establish relationships between the two.</w:t>
      </w:r>
    </w:p>
    <w:p w:rsidR="00434E0E" w:rsidRPr="00A37C37" w:rsidRDefault="00434E0E" w:rsidP="00A37C37">
      <w:pPr>
        <w:pStyle w:val="ListParagraph"/>
        <w:numPr>
          <w:ilvl w:val="0"/>
          <w:numId w:val="45"/>
        </w:numPr>
        <w:tabs>
          <w:tab w:val="left" w:pos="284"/>
        </w:tabs>
        <w:spacing w:after="200" w:line="360" w:lineRule="auto"/>
        <w:ind w:left="284" w:hanging="284"/>
        <w:rPr>
          <w:rFonts w:cs="Times New Roman"/>
        </w:rPr>
      </w:pPr>
      <w:r w:rsidRPr="00A37C37">
        <w:rPr>
          <w:rFonts w:cs="Times New Roman"/>
        </w:rPr>
        <w:lastRenderedPageBreak/>
        <w:t xml:space="preserve">Although, much information can be obtained from </w:t>
      </w:r>
      <w:r w:rsidR="00D0660D" w:rsidRPr="00A37C37">
        <w:rPr>
          <w:rFonts w:cs="Times New Roman"/>
        </w:rPr>
        <w:t>aerial</w:t>
      </w:r>
      <w:r w:rsidRPr="00A37C37">
        <w:rPr>
          <w:rFonts w:cs="Times New Roman"/>
        </w:rPr>
        <w:t xml:space="preserve"> photographs, this needs to be checked and supplemented by additional data collected from the field where the survey of erosion can be rated by a simple scoring system taking an account of:</w:t>
      </w:r>
    </w:p>
    <w:p w:rsidR="00434E0E" w:rsidRPr="00A37C37" w:rsidRDefault="00434E0E" w:rsidP="00A37C37">
      <w:pPr>
        <w:pStyle w:val="ListParagraph"/>
        <w:numPr>
          <w:ilvl w:val="0"/>
          <w:numId w:val="46"/>
        </w:numPr>
        <w:tabs>
          <w:tab w:val="left" w:pos="284"/>
        </w:tabs>
        <w:spacing w:after="200" w:line="360" w:lineRule="auto"/>
        <w:rPr>
          <w:rFonts w:cs="Times New Roman"/>
        </w:rPr>
      </w:pPr>
      <w:r w:rsidRPr="00A37C37">
        <w:rPr>
          <w:rFonts w:cs="Times New Roman"/>
        </w:rPr>
        <w:t>Exposure of tree roots</w:t>
      </w:r>
    </w:p>
    <w:p w:rsidR="00434E0E" w:rsidRPr="00A37C37" w:rsidRDefault="00434E0E" w:rsidP="00A37C37">
      <w:pPr>
        <w:pStyle w:val="ListParagraph"/>
        <w:numPr>
          <w:ilvl w:val="0"/>
          <w:numId w:val="46"/>
        </w:numPr>
        <w:tabs>
          <w:tab w:val="left" w:pos="284"/>
        </w:tabs>
        <w:spacing w:after="200" w:line="360" w:lineRule="auto"/>
        <w:rPr>
          <w:rFonts w:cs="Times New Roman"/>
        </w:rPr>
      </w:pPr>
      <w:r w:rsidRPr="00A37C37">
        <w:rPr>
          <w:rFonts w:cs="Times New Roman"/>
        </w:rPr>
        <w:t xml:space="preserve">Crusting of the soil surface </w:t>
      </w:r>
    </w:p>
    <w:p w:rsidR="00434E0E" w:rsidRPr="00A37C37" w:rsidRDefault="00434E0E" w:rsidP="00A37C37">
      <w:pPr>
        <w:pStyle w:val="ListParagraph"/>
        <w:numPr>
          <w:ilvl w:val="0"/>
          <w:numId w:val="46"/>
        </w:numPr>
        <w:tabs>
          <w:tab w:val="left" w:pos="284"/>
        </w:tabs>
        <w:spacing w:after="200" w:line="360" w:lineRule="auto"/>
        <w:rPr>
          <w:rFonts w:cs="Times New Roman"/>
        </w:rPr>
      </w:pPr>
      <w:r w:rsidRPr="00A37C37">
        <w:rPr>
          <w:rFonts w:cs="Times New Roman"/>
        </w:rPr>
        <w:t>Formation of splash pedestals</w:t>
      </w:r>
    </w:p>
    <w:p w:rsidR="00434E0E" w:rsidRPr="00A37C37" w:rsidRDefault="00434E0E" w:rsidP="00A37C37">
      <w:pPr>
        <w:pStyle w:val="ListParagraph"/>
        <w:numPr>
          <w:ilvl w:val="0"/>
          <w:numId w:val="46"/>
        </w:numPr>
        <w:tabs>
          <w:tab w:val="left" w:pos="284"/>
        </w:tabs>
        <w:spacing w:after="200" w:line="360" w:lineRule="auto"/>
        <w:rPr>
          <w:rFonts w:cs="Times New Roman"/>
        </w:rPr>
      </w:pPr>
      <w:r w:rsidRPr="00A37C37">
        <w:rPr>
          <w:rFonts w:cs="Times New Roman"/>
        </w:rPr>
        <w:t>Size of rills and gullies and</w:t>
      </w:r>
    </w:p>
    <w:p w:rsidR="00434E0E" w:rsidRPr="00A37C37" w:rsidRDefault="00434E0E" w:rsidP="00A37C37">
      <w:pPr>
        <w:pStyle w:val="ListParagraph"/>
        <w:numPr>
          <w:ilvl w:val="0"/>
          <w:numId w:val="46"/>
        </w:numPr>
        <w:tabs>
          <w:tab w:val="left" w:pos="284"/>
        </w:tabs>
        <w:spacing w:after="200" w:line="360" w:lineRule="auto"/>
        <w:rPr>
          <w:rFonts w:cs="Times New Roman"/>
        </w:rPr>
      </w:pPr>
      <w:r w:rsidRPr="00A37C37">
        <w:rPr>
          <w:rFonts w:cs="Times New Roman"/>
        </w:rPr>
        <w:t>Type and structure of plant cover</w:t>
      </w:r>
    </w:p>
    <w:p w:rsidR="00434E0E" w:rsidRPr="00A37C37" w:rsidRDefault="00434E0E" w:rsidP="00A37C37">
      <w:pPr>
        <w:pStyle w:val="ListParagraph"/>
        <w:numPr>
          <w:ilvl w:val="0"/>
          <w:numId w:val="47"/>
        </w:numPr>
        <w:tabs>
          <w:tab w:val="left" w:pos="284"/>
        </w:tabs>
        <w:spacing w:after="200" w:line="360" w:lineRule="auto"/>
        <w:ind w:hanging="720"/>
        <w:rPr>
          <w:rFonts w:cs="Times New Roman"/>
        </w:rPr>
      </w:pPr>
      <w:r w:rsidRPr="00A37C37">
        <w:rPr>
          <w:rFonts w:cs="Times New Roman"/>
        </w:rPr>
        <w:t>Observation can be made using quadrant sampling over an areas  of:</w:t>
      </w:r>
    </w:p>
    <w:p w:rsidR="00434E0E" w:rsidRPr="00A37C37" w:rsidRDefault="00434E0E" w:rsidP="00A37C37">
      <w:pPr>
        <w:pStyle w:val="ListParagraph"/>
        <w:numPr>
          <w:ilvl w:val="0"/>
          <w:numId w:val="48"/>
        </w:numPr>
        <w:tabs>
          <w:tab w:val="left" w:pos="284"/>
        </w:tabs>
        <w:spacing w:after="200" w:line="360" w:lineRule="auto"/>
        <w:rPr>
          <w:rFonts w:cs="Times New Roman"/>
        </w:rPr>
      </w:pPr>
      <w:r w:rsidRPr="00A37C37">
        <w:rPr>
          <w:rFonts w:cs="Times New Roman"/>
        </w:rPr>
        <w:t>1m</w:t>
      </w:r>
      <w:r w:rsidRPr="00A37C37">
        <w:rPr>
          <w:rFonts w:cs="Times New Roman"/>
          <w:vertAlign w:val="superscript"/>
        </w:rPr>
        <w:t>2</w:t>
      </w:r>
      <w:r w:rsidRPr="00A37C37">
        <w:rPr>
          <w:rFonts w:cs="Times New Roman"/>
        </w:rPr>
        <w:t xml:space="preserve"> for ground cover crusting and depth of ground leveling</w:t>
      </w:r>
    </w:p>
    <w:p w:rsidR="00434E0E" w:rsidRPr="00A37C37" w:rsidRDefault="00434E0E" w:rsidP="00A37C37">
      <w:pPr>
        <w:pStyle w:val="ListParagraph"/>
        <w:numPr>
          <w:ilvl w:val="0"/>
          <w:numId w:val="48"/>
        </w:numPr>
        <w:tabs>
          <w:tab w:val="left" w:pos="284"/>
        </w:tabs>
        <w:spacing w:after="200" w:line="360" w:lineRule="auto"/>
        <w:rPr>
          <w:rFonts w:cs="Times New Roman"/>
        </w:rPr>
      </w:pPr>
      <w:r w:rsidRPr="00A37C37">
        <w:rPr>
          <w:rFonts w:cs="Times New Roman"/>
        </w:rPr>
        <w:t>10m</w:t>
      </w:r>
      <w:r w:rsidRPr="00A37C37">
        <w:rPr>
          <w:rFonts w:cs="Times New Roman"/>
          <w:vertAlign w:val="superscript"/>
        </w:rPr>
        <w:t>2</w:t>
      </w:r>
      <w:r w:rsidRPr="00A37C37">
        <w:rPr>
          <w:rFonts w:cs="Times New Roman"/>
        </w:rPr>
        <w:t xml:space="preserve"> for shrub cover and </w:t>
      </w:r>
    </w:p>
    <w:p w:rsidR="00434E0E" w:rsidRPr="00A37C37" w:rsidRDefault="00434E0E" w:rsidP="00A37C37">
      <w:pPr>
        <w:pStyle w:val="ListParagraph"/>
        <w:numPr>
          <w:ilvl w:val="0"/>
          <w:numId w:val="48"/>
        </w:numPr>
        <w:tabs>
          <w:tab w:val="left" w:pos="284"/>
        </w:tabs>
        <w:spacing w:after="200" w:line="360" w:lineRule="auto"/>
        <w:rPr>
          <w:rFonts w:cs="Times New Roman"/>
        </w:rPr>
      </w:pPr>
      <w:r w:rsidRPr="00A37C37">
        <w:rPr>
          <w:rFonts w:cs="Times New Roman"/>
        </w:rPr>
        <w:t>100m</w:t>
      </w:r>
      <w:r w:rsidRPr="00A37C37">
        <w:rPr>
          <w:rFonts w:cs="Times New Roman"/>
          <w:vertAlign w:val="superscript"/>
        </w:rPr>
        <w:t>2</w:t>
      </w:r>
      <w:r w:rsidRPr="00A37C37">
        <w:rPr>
          <w:rFonts w:cs="Times New Roman"/>
        </w:rPr>
        <w:t xml:space="preserve"> for tree cover and the density of rills and gullies.</w:t>
      </w:r>
    </w:p>
    <w:p w:rsidR="00434E0E" w:rsidRPr="00A37C37" w:rsidRDefault="00434E0E" w:rsidP="00A37C37">
      <w:pPr>
        <w:pStyle w:val="ListParagraph"/>
        <w:numPr>
          <w:ilvl w:val="0"/>
          <w:numId w:val="47"/>
        </w:numPr>
        <w:tabs>
          <w:tab w:val="left" w:pos="284"/>
        </w:tabs>
        <w:spacing w:after="240" w:line="360" w:lineRule="auto"/>
        <w:ind w:left="284" w:hanging="284"/>
        <w:rPr>
          <w:rFonts w:cs="Times New Roman"/>
          <w:color w:val="FF0000"/>
        </w:rPr>
      </w:pPr>
      <w:r w:rsidRPr="00A37C37">
        <w:rPr>
          <w:rFonts w:cs="Times New Roman"/>
        </w:rPr>
        <w:t>In interpreting the results of field survey, it is important to place the data in the time perspective, particularly with respect to likely seasonal variation in the ecology</w:t>
      </w:r>
      <w:r w:rsidRPr="00A37C37">
        <w:rPr>
          <w:rFonts w:cs="Times New Roman"/>
          <w:color w:val="FF0000"/>
        </w:rPr>
        <w:t>.</w:t>
      </w:r>
    </w:p>
    <w:p w:rsidR="00345931" w:rsidRPr="00A37C37" w:rsidRDefault="00345931" w:rsidP="00A37C37">
      <w:pPr>
        <w:pStyle w:val="Heading1"/>
        <w:numPr>
          <w:ilvl w:val="1"/>
          <w:numId w:val="36"/>
        </w:numPr>
        <w:spacing w:before="0" w:line="360" w:lineRule="auto"/>
        <w:ind w:left="450" w:hanging="450"/>
        <w:rPr>
          <w:rFonts w:ascii="Times New Roman" w:hAnsi="Times New Roman" w:cs="Times New Roman"/>
          <w:color w:val="auto"/>
          <w:sz w:val="24"/>
          <w:szCs w:val="24"/>
        </w:rPr>
      </w:pPr>
      <w:r w:rsidRPr="00A37C37">
        <w:rPr>
          <w:rFonts w:ascii="Times New Roman" w:hAnsi="Times New Roman" w:cs="Times New Roman"/>
          <w:color w:val="auto"/>
          <w:sz w:val="24"/>
          <w:szCs w:val="24"/>
        </w:rPr>
        <w:t>Measurement of soil erosion</w:t>
      </w:r>
    </w:p>
    <w:p w:rsidR="00913A39" w:rsidRPr="00A37C37" w:rsidRDefault="00913A39" w:rsidP="00A37C37">
      <w:pPr>
        <w:spacing w:line="360" w:lineRule="auto"/>
        <w:rPr>
          <w:rFonts w:cs="Times New Roman"/>
        </w:rPr>
      </w:pPr>
      <w:r w:rsidRPr="00A37C37">
        <w:rPr>
          <w:rFonts w:cs="Times New Roman"/>
        </w:rPr>
        <w:t xml:space="preserve">Data on soil erosion and its controlling factor can be collected in the field or in the    laboratory. </w:t>
      </w:r>
      <w:r w:rsidRPr="00A37C37">
        <w:rPr>
          <w:rFonts w:cs="Times New Roman"/>
          <w:b/>
        </w:rPr>
        <w:t>3.2.1 .Field measurements (plots VS catchments)</w:t>
      </w:r>
      <w:r w:rsidRPr="00A37C37">
        <w:rPr>
          <w:rFonts w:cs="Times New Roman"/>
        </w:rPr>
        <w:t xml:space="preserve"> </w:t>
      </w:r>
    </w:p>
    <w:p w:rsidR="00913A39" w:rsidRPr="00A37C37" w:rsidRDefault="00913A39" w:rsidP="00A37C37">
      <w:pPr>
        <w:pStyle w:val="ListParagraph"/>
        <w:numPr>
          <w:ilvl w:val="0"/>
          <w:numId w:val="61"/>
        </w:numPr>
        <w:spacing w:line="360" w:lineRule="auto"/>
        <w:rPr>
          <w:rFonts w:cs="Times New Roman"/>
        </w:rPr>
      </w:pPr>
      <w:r w:rsidRPr="00A37C37">
        <w:rPr>
          <w:rFonts w:cs="Times New Roman"/>
        </w:rPr>
        <w:t xml:space="preserve"> The direct measurement of changes in soil level is appropriate in the case of localized erosion where rates are high and the position of the erosion can be predicted, such as steep land which has been deforested, or cattle tracks on rangeland.  </w:t>
      </w:r>
    </w:p>
    <w:p w:rsidR="00913A39" w:rsidRPr="00A37C37" w:rsidRDefault="00913A39" w:rsidP="00A37C37">
      <w:pPr>
        <w:pStyle w:val="ListParagraph"/>
        <w:numPr>
          <w:ilvl w:val="0"/>
          <w:numId w:val="61"/>
        </w:numPr>
        <w:spacing w:line="360" w:lineRule="auto"/>
        <w:rPr>
          <w:rFonts w:cs="Times New Roman"/>
        </w:rPr>
      </w:pPr>
      <w:r w:rsidRPr="00A37C37">
        <w:rPr>
          <w:rFonts w:cs="Times New Roman"/>
        </w:rPr>
        <w:t xml:space="preserve">It is usually not suitable for soil losses from arable land because the surface level is affected by cultivation and settlement </w:t>
      </w:r>
    </w:p>
    <w:p w:rsidR="00913A39" w:rsidRPr="00A37C37" w:rsidRDefault="00913A39" w:rsidP="00A37C37">
      <w:pPr>
        <w:pStyle w:val="ListParagraph"/>
        <w:numPr>
          <w:ilvl w:val="0"/>
          <w:numId w:val="61"/>
        </w:numPr>
        <w:spacing w:after="240" w:line="360" w:lineRule="auto"/>
        <w:rPr>
          <w:rFonts w:cs="Times New Roman"/>
        </w:rPr>
      </w:pPr>
      <w:r w:rsidRPr="00A37C37">
        <w:rPr>
          <w:rFonts w:cs="Times New Roman"/>
        </w:rPr>
        <w:t xml:space="preserve">Changes can be measured in one dimension for surface level at a point, or in two dimensions to give a profile or cross-section, or in three dimensions for volumetric measurements of rills or gullies.  </w:t>
      </w:r>
    </w:p>
    <w:p w:rsidR="00913A39" w:rsidRPr="00A37C37" w:rsidRDefault="006F6C13" w:rsidP="00A37C37">
      <w:pPr>
        <w:spacing w:line="360" w:lineRule="auto"/>
        <w:jc w:val="both"/>
        <w:outlineLvl w:val="0"/>
        <w:rPr>
          <w:rFonts w:eastAsia="Times New Roman" w:cs="Times New Roman"/>
          <w:b/>
          <w:bCs/>
        </w:rPr>
      </w:pPr>
      <w:r w:rsidRPr="00A37C37">
        <w:rPr>
          <w:rFonts w:eastAsia="Times New Roman" w:cs="Times New Roman"/>
          <w:b/>
          <w:bCs/>
        </w:rPr>
        <w:t>A. Point Measurements of soil erosion</w:t>
      </w:r>
    </w:p>
    <w:p w:rsidR="00913A39" w:rsidRPr="00A37C37" w:rsidRDefault="00913A39" w:rsidP="00A37C37">
      <w:pPr>
        <w:spacing w:line="360" w:lineRule="auto"/>
        <w:jc w:val="both"/>
        <w:rPr>
          <w:rFonts w:eastAsia="Times New Roman" w:cs="Times New Roman"/>
          <w:color w:val="000000"/>
        </w:rPr>
      </w:pPr>
      <w:r w:rsidRPr="00A37C37">
        <w:rPr>
          <w:rFonts w:eastAsia="Times New Roman" w:cs="Times New Roman"/>
          <w:color w:val="000000"/>
        </w:rPr>
        <w:t>Individual measurements of change in level at a single point will vary widely, but if it is an inexpensive and simple method, and a large number of points can be sampled, then a usable estimate can result.</w:t>
      </w:r>
    </w:p>
    <w:p w:rsidR="00913A39" w:rsidRPr="00A37C37" w:rsidRDefault="006B6B3E" w:rsidP="00A37C37">
      <w:pPr>
        <w:spacing w:before="100" w:beforeAutospacing="1" w:line="360" w:lineRule="auto"/>
        <w:jc w:val="both"/>
        <w:outlineLvl w:val="0"/>
        <w:rPr>
          <w:rFonts w:eastAsia="Times New Roman" w:cs="Times New Roman"/>
          <w:b/>
          <w:bCs/>
        </w:rPr>
      </w:pPr>
      <w:bookmarkStart w:id="17" w:name="P760_40972"/>
      <w:bookmarkEnd w:id="17"/>
      <w:r w:rsidRPr="00A37C37">
        <w:rPr>
          <w:rFonts w:eastAsia="Times New Roman" w:cs="Times New Roman"/>
          <w:b/>
          <w:bCs/>
        </w:rPr>
        <w:lastRenderedPageBreak/>
        <w:t xml:space="preserve">1. </w:t>
      </w:r>
      <w:r w:rsidR="00913A39" w:rsidRPr="00A37C37">
        <w:rPr>
          <w:rFonts w:eastAsia="Times New Roman" w:cs="Times New Roman"/>
          <w:b/>
          <w:bCs/>
        </w:rPr>
        <w:t>Erosion pins/</w:t>
      </w:r>
      <w:r w:rsidR="00913A39" w:rsidRPr="00A37C37">
        <w:rPr>
          <w:rFonts w:cs="Times New Roman"/>
          <w:b/>
        </w:rPr>
        <w:t xml:space="preserve"> </w:t>
      </w:r>
      <w:r w:rsidR="00913A39" w:rsidRPr="00A37C37">
        <w:rPr>
          <w:rFonts w:eastAsia="Times New Roman" w:cs="Times New Roman"/>
          <w:b/>
          <w:bCs/>
        </w:rPr>
        <w:t>Changes in ground level/</w:t>
      </w:r>
    </w:p>
    <w:p w:rsidR="00913A39" w:rsidRPr="00A37C37" w:rsidRDefault="006B6B3E" w:rsidP="00A37C37">
      <w:pPr>
        <w:spacing w:line="360" w:lineRule="auto"/>
        <w:jc w:val="both"/>
        <w:rPr>
          <w:rFonts w:eastAsia="Times New Roman" w:cs="Times New Roman"/>
          <w:color w:val="000000"/>
        </w:rPr>
      </w:pPr>
      <w:r w:rsidRPr="00A37C37">
        <w:rPr>
          <w:rFonts w:eastAsia="Times New Roman" w:cs="Times New Roman"/>
          <w:color w:val="000000"/>
        </w:rPr>
        <w:t xml:space="preserve">The simplest way of measuring changes in ground level over time is to use what is technically known as an erosion pin. </w:t>
      </w:r>
      <w:r w:rsidR="00913A39" w:rsidRPr="00A37C37">
        <w:rPr>
          <w:rFonts w:eastAsia="Times New Roman" w:cs="Times New Roman"/>
          <w:color w:val="000000"/>
        </w:rPr>
        <w:t xml:space="preserve">This widely-used method consists of driving a pin into the soil so that the top of the pin gives a datum from which changes in the soil surface level can be measured. Alternatively called pegs, spikes, stakes or rods, the pins can be of wood, iron or any material which will not rot or decay and is readily and cheaply available. </w:t>
      </w:r>
    </w:p>
    <w:p w:rsidR="006B6B3E" w:rsidRPr="00A37C37" w:rsidRDefault="006B6B3E" w:rsidP="00A37C37">
      <w:pPr>
        <w:spacing w:line="360" w:lineRule="auto"/>
        <w:jc w:val="both"/>
        <w:outlineLvl w:val="0"/>
        <w:rPr>
          <w:rFonts w:eastAsia="Times New Roman" w:cs="Times New Roman"/>
          <w:color w:val="000000"/>
        </w:rPr>
      </w:pPr>
      <w:r w:rsidRPr="00A37C37">
        <w:rPr>
          <w:rFonts w:eastAsia="Times New Roman" w:cs="Times New Roman"/>
          <w:color w:val="000000"/>
        </w:rPr>
        <w:t xml:space="preserve">Disadvantage Erosion pins </w:t>
      </w:r>
    </w:p>
    <w:p w:rsidR="006B6B3E" w:rsidRPr="00A37C37" w:rsidRDefault="006B6B3E" w:rsidP="00A37C37">
      <w:pPr>
        <w:pStyle w:val="ListParagraph"/>
        <w:numPr>
          <w:ilvl w:val="0"/>
          <w:numId w:val="62"/>
        </w:numPr>
        <w:spacing w:line="360" w:lineRule="auto"/>
        <w:jc w:val="both"/>
        <w:rPr>
          <w:rFonts w:eastAsia="Times New Roman" w:cs="Times New Roman"/>
          <w:color w:val="000000"/>
        </w:rPr>
      </w:pPr>
      <w:r w:rsidRPr="00A37C37">
        <w:rPr>
          <w:rFonts w:eastAsia="Times New Roman" w:cs="Times New Roman"/>
          <w:color w:val="000000"/>
        </w:rPr>
        <w:t xml:space="preserve">easily disturbed by livestock and wildlife or  </w:t>
      </w:r>
    </w:p>
    <w:p w:rsidR="006B6B3E" w:rsidRPr="00A37C37" w:rsidRDefault="006B6B3E" w:rsidP="00A37C37">
      <w:pPr>
        <w:pStyle w:val="ListParagraph"/>
        <w:numPr>
          <w:ilvl w:val="0"/>
          <w:numId w:val="62"/>
        </w:numPr>
        <w:spacing w:line="360" w:lineRule="auto"/>
        <w:jc w:val="both"/>
        <w:rPr>
          <w:rFonts w:eastAsia="Times New Roman" w:cs="Times New Roman"/>
          <w:color w:val="000000"/>
        </w:rPr>
      </w:pPr>
      <w:r w:rsidRPr="00A37C37">
        <w:rPr>
          <w:rFonts w:eastAsia="Times New Roman" w:cs="Times New Roman"/>
          <w:color w:val="000000"/>
        </w:rPr>
        <w:t>stolen by the local population</w:t>
      </w:r>
    </w:p>
    <w:p w:rsidR="00913A39" w:rsidRPr="00A37C37" w:rsidRDefault="006B6B3E" w:rsidP="00A37C37">
      <w:pPr>
        <w:spacing w:before="100" w:beforeAutospacing="1" w:line="360" w:lineRule="auto"/>
        <w:jc w:val="both"/>
        <w:outlineLvl w:val="0"/>
        <w:rPr>
          <w:rFonts w:eastAsia="Times New Roman" w:cs="Times New Roman"/>
          <w:b/>
          <w:bCs/>
        </w:rPr>
      </w:pPr>
      <w:r w:rsidRPr="00A37C37">
        <w:rPr>
          <w:rFonts w:eastAsia="Times New Roman" w:cs="Times New Roman"/>
          <w:b/>
          <w:bCs/>
        </w:rPr>
        <w:t xml:space="preserve">2. </w:t>
      </w:r>
      <w:r w:rsidR="00913A39" w:rsidRPr="00A37C37">
        <w:rPr>
          <w:rFonts w:eastAsia="Times New Roman" w:cs="Times New Roman"/>
          <w:b/>
          <w:bCs/>
        </w:rPr>
        <w:t>Paint collars</w:t>
      </w:r>
    </w:p>
    <w:p w:rsidR="00913A39" w:rsidRPr="00A37C37" w:rsidRDefault="00913A39" w:rsidP="00A37C37">
      <w:pPr>
        <w:spacing w:line="360" w:lineRule="auto"/>
        <w:jc w:val="both"/>
        <w:rPr>
          <w:rFonts w:eastAsia="Times New Roman" w:cs="Times New Roman"/>
          <w:color w:val="000000"/>
        </w:rPr>
      </w:pPr>
      <w:r w:rsidRPr="00A37C37">
        <w:rPr>
          <w:rFonts w:eastAsia="Times New Roman" w:cs="Times New Roman"/>
          <w:color w:val="000000"/>
        </w:rPr>
        <w:t xml:space="preserve">An indication of large changes in level, for example in a stream bed or gully floor, can be obtained by painting a collar just above soil level round rocks, boulders, tree roots, fence posts, or anything firm and stable. </w:t>
      </w:r>
    </w:p>
    <w:p w:rsidR="00913A39" w:rsidRPr="00A37C37" w:rsidRDefault="00913A39" w:rsidP="00A37C37">
      <w:pPr>
        <w:pStyle w:val="ListParagraph"/>
        <w:numPr>
          <w:ilvl w:val="0"/>
          <w:numId w:val="1"/>
        </w:numPr>
        <w:spacing w:before="100" w:beforeAutospacing="1" w:line="360" w:lineRule="auto"/>
        <w:ind w:left="270" w:hanging="270"/>
        <w:jc w:val="both"/>
        <w:outlineLvl w:val="0"/>
        <w:rPr>
          <w:rFonts w:eastAsia="Times New Roman" w:cs="Times New Roman"/>
          <w:b/>
          <w:bCs/>
        </w:rPr>
      </w:pPr>
      <w:bookmarkStart w:id="18" w:name="P768_44509"/>
      <w:bookmarkEnd w:id="18"/>
      <w:r w:rsidRPr="00A37C37">
        <w:rPr>
          <w:rFonts w:eastAsia="Times New Roman" w:cs="Times New Roman"/>
          <w:b/>
          <w:bCs/>
        </w:rPr>
        <w:t>Bottle tops</w:t>
      </w:r>
    </w:p>
    <w:p w:rsidR="00913A39" w:rsidRPr="00A37C37" w:rsidRDefault="00913A39" w:rsidP="00A37C37">
      <w:pPr>
        <w:spacing w:line="360" w:lineRule="auto"/>
        <w:jc w:val="both"/>
        <w:rPr>
          <w:rFonts w:eastAsia="Times New Roman" w:cs="Times New Roman"/>
          <w:color w:val="000000"/>
        </w:rPr>
      </w:pPr>
      <w:r w:rsidRPr="00A37C37">
        <w:rPr>
          <w:rFonts w:eastAsia="Times New Roman" w:cs="Times New Roman"/>
          <w:color w:val="000000"/>
        </w:rPr>
        <w:t>Another simple way to record the original level is to press bottle tops into the soil surface. The depth of subsequent erosion is shown by the height of the pedestals where the soil is protected by the bottle top. This leads to the use of naturally occurring indicators of changes in soil surface level.</w:t>
      </w:r>
    </w:p>
    <w:p w:rsidR="00913A39" w:rsidRPr="00A37C37" w:rsidRDefault="00913A39" w:rsidP="00A37C37">
      <w:pPr>
        <w:pStyle w:val="ListParagraph"/>
        <w:numPr>
          <w:ilvl w:val="0"/>
          <w:numId w:val="1"/>
        </w:numPr>
        <w:spacing w:before="100" w:beforeAutospacing="1" w:line="360" w:lineRule="auto"/>
        <w:ind w:left="270" w:hanging="270"/>
        <w:jc w:val="both"/>
        <w:outlineLvl w:val="0"/>
        <w:rPr>
          <w:rFonts w:eastAsia="Times New Roman" w:cs="Times New Roman"/>
          <w:b/>
          <w:bCs/>
        </w:rPr>
      </w:pPr>
      <w:bookmarkStart w:id="19" w:name="P770_44823"/>
      <w:bookmarkEnd w:id="19"/>
      <w:r w:rsidRPr="00A37C37">
        <w:rPr>
          <w:rFonts w:eastAsia="Times New Roman" w:cs="Times New Roman"/>
          <w:b/>
          <w:bCs/>
        </w:rPr>
        <w:t>Pedestals</w:t>
      </w:r>
    </w:p>
    <w:p w:rsidR="00913A39" w:rsidRPr="00A37C37" w:rsidRDefault="00913A39" w:rsidP="00A37C37">
      <w:pPr>
        <w:spacing w:after="100" w:afterAutospacing="1" w:line="360" w:lineRule="auto"/>
        <w:jc w:val="both"/>
        <w:outlineLvl w:val="2"/>
        <w:rPr>
          <w:rFonts w:eastAsia="Times New Roman" w:cs="Times New Roman"/>
          <w:bCs/>
        </w:rPr>
      </w:pPr>
      <w:r w:rsidRPr="00A37C37">
        <w:rPr>
          <w:rFonts w:eastAsia="Times New Roman" w:cs="Times New Roman"/>
          <w:color w:val="000000"/>
        </w:rPr>
        <w:t>When an easily eroded soil is protected from splash erosion by a stone or tree root, isolated pedestals capped by the resistant material are left standing up from the surrounding ground. The erosion of the surrounding soil is shown to be mainly by splash rather than by surface flow if there is little or no undercutting at the base of the pedestal. Like the bottle top method, it is possible to deduce approximately what depth of soil has been eroded by measuring the height of the pedestals.</w:t>
      </w:r>
    </w:p>
    <w:p w:rsidR="00913A39" w:rsidRPr="00A37C37" w:rsidRDefault="00913A39" w:rsidP="00A37C37">
      <w:pPr>
        <w:pStyle w:val="ListParagraph"/>
        <w:numPr>
          <w:ilvl w:val="0"/>
          <w:numId w:val="1"/>
        </w:numPr>
        <w:spacing w:before="100" w:beforeAutospacing="1" w:line="360" w:lineRule="auto"/>
        <w:ind w:left="270" w:hanging="270"/>
        <w:outlineLvl w:val="0"/>
        <w:rPr>
          <w:rFonts w:eastAsia="Times New Roman" w:cs="Times New Roman"/>
          <w:b/>
          <w:bCs/>
        </w:rPr>
      </w:pPr>
      <w:r w:rsidRPr="00A37C37">
        <w:rPr>
          <w:rFonts w:eastAsia="Times New Roman" w:cs="Times New Roman"/>
          <w:b/>
          <w:bCs/>
        </w:rPr>
        <w:t>Tree roots</w:t>
      </w:r>
      <w:r w:rsidR="006B6B3E" w:rsidRPr="00A37C37">
        <w:rPr>
          <w:rFonts w:eastAsia="Times New Roman" w:cs="Times New Roman"/>
          <w:b/>
          <w:bCs/>
        </w:rPr>
        <w:t xml:space="preserve"> exposures</w:t>
      </w:r>
    </w:p>
    <w:p w:rsidR="00913A39" w:rsidRPr="00A37C37" w:rsidRDefault="006B6B3E" w:rsidP="00A37C37">
      <w:pPr>
        <w:spacing w:line="360" w:lineRule="auto"/>
        <w:jc w:val="both"/>
        <w:rPr>
          <w:rFonts w:eastAsia="Times New Roman" w:cs="Times New Roman"/>
          <w:color w:val="000000"/>
        </w:rPr>
      </w:pPr>
      <w:r w:rsidRPr="00A37C37">
        <w:rPr>
          <w:rFonts w:eastAsia="Times New Roman" w:cs="Times New Roman"/>
          <w:color w:val="000000"/>
        </w:rPr>
        <w:t xml:space="preserve">The removal of soil particles by water or wind can lead to the exposure of the roots of trees, and other plants as erosion lowers the overall soil level. </w:t>
      </w:r>
      <w:r w:rsidR="00913A39" w:rsidRPr="00A37C37">
        <w:rPr>
          <w:rFonts w:eastAsia="Times New Roman" w:cs="Times New Roman"/>
          <w:color w:val="000000"/>
        </w:rPr>
        <w:t xml:space="preserve">In arid or semi-arid climates it is not unusual </w:t>
      </w:r>
      <w:r w:rsidR="00913A39" w:rsidRPr="00A37C37">
        <w:rPr>
          <w:rFonts w:eastAsia="Times New Roman" w:cs="Times New Roman"/>
          <w:color w:val="000000"/>
        </w:rPr>
        <w:lastRenderedPageBreak/>
        <w:t>to find that the sur</w:t>
      </w:r>
      <w:r w:rsidRPr="00A37C37">
        <w:rPr>
          <w:rFonts w:eastAsia="Times New Roman" w:cs="Times New Roman"/>
          <w:color w:val="000000"/>
        </w:rPr>
        <w:t xml:space="preserve">face under trees is raised in a </w:t>
      </w:r>
      <w:r w:rsidR="00913A39" w:rsidRPr="00A37C37">
        <w:rPr>
          <w:rFonts w:eastAsia="Times New Roman" w:cs="Times New Roman"/>
          <w:color w:val="000000"/>
        </w:rPr>
        <w:t>gently sloping dome. By measuring the height of the mounds and the age of the trees from tree-ring counts, they estimated a soil lowering. Exposed tree roots may offer a valid indication of change when the reason is obvious, such as erosion in a streambed below a paint collar, but exposed tree roots offered as evidence of sheet wash, or of wind erosion in dry climates.</w:t>
      </w:r>
    </w:p>
    <w:p w:rsidR="006B6B3E" w:rsidRPr="00A37C37" w:rsidRDefault="006B6B3E" w:rsidP="00A37C37">
      <w:pPr>
        <w:spacing w:line="360" w:lineRule="auto"/>
        <w:jc w:val="both"/>
        <w:outlineLvl w:val="0"/>
        <w:rPr>
          <w:rFonts w:eastAsia="Times New Roman" w:cs="Times New Roman"/>
          <w:b/>
          <w:color w:val="000000"/>
        </w:rPr>
      </w:pPr>
      <w:r w:rsidRPr="00A37C37">
        <w:rPr>
          <w:rFonts w:eastAsia="Times New Roman" w:cs="Times New Roman"/>
          <w:b/>
          <w:color w:val="000000"/>
        </w:rPr>
        <w:t xml:space="preserve">6. Profile meters:  </w:t>
      </w:r>
    </w:p>
    <w:p w:rsidR="006B6B3E" w:rsidRPr="00A37C37" w:rsidRDefault="006B6B3E" w:rsidP="00A37C37">
      <w:pPr>
        <w:pStyle w:val="ListParagraph"/>
        <w:numPr>
          <w:ilvl w:val="0"/>
          <w:numId w:val="63"/>
        </w:numPr>
        <w:spacing w:line="360" w:lineRule="auto"/>
        <w:jc w:val="both"/>
        <w:rPr>
          <w:rFonts w:eastAsia="Times New Roman" w:cs="Times New Roman"/>
          <w:color w:val="000000"/>
        </w:rPr>
      </w:pPr>
      <w:r w:rsidRPr="00A37C37">
        <w:rPr>
          <w:rFonts w:eastAsia="Times New Roman" w:cs="Times New Roman"/>
          <w:color w:val="000000"/>
        </w:rPr>
        <w:t xml:space="preserve">To measure small changes in surface level along a cross section such as an area with a number of parallel cattle tracks, a profile meter may be suitable.  </w:t>
      </w:r>
    </w:p>
    <w:p w:rsidR="006B6B3E" w:rsidRPr="00A37C37" w:rsidRDefault="006B6B3E" w:rsidP="00A37C37">
      <w:pPr>
        <w:pStyle w:val="ListParagraph"/>
        <w:numPr>
          <w:ilvl w:val="0"/>
          <w:numId w:val="63"/>
        </w:numPr>
        <w:spacing w:line="360" w:lineRule="auto"/>
        <w:jc w:val="both"/>
        <w:rPr>
          <w:rFonts w:eastAsia="Times New Roman" w:cs="Times New Roman"/>
          <w:color w:val="000000"/>
        </w:rPr>
      </w:pPr>
      <w:r w:rsidRPr="00A37C37">
        <w:rPr>
          <w:rFonts w:eastAsia="Times New Roman" w:cs="Times New Roman"/>
          <w:color w:val="000000"/>
        </w:rPr>
        <w:t xml:space="preserve">The requirement for a profile meter is to be able to set up a datum from which changes in level can be measured along a straight line and which can be re-established at the same points later to measure changes in level.  </w:t>
      </w:r>
    </w:p>
    <w:p w:rsidR="006B6B3E" w:rsidRPr="00A37C37" w:rsidRDefault="006B6B3E" w:rsidP="00A37C37">
      <w:pPr>
        <w:pStyle w:val="ListParagraph"/>
        <w:numPr>
          <w:ilvl w:val="0"/>
          <w:numId w:val="63"/>
        </w:numPr>
        <w:spacing w:line="360" w:lineRule="auto"/>
        <w:jc w:val="both"/>
        <w:rPr>
          <w:rFonts w:eastAsia="Times New Roman" w:cs="Times New Roman"/>
          <w:color w:val="000000"/>
        </w:rPr>
      </w:pPr>
      <w:r w:rsidRPr="00A37C37">
        <w:rPr>
          <w:rFonts w:eastAsia="Times New Roman" w:cs="Times New Roman"/>
          <w:color w:val="000000"/>
        </w:rPr>
        <w:t xml:space="preserve">Usually this takes the form of a horizontal bar with rods which can be lowered down to the soil surface.  </w:t>
      </w:r>
    </w:p>
    <w:p w:rsidR="006B6B3E" w:rsidRPr="00A37C37" w:rsidRDefault="006B6B3E" w:rsidP="00A37C37">
      <w:pPr>
        <w:pStyle w:val="ListParagraph"/>
        <w:numPr>
          <w:ilvl w:val="0"/>
          <w:numId w:val="63"/>
        </w:numPr>
        <w:spacing w:line="360" w:lineRule="auto"/>
        <w:jc w:val="both"/>
        <w:rPr>
          <w:rFonts w:eastAsia="Times New Roman" w:cs="Times New Roman"/>
          <w:color w:val="000000"/>
        </w:rPr>
      </w:pPr>
      <w:r w:rsidRPr="00A37C37">
        <w:rPr>
          <w:rFonts w:eastAsia="Times New Roman" w:cs="Times New Roman"/>
          <w:color w:val="000000"/>
        </w:rPr>
        <w:t xml:space="preserve"> Such a device to measure surface levels accurately on grazing land was developed by Hudson (1964).</w:t>
      </w:r>
    </w:p>
    <w:p w:rsidR="00913A39" w:rsidRPr="00A37C37" w:rsidRDefault="00E91A00" w:rsidP="00A37C37">
      <w:pPr>
        <w:spacing w:before="100" w:beforeAutospacing="1" w:line="360" w:lineRule="auto"/>
        <w:jc w:val="both"/>
        <w:outlineLvl w:val="0"/>
        <w:rPr>
          <w:rFonts w:eastAsia="Times New Roman" w:cs="Times New Roman"/>
          <w:b/>
          <w:bCs/>
        </w:rPr>
      </w:pPr>
      <w:r w:rsidRPr="00A37C37">
        <w:rPr>
          <w:rFonts w:eastAsia="Times New Roman" w:cs="Times New Roman"/>
          <w:b/>
          <w:bCs/>
        </w:rPr>
        <w:t>B. Volumetric Measurements</w:t>
      </w:r>
    </w:p>
    <w:p w:rsidR="00913A39" w:rsidRPr="00A37C37" w:rsidRDefault="00913A39" w:rsidP="00A37C37">
      <w:pPr>
        <w:spacing w:after="100" w:afterAutospacing="1" w:line="360" w:lineRule="auto"/>
        <w:jc w:val="both"/>
        <w:rPr>
          <w:rFonts w:eastAsia="Times New Roman" w:cs="Times New Roman"/>
          <w:color w:val="000000"/>
        </w:rPr>
      </w:pPr>
      <w:r w:rsidRPr="00A37C37">
        <w:rPr>
          <w:rFonts w:eastAsia="Times New Roman" w:cs="Times New Roman"/>
          <w:color w:val="000000"/>
        </w:rPr>
        <w:t>Estimates of soil loss based on three-dimensional measurements of volume can be used in different ways. For erosion from rills or roads, the length of the eroding section and changes in cross-sectional area are measured. For gully erosion, usually information is needed not only on the volume lost, but on how much the gully is increasing, so changes in length as the gully cuts back also have to be measured. The other volumetric approach is to measure or estimate the volume deposited as an outwash fan, or in a catch pit or reservoir.</w:t>
      </w:r>
    </w:p>
    <w:p w:rsidR="00913A39" w:rsidRPr="00A37C37" w:rsidRDefault="006B6B3E" w:rsidP="00A37C37">
      <w:pPr>
        <w:spacing w:before="100" w:beforeAutospacing="1" w:line="360" w:lineRule="auto"/>
        <w:jc w:val="both"/>
        <w:outlineLvl w:val="0"/>
        <w:rPr>
          <w:rFonts w:eastAsia="Times New Roman" w:cs="Times New Roman"/>
          <w:b/>
          <w:bCs/>
        </w:rPr>
      </w:pPr>
      <w:bookmarkStart w:id="20" w:name="P782_49846"/>
      <w:bookmarkEnd w:id="20"/>
      <w:r w:rsidRPr="00A37C37">
        <w:rPr>
          <w:rFonts w:eastAsia="Times New Roman" w:cs="Times New Roman"/>
          <w:b/>
          <w:bCs/>
        </w:rPr>
        <w:t xml:space="preserve">1. </w:t>
      </w:r>
      <w:r w:rsidR="00913A39" w:rsidRPr="00A37C37">
        <w:rPr>
          <w:rFonts w:eastAsia="Times New Roman" w:cs="Times New Roman"/>
          <w:b/>
          <w:bCs/>
        </w:rPr>
        <w:t>Rills and roads</w:t>
      </w:r>
    </w:p>
    <w:p w:rsidR="00913A39" w:rsidRPr="00A37C37" w:rsidRDefault="00913A39" w:rsidP="00A37C37">
      <w:pPr>
        <w:spacing w:line="360" w:lineRule="auto"/>
        <w:jc w:val="both"/>
        <w:rPr>
          <w:rFonts w:eastAsia="Times New Roman" w:cs="Times New Roman"/>
          <w:color w:val="000000"/>
        </w:rPr>
      </w:pPr>
      <w:r w:rsidRPr="00A37C37">
        <w:rPr>
          <w:rFonts w:eastAsia="Times New Roman" w:cs="Times New Roman"/>
          <w:color w:val="000000"/>
        </w:rPr>
        <w:t xml:space="preserve">Measuring the cross-section of all the rills in a sample area or along a sample transect is quick and easy, so the method is suitable for measuring change over short time periods, such as the change caused by a single heavy storm. The cross-section may be re-estimated from measurements of average width and depth if the shape is fairly uniform, or by summing the area of segments if the cross-section of the rill is irregular. </w:t>
      </w:r>
    </w:p>
    <w:p w:rsidR="00913A39" w:rsidRPr="00A37C37" w:rsidRDefault="00E91A00" w:rsidP="00A37C37">
      <w:pPr>
        <w:spacing w:before="100" w:beforeAutospacing="1" w:line="360" w:lineRule="auto"/>
        <w:jc w:val="both"/>
        <w:outlineLvl w:val="0"/>
        <w:rPr>
          <w:rFonts w:eastAsia="Times New Roman" w:cs="Times New Roman"/>
          <w:b/>
          <w:bCs/>
        </w:rPr>
      </w:pPr>
      <w:r w:rsidRPr="00A37C37">
        <w:rPr>
          <w:rFonts w:eastAsia="Times New Roman" w:cs="Times New Roman"/>
          <w:b/>
          <w:bCs/>
        </w:rPr>
        <w:t>2</w:t>
      </w:r>
      <w:r w:rsidR="006B6B3E" w:rsidRPr="00A37C37">
        <w:rPr>
          <w:rFonts w:eastAsia="Times New Roman" w:cs="Times New Roman"/>
          <w:b/>
          <w:bCs/>
        </w:rPr>
        <w:t xml:space="preserve">. </w:t>
      </w:r>
      <w:r w:rsidR="00913A39" w:rsidRPr="00A37C37">
        <w:rPr>
          <w:rFonts w:eastAsia="Times New Roman" w:cs="Times New Roman"/>
          <w:b/>
          <w:bCs/>
        </w:rPr>
        <w:t>Gullies and stream banks</w:t>
      </w:r>
    </w:p>
    <w:p w:rsidR="00913A39" w:rsidRPr="00A37C37" w:rsidRDefault="00913A39" w:rsidP="00A37C37">
      <w:pPr>
        <w:spacing w:line="360" w:lineRule="auto"/>
        <w:jc w:val="both"/>
        <w:rPr>
          <w:rFonts w:eastAsia="Times New Roman" w:cs="Times New Roman"/>
          <w:color w:val="000000"/>
        </w:rPr>
      </w:pPr>
      <w:r w:rsidRPr="00A37C37">
        <w:rPr>
          <w:rFonts w:eastAsia="Times New Roman" w:cs="Times New Roman"/>
          <w:color w:val="000000"/>
        </w:rPr>
        <w:lastRenderedPageBreak/>
        <w:t>When the progress of gully erosion is being studied, measurements are needed both of the horizontal spread of the gully and vertical changes within the gully. To measure the surface area, and changes from cutting back or bank collapse, a rectangular grid of erosion pins is set out at an appropriate grid interval of perhaps 2 or 5 m. A string is stretched at ground level along a grid line with markers at fixed intervals of, say, 1 m. At each marker the depth is measured from the gully floor using a survey staff or a ranging rod, and the section can be plotted. The volume of soil lost from the gully is calculated and subsequent measurements will quantify the changes.</w:t>
      </w:r>
    </w:p>
    <w:p w:rsidR="00913A39" w:rsidRPr="00A37C37" w:rsidRDefault="00E91A00" w:rsidP="00A37C37">
      <w:pPr>
        <w:spacing w:before="100" w:beforeAutospacing="1" w:line="360" w:lineRule="auto"/>
        <w:outlineLvl w:val="0"/>
        <w:rPr>
          <w:rFonts w:eastAsia="Times New Roman" w:cs="Times New Roman"/>
          <w:b/>
          <w:bCs/>
        </w:rPr>
      </w:pPr>
      <w:r w:rsidRPr="00A37C37">
        <w:rPr>
          <w:rFonts w:eastAsia="Times New Roman" w:cs="Times New Roman"/>
          <w:b/>
          <w:bCs/>
        </w:rPr>
        <w:t>3</w:t>
      </w:r>
      <w:r w:rsidR="006B6B3E" w:rsidRPr="00A37C37">
        <w:rPr>
          <w:rFonts w:eastAsia="Times New Roman" w:cs="Times New Roman"/>
          <w:b/>
          <w:bCs/>
        </w:rPr>
        <w:t xml:space="preserve">. </w:t>
      </w:r>
      <w:r w:rsidR="00913A39" w:rsidRPr="00A37C37">
        <w:rPr>
          <w:rFonts w:eastAsia="Times New Roman" w:cs="Times New Roman"/>
          <w:b/>
          <w:bCs/>
        </w:rPr>
        <w:t>Catch pits</w:t>
      </w:r>
    </w:p>
    <w:p w:rsidR="00913A39" w:rsidRPr="00A37C37" w:rsidRDefault="00913A39" w:rsidP="00A37C37">
      <w:pPr>
        <w:spacing w:after="240" w:line="360" w:lineRule="auto"/>
        <w:jc w:val="both"/>
        <w:rPr>
          <w:rFonts w:cs="Times New Roman"/>
        </w:rPr>
      </w:pPr>
      <w:r w:rsidRPr="00A37C37">
        <w:rPr>
          <w:rFonts w:eastAsia="Times New Roman" w:cs="Times New Roman"/>
          <w:color w:val="000000"/>
        </w:rPr>
        <w:t>Surveys of sediment in reservoirs can be used to make quantitative estimates of erosion. It is not possible to get a reliable estimate of the total soil movement unless the receiving reservoir is large enough to contain the whole flow and sediment load.</w:t>
      </w:r>
    </w:p>
    <w:p w:rsidR="00A10D74" w:rsidRPr="00A37C37" w:rsidRDefault="00345931" w:rsidP="00A37C37">
      <w:pPr>
        <w:pStyle w:val="Heading1"/>
        <w:numPr>
          <w:ilvl w:val="2"/>
          <w:numId w:val="64"/>
        </w:numPr>
        <w:spacing w:before="0" w:line="360" w:lineRule="auto"/>
        <w:ind w:left="630" w:hanging="630"/>
        <w:rPr>
          <w:rFonts w:ascii="Times New Roman" w:hAnsi="Times New Roman" w:cs="Times New Roman"/>
          <w:color w:val="auto"/>
          <w:sz w:val="24"/>
          <w:szCs w:val="24"/>
        </w:rPr>
      </w:pPr>
      <w:r w:rsidRPr="00A37C37">
        <w:rPr>
          <w:rFonts w:ascii="Times New Roman" w:hAnsi="Times New Roman" w:cs="Times New Roman"/>
          <w:color w:val="auto"/>
          <w:sz w:val="24"/>
          <w:szCs w:val="24"/>
        </w:rPr>
        <w:t>Laboratory experiments/simulation/</w:t>
      </w:r>
    </w:p>
    <w:p w:rsidR="00A10D74" w:rsidRPr="00A37C37" w:rsidRDefault="00A10D74" w:rsidP="00A37C37">
      <w:pPr>
        <w:pStyle w:val="BodyText"/>
        <w:spacing w:line="360" w:lineRule="auto"/>
        <w:jc w:val="both"/>
        <w:rPr>
          <w:rFonts w:cs="Times New Roman"/>
        </w:rPr>
      </w:pPr>
      <w:r w:rsidRPr="00A37C37">
        <w:rPr>
          <w:rFonts w:cs="Times New Roman"/>
        </w:rPr>
        <w:t>Rainfall simulators are research tools designed to supply water in a form similar to natural rainstorms. The key questions arising with laboratory studies concern the scale of the experiment, the greater influence of boundary effects and the extent to which field conditions are simulated. It is not usually possible to construct a scale down version of field conditions, for example by using a small plot to represent a large hill slope, because scale equivalence cannot be maintained in rain drops and soil particles without affecting their basic properties. It is therefore preferable to treat laboratory experiments as representing true to scale field simulation.</w:t>
      </w:r>
    </w:p>
    <w:p w:rsidR="00A10D74" w:rsidRPr="00A37C37" w:rsidRDefault="00A10D74" w:rsidP="00A37C37">
      <w:pPr>
        <w:spacing w:line="360" w:lineRule="auto"/>
        <w:jc w:val="both"/>
        <w:rPr>
          <w:rFonts w:cs="Times New Roman"/>
        </w:rPr>
      </w:pPr>
      <w:r w:rsidRPr="00A37C37">
        <w:rPr>
          <w:rFonts w:cs="Times New Roman"/>
        </w:rPr>
        <w:t>Many laboratory studies center on the use of rainfall simulator which is designed to produce a storm of known energy/and drop size characteristics which can be repeated on demand. The most important requirement of simulator are that it should produce the drop size distribution, drop velocity at impact and intensity of natural rainfall which a uniform special distribution and that these conditions should be reparable.</w:t>
      </w:r>
    </w:p>
    <w:p w:rsidR="00A10D74" w:rsidRPr="00A37C37" w:rsidRDefault="00A10D74" w:rsidP="00A37C37">
      <w:pPr>
        <w:pStyle w:val="BodyText"/>
        <w:spacing w:line="360" w:lineRule="auto"/>
        <w:jc w:val="both"/>
        <w:rPr>
          <w:rFonts w:cs="Times New Roman"/>
        </w:rPr>
      </w:pPr>
      <w:r w:rsidRPr="00A37C37">
        <w:rPr>
          <w:rFonts w:cs="Times New Roman"/>
        </w:rPr>
        <w:t xml:space="preserve">Field plot experiments depend on natural rainfall, which is always unpredictable. The use of rainfall simulator can greatly accelerate the speed of research since the results are no longer dependent upon waiting for the right kind of rain to come at the right time and the efficiency of the research can be increased by control of one of the most important variables. An ideal simulator must reproduce similar intensity, drop size, distribution and kinetic energy of the natural rainfall.   </w:t>
      </w:r>
    </w:p>
    <w:p w:rsidR="00A10D74" w:rsidRPr="00A37C37" w:rsidRDefault="00A10D74" w:rsidP="00A37C37">
      <w:pPr>
        <w:pStyle w:val="BodyText"/>
        <w:spacing w:line="360" w:lineRule="auto"/>
        <w:jc w:val="both"/>
        <w:rPr>
          <w:rFonts w:cs="Times New Roman"/>
        </w:rPr>
      </w:pPr>
      <w:r w:rsidRPr="00A37C37">
        <w:rPr>
          <w:rFonts w:cs="Times New Roman"/>
          <w:b/>
          <w:bCs/>
        </w:rPr>
        <w:lastRenderedPageBreak/>
        <w:t>Advantages of rainfall simulator</w:t>
      </w:r>
      <w:r w:rsidRPr="00A37C37">
        <w:rPr>
          <w:rFonts w:cs="Times New Roman"/>
        </w:rPr>
        <w:t xml:space="preserve">: rapid, more efficient, more controlled and more adaptable than natural rainfall research. </w:t>
      </w:r>
    </w:p>
    <w:p w:rsidR="00A10D74" w:rsidRPr="00A37C37" w:rsidRDefault="00A10D74" w:rsidP="00A37C37">
      <w:pPr>
        <w:pStyle w:val="BodyText"/>
        <w:spacing w:line="360" w:lineRule="auto"/>
        <w:jc w:val="both"/>
        <w:rPr>
          <w:rFonts w:cs="Times New Roman"/>
        </w:rPr>
      </w:pPr>
      <w:r w:rsidRPr="00A37C37">
        <w:rPr>
          <w:rFonts w:cs="Times New Roman"/>
          <w:b/>
          <w:bCs/>
        </w:rPr>
        <w:t>Limitations:</w:t>
      </w:r>
      <w:r w:rsidRPr="00A37C37">
        <w:rPr>
          <w:rFonts w:cs="Times New Roman"/>
        </w:rPr>
        <w:t xml:space="preserve"> cost and time required </w:t>
      </w:r>
      <w:r w:rsidR="001A6DE4" w:rsidRPr="00A37C37">
        <w:rPr>
          <w:rFonts w:cs="Times New Roman"/>
        </w:rPr>
        <w:t>for</w:t>
      </w:r>
      <w:r w:rsidRPr="00A37C37">
        <w:rPr>
          <w:rFonts w:cs="Times New Roman"/>
        </w:rPr>
        <w:t xml:space="preserve"> suitable simulator, personnel required, relatively small test plot, difficulty to recreate the natural condition for rain characteristics, cover, soil and other factors.</w:t>
      </w:r>
    </w:p>
    <w:p w:rsidR="00345931" w:rsidRPr="00A37C37" w:rsidRDefault="00AF7C8F" w:rsidP="00A37C37">
      <w:pPr>
        <w:spacing w:line="360" w:lineRule="auto"/>
        <w:jc w:val="both"/>
        <w:outlineLvl w:val="0"/>
        <w:rPr>
          <w:rFonts w:cs="Times New Roman"/>
          <w:b/>
        </w:rPr>
      </w:pPr>
      <w:r w:rsidRPr="00A37C37">
        <w:rPr>
          <w:rFonts w:cs="Times New Roman"/>
          <w:b/>
        </w:rPr>
        <w:t>3.2.3 Predicting soil erosion (USLE-model)</w:t>
      </w:r>
    </w:p>
    <w:p w:rsidR="00345931" w:rsidRPr="00A37C37" w:rsidRDefault="00345931" w:rsidP="00A37C37">
      <w:pPr>
        <w:spacing w:line="360" w:lineRule="auto"/>
        <w:jc w:val="both"/>
        <w:outlineLvl w:val="0"/>
        <w:rPr>
          <w:rFonts w:cs="Times New Roman"/>
          <w:bCs/>
          <w:iCs/>
        </w:rPr>
      </w:pPr>
      <w:r w:rsidRPr="00A37C37">
        <w:rPr>
          <w:rFonts w:cs="Times New Roman"/>
          <w:bCs/>
        </w:rPr>
        <w:t xml:space="preserve">Predicting soil loss by erosion is mostly identified by using </w:t>
      </w:r>
      <w:r w:rsidRPr="00A37C37">
        <w:rPr>
          <w:rFonts w:cs="Times New Roman"/>
          <w:bCs/>
          <w:iCs/>
        </w:rPr>
        <w:t xml:space="preserve">empirical models </w:t>
      </w:r>
    </w:p>
    <w:p w:rsidR="00345931" w:rsidRPr="00A37C37" w:rsidRDefault="00345931" w:rsidP="00A37C37">
      <w:pPr>
        <w:spacing w:line="360" w:lineRule="auto"/>
        <w:jc w:val="both"/>
        <w:outlineLvl w:val="0"/>
        <w:rPr>
          <w:rFonts w:cs="Times New Roman"/>
        </w:rPr>
      </w:pPr>
      <w:r w:rsidRPr="00A37C37">
        <w:rPr>
          <w:rFonts w:cs="Times New Roman"/>
          <w:bCs/>
          <w:iCs/>
        </w:rPr>
        <w:t>Empirical models are:</w:t>
      </w:r>
    </w:p>
    <w:p w:rsidR="00345931" w:rsidRPr="00A37C37" w:rsidRDefault="00345931" w:rsidP="00A37C37">
      <w:pPr>
        <w:numPr>
          <w:ilvl w:val="0"/>
          <w:numId w:val="37"/>
        </w:numPr>
        <w:spacing w:line="360" w:lineRule="auto"/>
        <w:jc w:val="both"/>
        <w:rPr>
          <w:rFonts w:cs="Times New Roman"/>
        </w:rPr>
      </w:pPr>
      <w:r w:rsidRPr="00A37C37">
        <w:rPr>
          <w:rFonts w:cs="Times New Roman"/>
        </w:rPr>
        <w:t>Primarily based on observation or experiments</w:t>
      </w:r>
    </w:p>
    <w:p w:rsidR="00345931" w:rsidRPr="00A37C37" w:rsidRDefault="00345931" w:rsidP="00A37C37">
      <w:pPr>
        <w:numPr>
          <w:ilvl w:val="0"/>
          <w:numId w:val="37"/>
        </w:numPr>
        <w:spacing w:line="360" w:lineRule="auto"/>
        <w:jc w:val="both"/>
        <w:rPr>
          <w:rFonts w:cs="Times New Roman"/>
        </w:rPr>
      </w:pPr>
      <w:r w:rsidRPr="00A37C37">
        <w:rPr>
          <w:rFonts w:cs="Times New Roman"/>
        </w:rPr>
        <w:t xml:space="preserve">Usually statistical in nature. </w:t>
      </w:r>
    </w:p>
    <w:p w:rsidR="00345931" w:rsidRPr="00A37C37" w:rsidRDefault="00345931" w:rsidP="00A37C37">
      <w:pPr>
        <w:numPr>
          <w:ilvl w:val="0"/>
          <w:numId w:val="37"/>
        </w:numPr>
        <w:spacing w:line="360" w:lineRule="auto"/>
        <w:jc w:val="both"/>
        <w:rPr>
          <w:rFonts w:cs="Times New Roman"/>
        </w:rPr>
      </w:pPr>
      <w:r w:rsidRPr="00A37C37">
        <w:rPr>
          <w:rFonts w:cs="Times New Roman"/>
        </w:rPr>
        <w:t xml:space="preserve">Based on statistically significant relationships between model output and input. </w:t>
      </w:r>
    </w:p>
    <w:p w:rsidR="00345931" w:rsidRPr="00A37C37" w:rsidRDefault="00345931" w:rsidP="00A37C37">
      <w:pPr>
        <w:spacing w:line="360" w:lineRule="auto"/>
        <w:jc w:val="both"/>
        <w:outlineLvl w:val="0"/>
        <w:rPr>
          <w:rFonts w:cs="Times New Roman"/>
          <w:b/>
        </w:rPr>
      </w:pPr>
      <w:r w:rsidRPr="00A37C37">
        <w:rPr>
          <w:rFonts w:cs="Times New Roman"/>
          <w:b/>
          <w:bCs/>
        </w:rPr>
        <w:t>Modeling permits:</w:t>
      </w:r>
    </w:p>
    <w:p w:rsidR="00345931" w:rsidRPr="00A37C37" w:rsidRDefault="00345931" w:rsidP="00A37C37">
      <w:pPr>
        <w:numPr>
          <w:ilvl w:val="0"/>
          <w:numId w:val="38"/>
        </w:numPr>
        <w:spacing w:line="360" w:lineRule="auto"/>
        <w:jc w:val="both"/>
        <w:rPr>
          <w:rFonts w:cs="Times New Roman"/>
        </w:rPr>
      </w:pPr>
      <w:r w:rsidRPr="00A37C37">
        <w:rPr>
          <w:rFonts w:cs="Times New Roman"/>
        </w:rPr>
        <w:t xml:space="preserve">Assess the magnitude and/or severity of erosion and its effects on soil productivity, </w:t>
      </w:r>
    </w:p>
    <w:p w:rsidR="00345931" w:rsidRPr="00A37C37" w:rsidRDefault="00345931" w:rsidP="00A37C37">
      <w:pPr>
        <w:numPr>
          <w:ilvl w:val="0"/>
          <w:numId w:val="38"/>
        </w:numPr>
        <w:spacing w:line="360" w:lineRule="auto"/>
        <w:jc w:val="both"/>
        <w:rPr>
          <w:rFonts w:cs="Times New Roman"/>
        </w:rPr>
      </w:pPr>
      <w:r w:rsidRPr="00A37C37">
        <w:rPr>
          <w:rFonts w:cs="Times New Roman"/>
        </w:rPr>
        <w:t xml:space="preserve">Estimate the rate of loss of soil resource and its economic cost; </w:t>
      </w:r>
    </w:p>
    <w:p w:rsidR="00345931" w:rsidRPr="00A37C37" w:rsidRDefault="00345931" w:rsidP="00A37C37">
      <w:pPr>
        <w:numPr>
          <w:ilvl w:val="0"/>
          <w:numId w:val="38"/>
        </w:numPr>
        <w:spacing w:line="360" w:lineRule="auto"/>
        <w:jc w:val="both"/>
        <w:rPr>
          <w:rFonts w:cs="Times New Roman"/>
        </w:rPr>
      </w:pPr>
      <w:r w:rsidRPr="00A37C37">
        <w:rPr>
          <w:rFonts w:cs="Times New Roman"/>
        </w:rPr>
        <w:t xml:space="preserve">Understand on-site and off-site impacts on soil productivity, </w:t>
      </w:r>
    </w:p>
    <w:p w:rsidR="00345931" w:rsidRPr="00A37C37" w:rsidRDefault="00AF7C8F" w:rsidP="00A37C37">
      <w:pPr>
        <w:numPr>
          <w:ilvl w:val="0"/>
          <w:numId w:val="38"/>
        </w:numPr>
        <w:spacing w:line="360" w:lineRule="auto"/>
        <w:jc w:val="both"/>
        <w:rPr>
          <w:rFonts w:cs="Times New Roman"/>
        </w:rPr>
      </w:pPr>
      <w:proofErr w:type="spellStart"/>
      <w:r w:rsidRPr="00A37C37">
        <w:rPr>
          <w:rFonts w:cs="Times New Roman"/>
        </w:rPr>
        <w:t>Ident</w:t>
      </w:r>
      <w:r w:rsidR="00A10D74" w:rsidRPr="00A37C37">
        <w:rPr>
          <w:rFonts w:cs="Times New Roman"/>
        </w:rPr>
        <w:t>i</w:t>
      </w:r>
      <w:r w:rsidR="00345931" w:rsidRPr="00A37C37">
        <w:rPr>
          <w:rFonts w:cs="Times New Roman"/>
        </w:rPr>
        <w:t>ﬁcation</w:t>
      </w:r>
      <w:proofErr w:type="spellEnd"/>
      <w:r w:rsidR="00345931" w:rsidRPr="00A37C37">
        <w:rPr>
          <w:rFonts w:cs="Times New Roman"/>
        </w:rPr>
        <w:t xml:space="preserve"> of strategies for erosion control, </w:t>
      </w:r>
    </w:p>
    <w:p w:rsidR="00345931" w:rsidRPr="00A37C37" w:rsidRDefault="00345931" w:rsidP="00A37C37">
      <w:pPr>
        <w:spacing w:line="360" w:lineRule="auto"/>
        <w:jc w:val="both"/>
        <w:outlineLvl w:val="0"/>
        <w:rPr>
          <w:rFonts w:cs="Times New Roman"/>
          <w:b/>
        </w:rPr>
      </w:pPr>
      <w:r w:rsidRPr="00A37C37">
        <w:rPr>
          <w:rFonts w:cs="Times New Roman"/>
          <w:b/>
          <w:bCs/>
        </w:rPr>
        <w:t>Some of soil erosion Predicting models include:</w:t>
      </w:r>
    </w:p>
    <w:p w:rsidR="00345931" w:rsidRPr="00A37C37" w:rsidRDefault="00345931" w:rsidP="00A37C37">
      <w:pPr>
        <w:numPr>
          <w:ilvl w:val="0"/>
          <w:numId w:val="39"/>
        </w:numPr>
        <w:spacing w:line="360" w:lineRule="auto"/>
        <w:jc w:val="both"/>
        <w:rPr>
          <w:rFonts w:cs="Times New Roman"/>
        </w:rPr>
      </w:pPr>
      <w:r w:rsidRPr="00A37C37">
        <w:rPr>
          <w:rFonts w:cs="Times New Roman"/>
        </w:rPr>
        <w:t>Universal Soil Loss Equation (USLE)</w:t>
      </w:r>
    </w:p>
    <w:p w:rsidR="00345931" w:rsidRPr="00A37C37" w:rsidRDefault="00345931" w:rsidP="00A37C37">
      <w:pPr>
        <w:numPr>
          <w:ilvl w:val="0"/>
          <w:numId w:val="39"/>
        </w:numPr>
        <w:spacing w:line="360" w:lineRule="auto"/>
        <w:jc w:val="both"/>
        <w:rPr>
          <w:rFonts w:cs="Times New Roman"/>
        </w:rPr>
      </w:pPr>
      <w:r w:rsidRPr="00A37C37">
        <w:rPr>
          <w:rFonts w:cs="Times New Roman"/>
        </w:rPr>
        <w:t>Modified Universal Soil Loss Equation (MUSLE)</w:t>
      </w:r>
    </w:p>
    <w:p w:rsidR="00345931" w:rsidRPr="00A37C37" w:rsidRDefault="00345931" w:rsidP="00A37C37">
      <w:pPr>
        <w:numPr>
          <w:ilvl w:val="0"/>
          <w:numId w:val="39"/>
        </w:numPr>
        <w:spacing w:line="360" w:lineRule="auto"/>
        <w:jc w:val="both"/>
        <w:rPr>
          <w:rFonts w:cs="Times New Roman"/>
        </w:rPr>
      </w:pPr>
      <w:r w:rsidRPr="00A37C37">
        <w:rPr>
          <w:rFonts w:cs="Times New Roman"/>
        </w:rPr>
        <w:t xml:space="preserve">Revised Universal Soil Loss Equation (RUSLE) </w:t>
      </w:r>
    </w:p>
    <w:p w:rsidR="00345931" w:rsidRPr="00A37C37" w:rsidRDefault="00345931" w:rsidP="00A37C37">
      <w:pPr>
        <w:numPr>
          <w:ilvl w:val="0"/>
          <w:numId w:val="39"/>
        </w:numPr>
        <w:spacing w:line="360" w:lineRule="auto"/>
        <w:jc w:val="both"/>
        <w:rPr>
          <w:rFonts w:cs="Times New Roman"/>
        </w:rPr>
      </w:pPr>
      <w:r w:rsidRPr="00A37C37">
        <w:rPr>
          <w:rFonts w:cs="Times New Roman"/>
        </w:rPr>
        <w:t>Wind Erosion Equation (WEQ)</w:t>
      </w:r>
    </w:p>
    <w:p w:rsidR="00345931" w:rsidRPr="00A37C37" w:rsidRDefault="00345931" w:rsidP="00A37C37">
      <w:pPr>
        <w:numPr>
          <w:ilvl w:val="0"/>
          <w:numId w:val="39"/>
        </w:numPr>
        <w:spacing w:line="360" w:lineRule="auto"/>
        <w:jc w:val="both"/>
        <w:rPr>
          <w:rFonts w:cs="Times New Roman"/>
        </w:rPr>
      </w:pPr>
      <w:r w:rsidRPr="00A37C37">
        <w:rPr>
          <w:rFonts w:cs="Times New Roman"/>
        </w:rPr>
        <w:t>Revised Wind Erosion Equation (RWEQ)</w:t>
      </w:r>
    </w:p>
    <w:p w:rsidR="00345931" w:rsidRPr="00A37C37" w:rsidRDefault="00AF7C8F" w:rsidP="00A37C37">
      <w:pPr>
        <w:spacing w:line="360" w:lineRule="auto"/>
        <w:jc w:val="both"/>
        <w:outlineLvl w:val="0"/>
        <w:rPr>
          <w:rFonts w:cs="Times New Roman"/>
          <w:b/>
        </w:rPr>
      </w:pPr>
      <w:r w:rsidRPr="00A37C37">
        <w:rPr>
          <w:rFonts w:cs="Times New Roman"/>
          <w:b/>
          <w:iCs/>
        </w:rPr>
        <w:t xml:space="preserve">USLE </w:t>
      </w:r>
    </w:p>
    <w:p w:rsidR="00345931" w:rsidRPr="00A37C37" w:rsidRDefault="00AF7C8F" w:rsidP="00A37C37">
      <w:pPr>
        <w:numPr>
          <w:ilvl w:val="0"/>
          <w:numId w:val="40"/>
        </w:numPr>
        <w:tabs>
          <w:tab w:val="num" w:pos="720"/>
        </w:tabs>
        <w:spacing w:line="360" w:lineRule="auto"/>
        <w:jc w:val="both"/>
        <w:rPr>
          <w:rFonts w:cs="Times New Roman"/>
        </w:rPr>
      </w:pPr>
      <w:r w:rsidRPr="00A37C37">
        <w:rPr>
          <w:rFonts w:cs="Times New Roman"/>
        </w:rPr>
        <w:t>It is s</w:t>
      </w:r>
      <w:r w:rsidR="00345931" w:rsidRPr="00A37C37">
        <w:rPr>
          <w:rFonts w:cs="Times New Roman"/>
        </w:rPr>
        <w:t xml:space="preserve">pecifically intended to predict soil loss from cultivated soils under specific characteristics. </w:t>
      </w:r>
    </w:p>
    <w:p w:rsidR="00345931" w:rsidRPr="00A37C37" w:rsidRDefault="00345931" w:rsidP="00A37C37">
      <w:pPr>
        <w:numPr>
          <w:ilvl w:val="0"/>
          <w:numId w:val="40"/>
        </w:numPr>
        <w:tabs>
          <w:tab w:val="num" w:pos="720"/>
        </w:tabs>
        <w:spacing w:line="360" w:lineRule="auto"/>
        <w:jc w:val="both"/>
        <w:rPr>
          <w:rFonts w:cs="Times New Roman"/>
        </w:rPr>
      </w:pPr>
      <w:r w:rsidRPr="00A37C37">
        <w:rPr>
          <w:rFonts w:cs="Times New Roman"/>
        </w:rPr>
        <w:t xml:space="preserve">Used in planning and designing conservation practices. </w:t>
      </w:r>
    </w:p>
    <w:p w:rsidR="00345931" w:rsidRPr="00A37C37" w:rsidRDefault="00345931" w:rsidP="00A37C37">
      <w:pPr>
        <w:numPr>
          <w:ilvl w:val="0"/>
          <w:numId w:val="40"/>
        </w:numPr>
        <w:tabs>
          <w:tab w:val="num" w:pos="720"/>
        </w:tabs>
        <w:spacing w:line="360" w:lineRule="auto"/>
        <w:jc w:val="both"/>
        <w:rPr>
          <w:rFonts w:cs="Times New Roman"/>
        </w:rPr>
      </w:pPr>
      <w:r w:rsidRPr="00A37C37">
        <w:rPr>
          <w:rFonts w:cs="Times New Roman"/>
        </w:rPr>
        <w:t>Developed from measured data rather from physically-based modeling approaches.</w:t>
      </w:r>
    </w:p>
    <w:p w:rsidR="00345931" w:rsidRPr="00A37C37" w:rsidRDefault="00345931" w:rsidP="00A37C37">
      <w:pPr>
        <w:numPr>
          <w:ilvl w:val="0"/>
          <w:numId w:val="40"/>
        </w:numPr>
        <w:tabs>
          <w:tab w:val="num" w:pos="720"/>
        </w:tabs>
        <w:spacing w:line="360" w:lineRule="auto"/>
        <w:jc w:val="both"/>
        <w:rPr>
          <w:rFonts w:cs="Times New Roman"/>
        </w:rPr>
      </w:pPr>
      <w:r w:rsidRPr="00A37C37">
        <w:rPr>
          <w:rFonts w:cs="Times New Roman"/>
        </w:rPr>
        <w:t>it is simple, easy to use, and does not require numerous input parameters or extensive data</w:t>
      </w:r>
    </w:p>
    <w:p w:rsidR="00345931" w:rsidRPr="00A37C37" w:rsidRDefault="00345931" w:rsidP="00A37C37">
      <w:pPr>
        <w:spacing w:line="360" w:lineRule="auto"/>
        <w:jc w:val="both"/>
        <w:outlineLvl w:val="0"/>
        <w:rPr>
          <w:rFonts w:cs="Times New Roman"/>
          <w:b/>
        </w:rPr>
      </w:pPr>
      <w:r w:rsidRPr="00A37C37">
        <w:rPr>
          <w:rFonts w:cs="Times New Roman"/>
          <w:b/>
          <w:bCs/>
        </w:rPr>
        <w:t xml:space="preserve">Limitations of Universal Soil Loss Equation </w:t>
      </w:r>
    </w:p>
    <w:p w:rsidR="00345931" w:rsidRPr="00A37C37" w:rsidRDefault="00345931" w:rsidP="00A37C37">
      <w:pPr>
        <w:numPr>
          <w:ilvl w:val="0"/>
          <w:numId w:val="41"/>
        </w:numPr>
        <w:tabs>
          <w:tab w:val="num" w:pos="720"/>
        </w:tabs>
        <w:spacing w:line="360" w:lineRule="auto"/>
        <w:jc w:val="both"/>
        <w:rPr>
          <w:rFonts w:cs="Times New Roman"/>
        </w:rPr>
      </w:pPr>
      <w:r w:rsidRPr="00A37C37">
        <w:rPr>
          <w:rFonts w:cs="Times New Roman"/>
        </w:rPr>
        <w:t>It cannot simulate runoff, nutrient, and soil loss from watersheds or field-scale areas;</w:t>
      </w:r>
    </w:p>
    <w:p w:rsidR="00345931" w:rsidRPr="00A37C37" w:rsidRDefault="00345931" w:rsidP="00A37C37">
      <w:pPr>
        <w:numPr>
          <w:ilvl w:val="0"/>
          <w:numId w:val="41"/>
        </w:numPr>
        <w:tabs>
          <w:tab w:val="num" w:pos="720"/>
        </w:tabs>
        <w:spacing w:line="360" w:lineRule="auto"/>
        <w:jc w:val="both"/>
        <w:rPr>
          <w:rFonts w:cs="Times New Roman"/>
        </w:rPr>
      </w:pPr>
      <w:r w:rsidRPr="00A37C37">
        <w:rPr>
          <w:rFonts w:cs="Times New Roman"/>
        </w:rPr>
        <w:t>It cannot simulate soil loss on an event or daily basis;</w:t>
      </w:r>
    </w:p>
    <w:p w:rsidR="00345931" w:rsidRPr="00A37C37" w:rsidRDefault="00345931" w:rsidP="00A37C37">
      <w:pPr>
        <w:numPr>
          <w:ilvl w:val="0"/>
          <w:numId w:val="41"/>
        </w:numPr>
        <w:tabs>
          <w:tab w:val="num" w:pos="720"/>
        </w:tabs>
        <w:spacing w:line="360" w:lineRule="auto"/>
        <w:jc w:val="both"/>
        <w:rPr>
          <w:rFonts w:cs="Times New Roman"/>
        </w:rPr>
      </w:pPr>
      <w:r w:rsidRPr="00A37C37">
        <w:rPr>
          <w:rFonts w:cs="Times New Roman"/>
        </w:rPr>
        <w:lastRenderedPageBreak/>
        <w:t>It cannot simulate gully and stream bank erosion;</w:t>
      </w:r>
    </w:p>
    <w:p w:rsidR="00345931" w:rsidRPr="00A37C37" w:rsidRDefault="00345931" w:rsidP="00A37C37">
      <w:pPr>
        <w:numPr>
          <w:ilvl w:val="0"/>
          <w:numId w:val="41"/>
        </w:numPr>
        <w:tabs>
          <w:tab w:val="num" w:pos="720"/>
        </w:tabs>
        <w:spacing w:line="360" w:lineRule="auto"/>
        <w:jc w:val="both"/>
        <w:rPr>
          <w:rFonts w:cs="Times New Roman"/>
        </w:rPr>
      </w:pPr>
      <w:r w:rsidRPr="00A37C37">
        <w:rPr>
          <w:rFonts w:cs="Times New Roman"/>
        </w:rPr>
        <w:t xml:space="preserve">Its applicability is limited to estimate only average annual soil loss of the given area. </w:t>
      </w:r>
    </w:p>
    <w:p w:rsidR="00345931" w:rsidRPr="00A37C37" w:rsidRDefault="00345931" w:rsidP="00A37C37">
      <w:pPr>
        <w:numPr>
          <w:ilvl w:val="0"/>
          <w:numId w:val="41"/>
        </w:numPr>
        <w:tabs>
          <w:tab w:val="num" w:pos="720"/>
        </w:tabs>
        <w:spacing w:line="360" w:lineRule="auto"/>
        <w:jc w:val="both"/>
        <w:rPr>
          <w:rFonts w:cs="Times New Roman"/>
        </w:rPr>
      </w:pPr>
      <w:r w:rsidRPr="00A37C37">
        <w:rPr>
          <w:rFonts w:cs="Times New Roman"/>
          <w:bCs/>
        </w:rPr>
        <w:t>It does not compute sediment deposition</w:t>
      </w:r>
      <w:r w:rsidRPr="00A37C37">
        <w:rPr>
          <w:rFonts w:cs="Times New Roman"/>
        </w:rPr>
        <w:t xml:space="preserve">. It estimates only soil loss, but not the soil deposition. </w:t>
      </w:r>
    </w:p>
    <w:p w:rsidR="00345931" w:rsidRPr="00A37C37" w:rsidRDefault="00345931" w:rsidP="00A37C37">
      <w:pPr>
        <w:numPr>
          <w:ilvl w:val="0"/>
          <w:numId w:val="41"/>
        </w:numPr>
        <w:spacing w:line="360" w:lineRule="auto"/>
        <w:jc w:val="both"/>
        <w:rPr>
          <w:rFonts w:cs="Times New Roman"/>
        </w:rPr>
      </w:pPr>
      <w:r w:rsidRPr="00A37C37">
        <w:rPr>
          <w:rFonts w:cs="Times New Roman"/>
          <w:bCs/>
        </w:rPr>
        <w:t xml:space="preserve">It is empirical and </w:t>
      </w:r>
      <w:r w:rsidRPr="00A37C37">
        <w:rPr>
          <w:rFonts w:cs="Times New Roman"/>
        </w:rPr>
        <w:t>cannot simulate detailed processes (e.g., detachment, transport, and deposition).</w:t>
      </w:r>
    </w:p>
    <w:p w:rsidR="00345931" w:rsidRPr="00A37C37" w:rsidRDefault="00345931" w:rsidP="00A37C37">
      <w:pPr>
        <w:spacing w:line="360" w:lineRule="auto"/>
        <w:jc w:val="both"/>
        <w:outlineLvl w:val="0"/>
        <w:rPr>
          <w:rFonts w:cs="Times New Roman"/>
          <w:b/>
        </w:rPr>
      </w:pPr>
      <w:r w:rsidRPr="00A37C37">
        <w:rPr>
          <w:rFonts w:cs="Times New Roman"/>
          <w:b/>
          <w:bCs/>
        </w:rPr>
        <w:t>Procedure for Using the USLE</w:t>
      </w:r>
    </w:p>
    <w:p w:rsidR="00345931" w:rsidRPr="00A37C37" w:rsidRDefault="00345931" w:rsidP="00A37C37">
      <w:pPr>
        <w:numPr>
          <w:ilvl w:val="0"/>
          <w:numId w:val="42"/>
        </w:numPr>
        <w:spacing w:line="360" w:lineRule="auto"/>
        <w:jc w:val="both"/>
        <w:rPr>
          <w:rFonts w:cs="Times New Roman"/>
        </w:rPr>
      </w:pPr>
      <w:r w:rsidRPr="00A37C37">
        <w:rPr>
          <w:rFonts w:cs="Times New Roman"/>
        </w:rPr>
        <w:t xml:space="preserve">Determine the R factor </w:t>
      </w:r>
    </w:p>
    <w:p w:rsidR="00345931" w:rsidRPr="00A37C37" w:rsidRDefault="00345931" w:rsidP="00A37C37">
      <w:pPr>
        <w:numPr>
          <w:ilvl w:val="0"/>
          <w:numId w:val="42"/>
        </w:numPr>
        <w:spacing w:line="360" w:lineRule="auto"/>
        <w:jc w:val="both"/>
        <w:rPr>
          <w:rFonts w:cs="Times New Roman"/>
        </w:rPr>
      </w:pPr>
      <w:r w:rsidRPr="00A37C37">
        <w:rPr>
          <w:rFonts w:cs="Times New Roman"/>
        </w:rPr>
        <w:t>determine the K value based on the soil texture</w:t>
      </w:r>
    </w:p>
    <w:p w:rsidR="00345931" w:rsidRPr="00A37C37" w:rsidRDefault="00345931" w:rsidP="00A37C37">
      <w:pPr>
        <w:numPr>
          <w:ilvl w:val="0"/>
          <w:numId w:val="42"/>
        </w:numPr>
        <w:spacing w:line="360" w:lineRule="auto"/>
        <w:jc w:val="both"/>
        <w:rPr>
          <w:rFonts w:cs="Times New Roman"/>
        </w:rPr>
      </w:pPr>
      <w:r w:rsidRPr="00A37C37">
        <w:rPr>
          <w:rFonts w:cs="Times New Roman"/>
        </w:rPr>
        <w:t xml:space="preserve">Divide the field into sections of uniform slope gradient and length. Assign an LS value to each section. </w:t>
      </w:r>
    </w:p>
    <w:p w:rsidR="00345931" w:rsidRPr="00A37C37" w:rsidRDefault="00345931" w:rsidP="00A37C37">
      <w:pPr>
        <w:numPr>
          <w:ilvl w:val="0"/>
          <w:numId w:val="42"/>
        </w:numPr>
        <w:spacing w:line="360" w:lineRule="auto"/>
        <w:jc w:val="both"/>
        <w:rPr>
          <w:rFonts w:cs="Times New Roman"/>
        </w:rPr>
      </w:pPr>
      <w:r w:rsidRPr="00A37C37">
        <w:rPr>
          <w:rFonts w:cs="Times New Roman"/>
        </w:rPr>
        <w:t xml:space="preserve">Determine the C based on factor and tillage. </w:t>
      </w:r>
    </w:p>
    <w:p w:rsidR="00345931" w:rsidRPr="00A37C37" w:rsidRDefault="00345931" w:rsidP="00A37C37">
      <w:pPr>
        <w:numPr>
          <w:ilvl w:val="0"/>
          <w:numId w:val="42"/>
        </w:numPr>
        <w:spacing w:line="360" w:lineRule="auto"/>
        <w:jc w:val="both"/>
        <w:rPr>
          <w:rFonts w:cs="Times New Roman"/>
        </w:rPr>
      </w:pPr>
      <w:r w:rsidRPr="00A37C37">
        <w:rPr>
          <w:rFonts w:cs="Times New Roman"/>
        </w:rPr>
        <w:t xml:space="preserve">Determine the P factor based on the support practice used. </w:t>
      </w:r>
    </w:p>
    <w:p w:rsidR="00345931" w:rsidRPr="00A37C37" w:rsidRDefault="00345931" w:rsidP="00A37C37">
      <w:pPr>
        <w:numPr>
          <w:ilvl w:val="0"/>
          <w:numId w:val="42"/>
        </w:numPr>
        <w:spacing w:line="360" w:lineRule="auto"/>
        <w:jc w:val="both"/>
        <w:rPr>
          <w:rFonts w:cs="Times New Roman"/>
        </w:rPr>
      </w:pPr>
      <w:r w:rsidRPr="00A37C37">
        <w:rPr>
          <w:rFonts w:cs="Times New Roman"/>
        </w:rPr>
        <w:t>Multiply 5 factors together to obtain the soil loss per acre.</w:t>
      </w:r>
    </w:p>
    <w:p w:rsidR="00345931" w:rsidRPr="00A37C37" w:rsidRDefault="00F237A2" w:rsidP="00A37C37">
      <w:pPr>
        <w:spacing w:line="360" w:lineRule="auto"/>
        <w:outlineLvl w:val="0"/>
        <w:rPr>
          <w:rFonts w:cs="Times New Roman"/>
          <w:b/>
        </w:rPr>
      </w:pPr>
      <w:r w:rsidRPr="00A37C37">
        <w:rPr>
          <w:rFonts w:cs="Times New Roman"/>
          <w:bCs/>
        </w:rPr>
        <w:t xml:space="preserve">           </w:t>
      </w:r>
      <w:r w:rsidR="00345931" w:rsidRPr="00A37C37">
        <w:rPr>
          <w:rFonts w:cs="Times New Roman"/>
          <w:b/>
          <w:bCs/>
        </w:rPr>
        <w:t xml:space="preserve">A = </w:t>
      </w:r>
      <w:hyperlink r:id="rId11" w:history="1">
        <w:r w:rsidR="00345931" w:rsidRPr="00A37C37">
          <w:rPr>
            <w:rStyle w:val="Hyperlink"/>
            <w:rFonts w:cs="Times New Roman"/>
            <w:b/>
            <w:bCs/>
            <w:color w:val="auto"/>
          </w:rPr>
          <w:t>R</w:t>
        </w:r>
      </w:hyperlink>
      <w:r w:rsidR="00345931" w:rsidRPr="00A37C37">
        <w:rPr>
          <w:rFonts w:cs="Times New Roman"/>
          <w:b/>
          <w:bCs/>
        </w:rPr>
        <w:t xml:space="preserve"> * </w:t>
      </w:r>
      <w:hyperlink r:id="rId12" w:history="1">
        <w:r w:rsidR="00345931" w:rsidRPr="00A37C37">
          <w:rPr>
            <w:rStyle w:val="Hyperlink"/>
            <w:rFonts w:cs="Times New Roman"/>
            <w:b/>
            <w:bCs/>
            <w:color w:val="auto"/>
          </w:rPr>
          <w:t>K</w:t>
        </w:r>
      </w:hyperlink>
      <w:r w:rsidR="00345931" w:rsidRPr="00A37C37">
        <w:rPr>
          <w:rFonts w:cs="Times New Roman"/>
          <w:b/>
          <w:bCs/>
        </w:rPr>
        <w:t xml:space="preserve"> * </w:t>
      </w:r>
      <w:hyperlink r:id="rId13" w:history="1">
        <w:r w:rsidR="00345931" w:rsidRPr="00A37C37">
          <w:rPr>
            <w:rStyle w:val="Hyperlink"/>
            <w:rFonts w:cs="Times New Roman"/>
            <w:b/>
            <w:bCs/>
            <w:color w:val="auto"/>
          </w:rPr>
          <w:t>LS</w:t>
        </w:r>
      </w:hyperlink>
      <w:r w:rsidR="00345931" w:rsidRPr="00A37C37">
        <w:rPr>
          <w:rFonts w:cs="Times New Roman"/>
          <w:b/>
          <w:bCs/>
        </w:rPr>
        <w:t xml:space="preserve"> * </w:t>
      </w:r>
      <w:hyperlink r:id="rId14" w:history="1">
        <w:r w:rsidR="00345931" w:rsidRPr="00A37C37">
          <w:rPr>
            <w:rStyle w:val="Hyperlink"/>
            <w:rFonts w:cs="Times New Roman"/>
            <w:b/>
            <w:bCs/>
            <w:color w:val="auto"/>
          </w:rPr>
          <w:t>C</w:t>
        </w:r>
      </w:hyperlink>
      <w:r w:rsidR="00345931" w:rsidRPr="00A37C37">
        <w:rPr>
          <w:rFonts w:cs="Times New Roman"/>
          <w:b/>
          <w:bCs/>
        </w:rPr>
        <w:t xml:space="preserve"> * </w:t>
      </w:r>
      <w:hyperlink r:id="rId15" w:history="1">
        <w:r w:rsidR="00345931" w:rsidRPr="00A37C37">
          <w:rPr>
            <w:rStyle w:val="Hyperlink"/>
            <w:rFonts w:cs="Times New Roman"/>
            <w:b/>
            <w:bCs/>
            <w:color w:val="auto"/>
          </w:rPr>
          <w:t>P</w:t>
        </w:r>
      </w:hyperlink>
    </w:p>
    <w:p w:rsidR="00345931" w:rsidRPr="00A37C37" w:rsidRDefault="00345931" w:rsidP="00A37C37">
      <w:pPr>
        <w:spacing w:after="240" w:line="360" w:lineRule="auto"/>
        <w:rPr>
          <w:rFonts w:cs="Times New Roman"/>
        </w:rPr>
      </w:pPr>
      <w:r w:rsidRPr="00A37C37">
        <w:rPr>
          <w:rFonts w:cs="Times New Roman"/>
          <w:bCs/>
        </w:rPr>
        <w:t>Where </w:t>
      </w:r>
      <w:r w:rsidRPr="00A37C37">
        <w:rPr>
          <w:rFonts w:cs="Times New Roman"/>
        </w:rPr>
        <w:br/>
        <w:t> </w:t>
      </w:r>
      <w:r w:rsidRPr="00A37C37">
        <w:rPr>
          <w:rFonts w:cs="Times New Roman"/>
          <w:bCs/>
        </w:rPr>
        <w:t>A</w:t>
      </w:r>
      <w:r w:rsidRPr="00A37C37">
        <w:rPr>
          <w:rFonts w:cs="Times New Roman"/>
        </w:rPr>
        <w:t xml:space="preserve"> = Estimated average soil loss in tons/ha/year</w:t>
      </w:r>
      <w:r w:rsidRPr="00A37C37">
        <w:rPr>
          <w:rFonts w:cs="Times New Roman"/>
        </w:rPr>
        <w:br/>
        <w:t> </w:t>
      </w:r>
      <w:hyperlink r:id="rId16" w:history="1">
        <w:r w:rsidRPr="00A37C37">
          <w:rPr>
            <w:rStyle w:val="Hyperlink"/>
            <w:rFonts w:cs="Times New Roman"/>
            <w:bCs/>
            <w:color w:val="auto"/>
            <w:u w:val="none"/>
          </w:rPr>
          <w:t xml:space="preserve">R = rainfall-runoff </w:t>
        </w:r>
        <w:proofErr w:type="spellStart"/>
        <w:r w:rsidRPr="00A37C37">
          <w:rPr>
            <w:rStyle w:val="Hyperlink"/>
            <w:rFonts w:cs="Times New Roman"/>
            <w:bCs/>
            <w:color w:val="auto"/>
            <w:u w:val="none"/>
          </w:rPr>
          <w:t>erosivity</w:t>
        </w:r>
        <w:proofErr w:type="spellEnd"/>
        <w:r w:rsidRPr="00A37C37">
          <w:rPr>
            <w:rStyle w:val="Hyperlink"/>
            <w:rFonts w:cs="Times New Roman"/>
            <w:bCs/>
            <w:color w:val="auto"/>
            <w:u w:val="none"/>
          </w:rPr>
          <w:t xml:space="preserve"> factor</w:t>
        </w:r>
      </w:hyperlink>
      <w:r w:rsidRPr="00A37C37">
        <w:rPr>
          <w:rFonts w:cs="Times New Roman"/>
          <w:bCs/>
        </w:rPr>
        <w:t> </w:t>
      </w:r>
      <w:r w:rsidRPr="00A37C37">
        <w:rPr>
          <w:rFonts w:cs="Times New Roman"/>
          <w:bCs/>
        </w:rPr>
        <w:br/>
        <w:t> </w:t>
      </w:r>
      <w:hyperlink r:id="rId17" w:history="1">
        <w:r w:rsidRPr="00A37C37">
          <w:rPr>
            <w:rStyle w:val="Hyperlink"/>
            <w:rFonts w:cs="Times New Roman"/>
            <w:bCs/>
            <w:color w:val="auto"/>
            <w:u w:val="none"/>
          </w:rPr>
          <w:t xml:space="preserve">K = soil </w:t>
        </w:r>
        <w:proofErr w:type="spellStart"/>
        <w:r w:rsidRPr="00A37C37">
          <w:rPr>
            <w:rStyle w:val="Hyperlink"/>
            <w:rFonts w:cs="Times New Roman"/>
            <w:bCs/>
            <w:color w:val="auto"/>
            <w:u w:val="none"/>
          </w:rPr>
          <w:t>erodibility</w:t>
        </w:r>
        <w:proofErr w:type="spellEnd"/>
        <w:r w:rsidRPr="00A37C37">
          <w:rPr>
            <w:rStyle w:val="Hyperlink"/>
            <w:rFonts w:cs="Times New Roman"/>
            <w:bCs/>
            <w:color w:val="auto"/>
            <w:u w:val="none"/>
          </w:rPr>
          <w:t xml:space="preserve"> factor</w:t>
        </w:r>
      </w:hyperlink>
      <w:r w:rsidRPr="00A37C37">
        <w:rPr>
          <w:rFonts w:cs="Times New Roman"/>
          <w:bCs/>
        </w:rPr>
        <w:br/>
        <w:t> </w:t>
      </w:r>
      <w:hyperlink r:id="rId18" w:history="1">
        <w:r w:rsidRPr="00A37C37">
          <w:rPr>
            <w:rStyle w:val="Hyperlink"/>
            <w:rFonts w:cs="Times New Roman"/>
            <w:bCs/>
            <w:color w:val="auto"/>
            <w:u w:val="none"/>
          </w:rPr>
          <w:t>L = slope length factor</w:t>
        </w:r>
      </w:hyperlink>
      <w:r w:rsidRPr="00A37C37">
        <w:rPr>
          <w:rFonts w:cs="Times New Roman"/>
          <w:bCs/>
        </w:rPr>
        <w:br/>
        <w:t> </w:t>
      </w:r>
      <w:hyperlink r:id="rId19" w:history="1">
        <w:r w:rsidRPr="00A37C37">
          <w:rPr>
            <w:rStyle w:val="Hyperlink"/>
            <w:rFonts w:cs="Times New Roman"/>
            <w:bCs/>
            <w:color w:val="auto"/>
            <w:u w:val="none"/>
          </w:rPr>
          <w:t>S = slope steepness factor</w:t>
        </w:r>
      </w:hyperlink>
      <w:r w:rsidRPr="00A37C37">
        <w:rPr>
          <w:rFonts w:cs="Times New Roman"/>
          <w:bCs/>
        </w:rPr>
        <w:br/>
        <w:t> </w:t>
      </w:r>
      <w:hyperlink r:id="rId20" w:history="1">
        <w:r w:rsidRPr="00A37C37">
          <w:rPr>
            <w:rStyle w:val="Hyperlink"/>
            <w:rFonts w:cs="Times New Roman"/>
            <w:bCs/>
            <w:color w:val="auto"/>
            <w:u w:val="none"/>
          </w:rPr>
          <w:t>C = cover-management factor</w:t>
        </w:r>
      </w:hyperlink>
      <w:r w:rsidRPr="00A37C37">
        <w:rPr>
          <w:rFonts w:cs="Times New Roman"/>
          <w:bCs/>
        </w:rPr>
        <w:br/>
        <w:t> </w:t>
      </w:r>
      <w:hyperlink r:id="rId21" w:history="1">
        <w:r w:rsidRPr="00A37C37">
          <w:rPr>
            <w:rStyle w:val="Hyperlink"/>
            <w:rFonts w:cs="Times New Roman"/>
            <w:bCs/>
            <w:color w:val="auto"/>
            <w:u w:val="none"/>
          </w:rPr>
          <w:t>P = support practice factor</w:t>
        </w:r>
      </w:hyperlink>
    </w:p>
    <w:p w:rsidR="00AF7C8F" w:rsidRPr="00A37C37" w:rsidRDefault="004E3539" w:rsidP="00A37C37">
      <w:pPr>
        <w:pStyle w:val="Heading3"/>
        <w:spacing w:before="0" w:line="360" w:lineRule="auto"/>
        <w:jc w:val="both"/>
        <w:rPr>
          <w:rFonts w:ascii="Times New Roman" w:hAnsi="Times New Roman" w:cs="Times New Roman"/>
          <w:color w:val="auto"/>
        </w:rPr>
      </w:pPr>
      <w:bookmarkStart w:id="21" w:name="_Toc484180847"/>
      <w:r w:rsidRPr="00A37C37">
        <w:rPr>
          <w:rFonts w:ascii="Times New Roman" w:hAnsi="Times New Roman" w:cs="Times New Roman"/>
          <w:color w:val="auto"/>
        </w:rPr>
        <w:t>3.2.3.</w:t>
      </w:r>
      <w:r w:rsidR="00AF7C8F" w:rsidRPr="00A37C37">
        <w:rPr>
          <w:rFonts w:ascii="Times New Roman" w:hAnsi="Times New Roman" w:cs="Times New Roman"/>
          <w:color w:val="auto"/>
        </w:rPr>
        <w:t xml:space="preserve">1. Rainfall </w:t>
      </w:r>
      <w:proofErr w:type="spellStart"/>
      <w:r w:rsidR="00AF7C8F" w:rsidRPr="00A37C37">
        <w:rPr>
          <w:rFonts w:ascii="Times New Roman" w:hAnsi="Times New Roman" w:cs="Times New Roman"/>
          <w:color w:val="auto"/>
        </w:rPr>
        <w:t>erosivity</w:t>
      </w:r>
      <w:proofErr w:type="spellEnd"/>
      <w:r w:rsidR="00AF7C8F" w:rsidRPr="00A37C37">
        <w:rPr>
          <w:rFonts w:ascii="Times New Roman" w:hAnsi="Times New Roman" w:cs="Times New Roman"/>
          <w:color w:val="auto"/>
        </w:rPr>
        <w:t xml:space="preserve"> factors</w:t>
      </w:r>
      <w:bookmarkEnd w:id="21"/>
    </w:p>
    <w:p w:rsidR="00AF7C8F" w:rsidRPr="00A37C37" w:rsidRDefault="00AF7C8F" w:rsidP="00A37C37">
      <w:pPr>
        <w:spacing w:line="360" w:lineRule="auto"/>
        <w:jc w:val="both"/>
        <w:rPr>
          <w:rFonts w:eastAsia="Calibri" w:cs="Times New Roman"/>
        </w:rPr>
      </w:pPr>
      <w:r w:rsidRPr="00A37C37">
        <w:rPr>
          <w:rFonts w:eastAsia="Calibri" w:cs="Times New Roman"/>
          <w:bCs/>
          <w:lang w:bidi="bn-BD"/>
        </w:rPr>
        <w:t xml:space="preserve">Rainfall </w:t>
      </w:r>
      <w:proofErr w:type="spellStart"/>
      <w:r w:rsidRPr="00A37C37">
        <w:rPr>
          <w:rFonts w:eastAsia="Calibri" w:cs="Times New Roman"/>
          <w:bCs/>
          <w:lang w:bidi="bn-BD"/>
        </w:rPr>
        <w:t>erosivity</w:t>
      </w:r>
      <w:proofErr w:type="spellEnd"/>
      <w:r w:rsidRPr="00A37C37">
        <w:rPr>
          <w:rFonts w:eastAsia="Calibri" w:cs="Times New Roman"/>
          <w:lang w:bidi="bn-BD"/>
        </w:rPr>
        <w:t xml:space="preserve"> defined as the aggressiveness of the rain to cause erosion. The numerical value used for R in RUSLE and USLE must quantify the effect of raindrop impact and must also reflect the amount and rate of runoff likely to be associated with the rain.</w:t>
      </w:r>
      <w:r w:rsidRPr="00A37C37">
        <w:rPr>
          <w:rFonts w:eastAsia="TimesNewRomanPSMT" w:cs="Times New Roman"/>
          <w:lang w:bidi="bn-BD"/>
        </w:rPr>
        <w:t xml:space="preserve"> </w:t>
      </w:r>
      <w:r w:rsidRPr="00A37C37">
        <w:rPr>
          <w:rFonts w:cs="Times New Roman"/>
        </w:rPr>
        <w:t>The soil loss is closely related to rainfall partly through the detachment power of raindrop striking the soil surface and partly through the contribution of rain to runoff. This applies particularly to erosion by overland flow and rills for which intensity generally considered the most important rainfall characteristics.</w:t>
      </w:r>
      <w:r w:rsidRPr="00A37C37">
        <w:rPr>
          <w:rFonts w:eastAsia="Calibri" w:cs="Times New Roman"/>
        </w:rPr>
        <w:t xml:space="preserve"> </w:t>
      </w:r>
    </w:p>
    <w:p w:rsidR="00952B73" w:rsidRPr="00A37C37" w:rsidRDefault="00952B73" w:rsidP="00A37C37">
      <w:pPr>
        <w:spacing w:line="360" w:lineRule="auto"/>
        <w:jc w:val="both"/>
        <w:rPr>
          <w:rFonts w:cs="Times New Roman"/>
          <w:color w:val="231F20"/>
        </w:rPr>
      </w:pPr>
      <w:r w:rsidRPr="00A37C37">
        <w:rPr>
          <w:rFonts w:cs="Times New Roman"/>
          <w:color w:val="231F20"/>
        </w:rPr>
        <w:lastRenderedPageBreak/>
        <w:t xml:space="preserve">In Ethiopia an empirical equation developed by </w:t>
      </w:r>
      <w:proofErr w:type="spellStart"/>
      <w:r w:rsidRPr="00A37C37">
        <w:rPr>
          <w:rFonts w:cs="Times New Roman"/>
          <w:color w:val="231F20"/>
        </w:rPr>
        <w:t>Hurni</w:t>
      </w:r>
      <w:proofErr w:type="spellEnd"/>
      <w:r w:rsidRPr="00A37C37">
        <w:rPr>
          <w:rFonts w:cs="Times New Roman"/>
          <w:color w:val="231F20"/>
        </w:rPr>
        <w:t xml:space="preserve"> (1985) </w:t>
      </w:r>
      <w:r w:rsidRPr="00A37C37">
        <w:rPr>
          <w:rFonts w:cs="Times New Roman"/>
        </w:rPr>
        <w:t xml:space="preserve">for Ethiopian conditions </w:t>
      </w:r>
      <w:r w:rsidRPr="00A37C37">
        <w:rPr>
          <w:rFonts w:cs="Times New Roman"/>
          <w:color w:val="231F20"/>
        </w:rPr>
        <w:t xml:space="preserve">that estimates R factor value from mean annual rainfall. </w:t>
      </w:r>
      <w:r w:rsidRPr="00A37C37">
        <w:rPr>
          <w:rFonts w:cs="Times New Roman"/>
        </w:rPr>
        <w:t>The following empirical formula was used to estimate R factor.</w:t>
      </w:r>
    </w:p>
    <w:p w:rsidR="00952B73" w:rsidRPr="00A37C37" w:rsidRDefault="00952B73" w:rsidP="00A37C37">
      <w:pPr>
        <w:pStyle w:val="Caption"/>
      </w:pPr>
      <w:r w:rsidRPr="00A37C37">
        <w:t>R = -8.12+0.562*P……………………</w:t>
      </w:r>
      <w:proofErr w:type="gramStart"/>
      <w:r w:rsidRPr="00A37C37">
        <w:t>…(</w:t>
      </w:r>
      <w:proofErr w:type="spellStart"/>
      <w:proofErr w:type="gramEnd"/>
      <w:r w:rsidRPr="00A37C37">
        <w:t>Hurni</w:t>
      </w:r>
      <w:proofErr w:type="spellEnd"/>
      <w:r w:rsidRPr="00A37C37">
        <w:t>, 1985)</w:t>
      </w:r>
    </w:p>
    <w:p w:rsidR="00952B73" w:rsidRPr="00A37C37" w:rsidRDefault="00952B73" w:rsidP="00A37C37">
      <w:pPr>
        <w:spacing w:line="360" w:lineRule="auto"/>
        <w:rPr>
          <w:rFonts w:cs="Times New Roman"/>
        </w:rPr>
      </w:pPr>
      <w:r w:rsidRPr="00A37C37">
        <w:rPr>
          <w:rFonts w:cs="Times New Roman"/>
        </w:rPr>
        <w:t xml:space="preserve">Where:  R= Rainfall </w:t>
      </w:r>
      <w:proofErr w:type="spellStart"/>
      <w:r w:rsidRPr="00A37C37">
        <w:rPr>
          <w:rFonts w:cs="Times New Roman"/>
        </w:rPr>
        <w:t>erosivity</w:t>
      </w:r>
      <w:proofErr w:type="spellEnd"/>
      <w:r w:rsidRPr="00A37C37">
        <w:rPr>
          <w:rFonts w:cs="Times New Roman"/>
        </w:rPr>
        <w:t xml:space="preserve"> factor, and   P= Mean annual rainfall in mm</w:t>
      </w:r>
    </w:p>
    <w:p w:rsidR="00AF7C8F" w:rsidRPr="00A37C37" w:rsidRDefault="004E3539" w:rsidP="00A37C37">
      <w:pPr>
        <w:pStyle w:val="Heading3"/>
        <w:spacing w:line="360" w:lineRule="auto"/>
        <w:jc w:val="both"/>
        <w:rPr>
          <w:rFonts w:ascii="Times New Roman" w:eastAsia="Calibri" w:hAnsi="Times New Roman" w:cs="Times New Roman"/>
          <w:color w:val="auto"/>
        </w:rPr>
      </w:pPr>
      <w:bookmarkStart w:id="22" w:name="_Toc484180848"/>
      <w:r w:rsidRPr="00A37C37">
        <w:rPr>
          <w:rFonts w:ascii="Times New Roman" w:hAnsi="Times New Roman" w:cs="Times New Roman"/>
          <w:color w:val="auto"/>
        </w:rPr>
        <w:t>3.2.3.</w:t>
      </w:r>
      <w:r w:rsidR="00AF7C8F" w:rsidRPr="00A37C37">
        <w:rPr>
          <w:rFonts w:ascii="Times New Roman" w:hAnsi="Times New Roman" w:cs="Times New Roman"/>
          <w:color w:val="auto"/>
        </w:rPr>
        <w:t xml:space="preserve">2. Soil </w:t>
      </w:r>
      <w:proofErr w:type="spellStart"/>
      <w:r w:rsidR="00AF7C8F" w:rsidRPr="00A37C37">
        <w:rPr>
          <w:rFonts w:ascii="Times New Roman" w:hAnsi="Times New Roman" w:cs="Times New Roman"/>
          <w:color w:val="auto"/>
        </w:rPr>
        <w:t>erodibility</w:t>
      </w:r>
      <w:proofErr w:type="spellEnd"/>
      <w:r w:rsidR="00AF7C8F" w:rsidRPr="00A37C37">
        <w:rPr>
          <w:rFonts w:ascii="Times New Roman" w:hAnsi="Times New Roman" w:cs="Times New Roman"/>
          <w:color w:val="auto"/>
        </w:rPr>
        <w:t xml:space="preserve"> factor</w:t>
      </w:r>
      <w:bookmarkEnd w:id="22"/>
    </w:p>
    <w:p w:rsidR="00AF7C8F" w:rsidRPr="00A37C37" w:rsidRDefault="00AF7C8F" w:rsidP="00A37C37">
      <w:pPr>
        <w:autoSpaceDE w:val="0"/>
        <w:autoSpaceDN w:val="0"/>
        <w:adjustRightInd w:val="0"/>
        <w:spacing w:line="360" w:lineRule="auto"/>
        <w:jc w:val="both"/>
        <w:rPr>
          <w:rFonts w:cs="Times New Roman"/>
        </w:rPr>
      </w:pPr>
      <w:r w:rsidRPr="00A37C37">
        <w:rPr>
          <w:rFonts w:cs="Times New Roman"/>
        </w:rPr>
        <w:t xml:space="preserve">The susceptibility of soil to erosion agents is known as </w:t>
      </w:r>
      <w:r w:rsidRPr="00A37C37">
        <w:rPr>
          <w:rFonts w:cs="Times New Roman"/>
          <w:bCs/>
        </w:rPr>
        <w:t xml:space="preserve">soil </w:t>
      </w:r>
      <w:proofErr w:type="spellStart"/>
      <w:r w:rsidRPr="00A37C37">
        <w:rPr>
          <w:rFonts w:cs="Times New Roman"/>
          <w:bCs/>
        </w:rPr>
        <w:t>erodibility</w:t>
      </w:r>
      <w:proofErr w:type="spellEnd"/>
      <w:r w:rsidRPr="00A37C37">
        <w:rPr>
          <w:rFonts w:cs="Times New Roman"/>
        </w:rPr>
        <w:t xml:space="preserve">. Soil </w:t>
      </w:r>
      <w:proofErr w:type="spellStart"/>
      <w:r w:rsidRPr="00A37C37">
        <w:rPr>
          <w:rFonts w:cs="Times New Roman"/>
        </w:rPr>
        <w:t>erodibility</w:t>
      </w:r>
      <w:proofErr w:type="spellEnd"/>
      <w:r w:rsidRPr="00A37C37">
        <w:rPr>
          <w:rFonts w:cs="Times New Roman"/>
        </w:rPr>
        <w:t xml:space="preserve"> is the manifestation of the inherent resistance of soil particles for the detaching and transporting power of rain fall. This factor quantifies the cohesive character of a soil type and its resistance to dislodging and transport due to raindrop impact and overland flow shear forces.</w:t>
      </w:r>
      <w:r w:rsidRPr="00A37C37">
        <w:rPr>
          <w:rFonts w:eastAsia="TimesNewRomanPSMT" w:cs="Times New Roman"/>
        </w:rPr>
        <w:t xml:space="preserve"> </w:t>
      </w:r>
      <w:r w:rsidRPr="00A37C37">
        <w:rPr>
          <w:rFonts w:cs="Times New Roman"/>
        </w:rPr>
        <w:t>In general, soils having faster infiltration rates, higher levels of organic matter and improved soil structure have a greater resistance to erosion.</w:t>
      </w:r>
      <w:r w:rsidR="001C083F" w:rsidRPr="00A37C37">
        <w:rPr>
          <w:rFonts w:cs="Times New Roman"/>
        </w:rPr>
        <w:t xml:space="preserve"> The </w:t>
      </w:r>
      <w:proofErr w:type="spellStart"/>
      <w:r w:rsidR="001C083F" w:rsidRPr="00A37C37">
        <w:rPr>
          <w:rFonts w:cs="Times New Roman"/>
        </w:rPr>
        <w:t>erodibility</w:t>
      </w:r>
      <w:proofErr w:type="spellEnd"/>
      <w:r w:rsidR="001C083F" w:rsidRPr="00A37C37">
        <w:rPr>
          <w:rFonts w:cs="Times New Roman"/>
        </w:rPr>
        <w:t xml:space="preserve"> factor is assigned single value for each soil types according to FAO soil classification for Ethiopian condition.</w:t>
      </w:r>
    </w:p>
    <w:tbl>
      <w:tblPr>
        <w:tblW w:w="983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0"/>
        <w:gridCol w:w="1845"/>
        <w:gridCol w:w="736"/>
        <w:gridCol w:w="510"/>
        <w:gridCol w:w="2099"/>
        <w:gridCol w:w="780"/>
        <w:gridCol w:w="510"/>
        <w:gridCol w:w="1869"/>
        <w:gridCol w:w="984"/>
      </w:tblGrid>
      <w:tr w:rsidR="001C083F" w:rsidRPr="00A37C37" w:rsidTr="001C083F">
        <w:trPr>
          <w:trHeight w:val="300"/>
        </w:trPr>
        <w:tc>
          <w:tcPr>
            <w:tcW w:w="508" w:type="dxa"/>
            <w:shd w:val="clear" w:color="auto" w:fill="auto"/>
            <w:noWrap/>
            <w:vAlign w:val="bottom"/>
            <w:hideMark/>
          </w:tcPr>
          <w:p w:rsidR="00952B73" w:rsidRPr="00A37C37" w:rsidRDefault="00952B73" w:rsidP="00A37C37">
            <w:pPr>
              <w:spacing w:line="360" w:lineRule="auto"/>
              <w:rPr>
                <w:rFonts w:eastAsia="Times New Roman" w:cs="Times New Roman"/>
                <w:color w:val="000000"/>
              </w:rPr>
            </w:pPr>
            <w:r w:rsidRPr="00A37C37">
              <w:rPr>
                <w:rFonts w:eastAsia="Times New Roman" w:cs="Times New Roman"/>
                <w:color w:val="000000"/>
              </w:rPr>
              <w:t>No</w:t>
            </w:r>
          </w:p>
        </w:tc>
        <w:tc>
          <w:tcPr>
            <w:tcW w:w="1845" w:type="dxa"/>
            <w:shd w:val="clear" w:color="auto" w:fill="auto"/>
            <w:noWrap/>
            <w:vAlign w:val="bottom"/>
            <w:hideMark/>
          </w:tcPr>
          <w:p w:rsidR="00952B73" w:rsidRPr="00A37C37" w:rsidRDefault="00952B73" w:rsidP="00A37C37">
            <w:pPr>
              <w:spacing w:line="360" w:lineRule="auto"/>
              <w:rPr>
                <w:rFonts w:eastAsia="Times New Roman" w:cs="Times New Roman"/>
                <w:color w:val="000000"/>
              </w:rPr>
            </w:pPr>
            <w:r w:rsidRPr="00A37C37">
              <w:rPr>
                <w:rFonts w:eastAsia="Times New Roman" w:cs="Times New Roman"/>
                <w:color w:val="000000"/>
              </w:rPr>
              <w:t xml:space="preserve">Major soil  </w:t>
            </w:r>
          </w:p>
        </w:tc>
        <w:tc>
          <w:tcPr>
            <w:tcW w:w="732" w:type="dxa"/>
            <w:shd w:val="clear" w:color="auto" w:fill="auto"/>
            <w:noWrap/>
            <w:vAlign w:val="bottom"/>
            <w:hideMark/>
          </w:tcPr>
          <w:p w:rsidR="00952B73" w:rsidRPr="00A37C37" w:rsidRDefault="00952B73" w:rsidP="00A37C37">
            <w:pPr>
              <w:spacing w:line="360" w:lineRule="auto"/>
              <w:rPr>
                <w:rFonts w:eastAsia="Times New Roman" w:cs="Times New Roman"/>
                <w:color w:val="000000"/>
              </w:rPr>
            </w:pPr>
            <w:r w:rsidRPr="00A37C37">
              <w:rPr>
                <w:rFonts w:eastAsia="Times New Roman" w:cs="Times New Roman"/>
                <w:color w:val="000000"/>
              </w:rPr>
              <w:t>K -value</w:t>
            </w:r>
          </w:p>
        </w:tc>
        <w:tc>
          <w:tcPr>
            <w:tcW w:w="508" w:type="dxa"/>
            <w:shd w:val="clear" w:color="auto" w:fill="auto"/>
            <w:noWrap/>
            <w:vAlign w:val="bottom"/>
            <w:hideMark/>
          </w:tcPr>
          <w:p w:rsidR="00952B73" w:rsidRPr="00A37C37" w:rsidRDefault="00952B73" w:rsidP="00A37C37">
            <w:pPr>
              <w:spacing w:line="360" w:lineRule="auto"/>
              <w:rPr>
                <w:rFonts w:eastAsia="Times New Roman" w:cs="Times New Roman"/>
                <w:color w:val="000000"/>
              </w:rPr>
            </w:pPr>
            <w:r w:rsidRPr="00A37C37">
              <w:rPr>
                <w:rFonts w:eastAsia="Times New Roman" w:cs="Times New Roman"/>
                <w:color w:val="000000"/>
              </w:rPr>
              <w:t xml:space="preserve">No </w:t>
            </w:r>
          </w:p>
        </w:tc>
        <w:tc>
          <w:tcPr>
            <w:tcW w:w="2099" w:type="dxa"/>
            <w:shd w:val="clear" w:color="auto" w:fill="auto"/>
            <w:noWrap/>
            <w:vAlign w:val="bottom"/>
            <w:hideMark/>
          </w:tcPr>
          <w:p w:rsidR="00952B73" w:rsidRPr="00A37C37" w:rsidRDefault="00952B73" w:rsidP="00A37C37">
            <w:pPr>
              <w:spacing w:line="360" w:lineRule="auto"/>
              <w:rPr>
                <w:rFonts w:eastAsia="Times New Roman" w:cs="Times New Roman"/>
                <w:color w:val="000000"/>
              </w:rPr>
            </w:pPr>
            <w:r w:rsidRPr="00A37C37">
              <w:rPr>
                <w:rFonts w:eastAsia="Times New Roman" w:cs="Times New Roman"/>
                <w:color w:val="000000"/>
              </w:rPr>
              <w:t>Soil unit type</w:t>
            </w:r>
          </w:p>
        </w:tc>
        <w:tc>
          <w:tcPr>
            <w:tcW w:w="780" w:type="dxa"/>
            <w:shd w:val="clear" w:color="auto" w:fill="auto"/>
            <w:noWrap/>
            <w:vAlign w:val="bottom"/>
            <w:hideMark/>
          </w:tcPr>
          <w:p w:rsidR="00952B73" w:rsidRPr="00A37C37" w:rsidRDefault="00952B73" w:rsidP="00A37C37">
            <w:pPr>
              <w:spacing w:line="360" w:lineRule="auto"/>
              <w:rPr>
                <w:rFonts w:eastAsia="Times New Roman" w:cs="Times New Roman"/>
                <w:color w:val="000000"/>
              </w:rPr>
            </w:pPr>
            <w:r w:rsidRPr="00A37C37">
              <w:rPr>
                <w:rFonts w:eastAsia="Times New Roman" w:cs="Times New Roman"/>
                <w:color w:val="000000"/>
              </w:rPr>
              <w:t xml:space="preserve"> K-value</w:t>
            </w:r>
          </w:p>
        </w:tc>
        <w:tc>
          <w:tcPr>
            <w:tcW w:w="508" w:type="dxa"/>
            <w:shd w:val="clear" w:color="auto" w:fill="auto"/>
            <w:noWrap/>
            <w:vAlign w:val="bottom"/>
            <w:hideMark/>
          </w:tcPr>
          <w:p w:rsidR="00952B73" w:rsidRPr="00A37C37" w:rsidRDefault="00952B73" w:rsidP="00A37C37">
            <w:pPr>
              <w:spacing w:line="360" w:lineRule="auto"/>
              <w:rPr>
                <w:rFonts w:eastAsia="Times New Roman" w:cs="Times New Roman"/>
                <w:color w:val="000000"/>
              </w:rPr>
            </w:pPr>
            <w:r w:rsidRPr="00A37C37">
              <w:rPr>
                <w:rFonts w:eastAsia="Times New Roman" w:cs="Times New Roman"/>
                <w:color w:val="000000"/>
              </w:rPr>
              <w:t xml:space="preserve">No </w:t>
            </w:r>
          </w:p>
        </w:tc>
        <w:tc>
          <w:tcPr>
            <w:tcW w:w="1869" w:type="dxa"/>
            <w:shd w:val="clear" w:color="auto" w:fill="auto"/>
            <w:noWrap/>
            <w:vAlign w:val="bottom"/>
            <w:hideMark/>
          </w:tcPr>
          <w:p w:rsidR="00952B73" w:rsidRPr="00A37C37" w:rsidRDefault="00952B73" w:rsidP="00A37C37">
            <w:pPr>
              <w:spacing w:line="360" w:lineRule="auto"/>
              <w:rPr>
                <w:rFonts w:eastAsia="Times New Roman" w:cs="Times New Roman"/>
                <w:color w:val="000000"/>
              </w:rPr>
            </w:pPr>
            <w:r w:rsidRPr="00A37C37">
              <w:rPr>
                <w:rFonts w:eastAsia="Times New Roman" w:cs="Times New Roman"/>
                <w:color w:val="000000"/>
              </w:rPr>
              <w:t>Soil unit type</w:t>
            </w:r>
          </w:p>
        </w:tc>
        <w:tc>
          <w:tcPr>
            <w:tcW w:w="984" w:type="dxa"/>
            <w:shd w:val="clear" w:color="auto" w:fill="auto"/>
            <w:noWrap/>
            <w:vAlign w:val="bottom"/>
            <w:hideMark/>
          </w:tcPr>
          <w:p w:rsidR="00952B73" w:rsidRPr="00A37C37" w:rsidRDefault="00952B73" w:rsidP="00A37C37">
            <w:pPr>
              <w:spacing w:line="360" w:lineRule="auto"/>
              <w:rPr>
                <w:rFonts w:eastAsia="Times New Roman" w:cs="Times New Roman"/>
                <w:color w:val="000000"/>
              </w:rPr>
            </w:pPr>
            <w:r w:rsidRPr="00A37C37">
              <w:rPr>
                <w:rFonts w:eastAsia="Times New Roman" w:cs="Times New Roman"/>
                <w:color w:val="000000"/>
              </w:rPr>
              <w:t xml:space="preserve"> K-value</w:t>
            </w:r>
          </w:p>
        </w:tc>
      </w:tr>
      <w:tr w:rsidR="001C083F" w:rsidRPr="00A37C37" w:rsidTr="001C083F">
        <w:trPr>
          <w:trHeight w:val="300"/>
        </w:trPr>
        <w:tc>
          <w:tcPr>
            <w:tcW w:w="508" w:type="dxa"/>
            <w:shd w:val="clear" w:color="auto" w:fill="auto"/>
            <w:noWrap/>
            <w:vAlign w:val="bottom"/>
            <w:hideMark/>
          </w:tcPr>
          <w:p w:rsidR="00952B73" w:rsidRPr="00A37C37" w:rsidRDefault="00952B73" w:rsidP="00A37C37">
            <w:pPr>
              <w:spacing w:line="360" w:lineRule="auto"/>
              <w:rPr>
                <w:rFonts w:eastAsia="Times New Roman" w:cs="Times New Roman"/>
                <w:color w:val="000000"/>
              </w:rPr>
            </w:pPr>
            <w:r w:rsidRPr="00A37C37">
              <w:rPr>
                <w:rFonts w:eastAsia="Times New Roman" w:cs="Times New Roman"/>
                <w:color w:val="000000"/>
              </w:rPr>
              <w:t>1</w:t>
            </w:r>
          </w:p>
        </w:tc>
        <w:tc>
          <w:tcPr>
            <w:tcW w:w="1845" w:type="dxa"/>
            <w:shd w:val="clear" w:color="auto" w:fill="auto"/>
            <w:noWrap/>
            <w:vAlign w:val="bottom"/>
            <w:hideMark/>
          </w:tcPr>
          <w:p w:rsidR="00952B73" w:rsidRPr="00A37C37" w:rsidRDefault="00952B73" w:rsidP="00A37C37">
            <w:pPr>
              <w:spacing w:line="360" w:lineRule="auto"/>
              <w:rPr>
                <w:rFonts w:eastAsia="Times New Roman" w:cs="Times New Roman"/>
                <w:color w:val="000000"/>
              </w:rPr>
            </w:pPr>
            <w:proofErr w:type="spellStart"/>
            <w:r w:rsidRPr="00A37C37">
              <w:rPr>
                <w:rFonts w:eastAsia="Times New Roman" w:cs="Times New Roman"/>
                <w:color w:val="000000"/>
              </w:rPr>
              <w:t>EutricFluvisols</w:t>
            </w:r>
            <w:proofErr w:type="spellEnd"/>
          </w:p>
        </w:tc>
        <w:tc>
          <w:tcPr>
            <w:tcW w:w="732" w:type="dxa"/>
            <w:shd w:val="clear" w:color="auto" w:fill="auto"/>
            <w:noWrap/>
            <w:vAlign w:val="bottom"/>
            <w:hideMark/>
          </w:tcPr>
          <w:p w:rsidR="00952B73" w:rsidRPr="00A37C37" w:rsidRDefault="00952B73" w:rsidP="00A37C37">
            <w:pPr>
              <w:spacing w:line="360" w:lineRule="auto"/>
              <w:rPr>
                <w:rFonts w:eastAsia="Times New Roman" w:cs="Times New Roman"/>
                <w:color w:val="000000"/>
              </w:rPr>
            </w:pPr>
            <w:r w:rsidRPr="00A37C37">
              <w:rPr>
                <w:rFonts w:eastAsia="Times New Roman" w:cs="Times New Roman"/>
                <w:color w:val="000000"/>
              </w:rPr>
              <w:t>0.2</w:t>
            </w:r>
          </w:p>
        </w:tc>
        <w:tc>
          <w:tcPr>
            <w:tcW w:w="508" w:type="dxa"/>
            <w:shd w:val="clear" w:color="auto" w:fill="auto"/>
            <w:noWrap/>
            <w:vAlign w:val="bottom"/>
            <w:hideMark/>
          </w:tcPr>
          <w:p w:rsidR="00952B73" w:rsidRPr="00A37C37" w:rsidRDefault="00952B73" w:rsidP="00A37C37">
            <w:pPr>
              <w:spacing w:line="360" w:lineRule="auto"/>
              <w:rPr>
                <w:rFonts w:eastAsia="Times New Roman" w:cs="Times New Roman"/>
                <w:color w:val="000000"/>
              </w:rPr>
            </w:pPr>
            <w:r w:rsidRPr="00A37C37">
              <w:rPr>
                <w:rFonts w:eastAsia="Times New Roman" w:cs="Times New Roman"/>
                <w:color w:val="000000"/>
              </w:rPr>
              <w:t>5</w:t>
            </w:r>
          </w:p>
        </w:tc>
        <w:tc>
          <w:tcPr>
            <w:tcW w:w="2099" w:type="dxa"/>
            <w:shd w:val="clear" w:color="auto" w:fill="auto"/>
            <w:noWrap/>
            <w:vAlign w:val="bottom"/>
            <w:hideMark/>
          </w:tcPr>
          <w:p w:rsidR="00952B73" w:rsidRPr="00A37C37" w:rsidRDefault="00952B73" w:rsidP="00A37C37">
            <w:pPr>
              <w:spacing w:line="360" w:lineRule="auto"/>
              <w:rPr>
                <w:rFonts w:eastAsia="Times New Roman" w:cs="Times New Roman"/>
                <w:color w:val="000000"/>
              </w:rPr>
            </w:pPr>
            <w:proofErr w:type="spellStart"/>
            <w:r w:rsidRPr="00A37C37">
              <w:rPr>
                <w:rFonts w:eastAsia="Times New Roman" w:cs="Times New Roman"/>
                <w:color w:val="000000"/>
              </w:rPr>
              <w:t>Haplic</w:t>
            </w:r>
            <w:proofErr w:type="spellEnd"/>
            <w:r w:rsidRPr="00A37C37">
              <w:rPr>
                <w:rFonts w:eastAsia="Times New Roman" w:cs="Times New Roman"/>
                <w:color w:val="000000"/>
              </w:rPr>
              <w:t xml:space="preserve"> </w:t>
            </w:r>
            <w:proofErr w:type="spellStart"/>
            <w:r w:rsidRPr="00A37C37">
              <w:rPr>
                <w:rFonts w:eastAsia="Times New Roman" w:cs="Times New Roman"/>
                <w:color w:val="000000"/>
              </w:rPr>
              <w:t>Alisols</w:t>
            </w:r>
            <w:proofErr w:type="spellEnd"/>
          </w:p>
        </w:tc>
        <w:tc>
          <w:tcPr>
            <w:tcW w:w="780" w:type="dxa"/>
            <w:shd w:val="clear" w:color="auto" w:fill="auto"/>
            <w:noWrap/>
            <w:vAlign w:val="bottom"/>
            <w:hideMark/>
          </w:tcPr>
          <w:p w:rsidR="00952B73" w:rsidRPr="00A37C37" w:rsidRDefault="00952B73" w:rsidP="00A37C37">
            <w:pPr>
              <w:spacing w:line="360" w:lineRule="auto"/>
              <w:rPr>
                <w:rFonts w:eastAsia="Times New Roman" w:cs="Times New Roman"/>
                <w:color w:val="000000"/>
              </w:rPr>
            </w:pPr>
            <w:r w:rsidRPr="00A37C37">
              <w:rPr>
                <w:rFonts w:eastAsia="Times New Roman" w:cs="Times New Roman"/>
                <w:color w:val="000000"/>
              </w:rPr>
              <w:t>0.25</w:t>
            </w:r>
          </w:p>
        </w:tc>
        <w:tc>
          <w:tcPr>
            <w:tcW w:w="508" w:type="dxa"/>
            <w:shd w:val="clear" w:color="auto" w:fill="auto"/>
            <w:noWrap/>
            <w:vAlign w:val="bottom"/>
            <w:hideMark/>
          </w:tcPr>
          <w:p w:rsidR="00952B73" w:rsidRPr="00A37C37" w:rsidRDefault="00952B73" w:rsidP="00A37C37">
            <w:pPr>
              <w:spacing w:line="360" w:lineRule="auto"/>
              <w:rPr>
                <w:rFonts w:eastAsia="Times New Roman" w:cs="Times New Roman"/>
                <w:color w:val="000000"/>
              </w:rPr>
            </w:pPr>
            <w:r w:rsidRPr="00A37C37">
              <w:rPr>
                <w:rFonts w:eastAsia="Times New Roman" w:cs="Times New Roman"/>
                <w:color w:val="000000"/>
              </w:rPr>
              <w:t>9</w:t>
            </w:r>
          </w:p>
        </w:tc>
        <w:tc>
          <w:tcPr>
            <w:tcW w:w="1869" w:type="dxa"/>
            <w:shd w:val="clear" w:color="auto" w:fill="auto"/>
            <w:noWrap/>
            <w:vAlign w:val="bottom"/>
            <w:hideMark/>
          </w:tcPr>
          <w:p w:rsidR="00952B73" w:rsidRPr="00A37C37" w:rsidRDefault="00952B73" w:rsidP="00A37C37">
            <w:pPr>
              <w:spacing w:line="360" w:lineRule="auto"/>
              <w:rPr>
                <w:rFonts w:eastAsia="Times New Roman" w:cs="Times New Roman"/>
                <w:color w:val="000000"/>
              </w:rPr>
            </w:pPr>
            <w:proofErr w:type="spellStart"/>
            <w:r w:rsidRPr="00A37C37">
              <w:rPr>
                <w:rFonts w:eastAsia="Times New Roman" w:cs="Times New Roman"/>
                <w:color w:val="000000"/>
              </w:rPr>
              <w:t>Lithic</w:t>
            </w:r>
            <w:proofErr w:type="spellEnd"/>
            <w:r w:rsidRPr="00A37C37">
              <w:rPr>
                <w:rFonts w:eastAsia="Times New Roman" w:cs="Times New Roman"/>
                <w:color w:val="000000"/>
              </w:rPr>
              <w:t xml:space="preserve"> </w:t>
            </w:r>
            <w:proofErr w:type="spellStart"/>
            <w:r w:rsidRPr="00A37C37">
              <w:rPr>
                <w:rFonts w:eastAsia="Times New Roman" w:cs="Times New Roman"/>
                <w:color w:val="000000"/>
              </w:rPr>
              <w:t>Leptosols</w:t>
            </w:r>
            <w:proofErr w:type="spellEnd"/>
          </w:p>
        </w:tc>
        <w:tc>
          <w:tcPr>
            <w:tcW w:w="984" w:type="dxa"/>
            <w:shd w:val="clear" w:color="auto" w:fill="auto"/>
            <w:noWrap/>
            <w:vAlign w:val="bottom"/>
            <w:hideMark/>
          </w:tcPr>
          <w:p w:rsidR="00952B73" w:rsidRPr="00A37C37" w:rsidRDefault="00952B73" w:rsidP="00A37C37">
            <w:pPr>
              <w:spacing w:line="360" w:lineRule="auto"/>
              <w:rPr>
                <w:rFonts w:eastAsia="Times New Roman" w:cs="Times New Roman"/>
                <w:color w:val="000000"/>
              </w:rPr>
            </w:pPr>
            <w:r w:rsidRPr="00A37C37">
              <w:rPr>
                <w:rFonts w:eastAsia="Times New Roman" w:cs="Times New Roman"/>
                <w:color w:val="000000"/>
              </w:rPr>
              <w:t>0.2</w:t>
            </w:r>
          </w:p>
        </w:tc>
      </w:tr>
      <w:tr w:rsidR="001C083F" w:rsidRPr="00A37C37" w:rsidTr="001C083F">
        <w:trPr>
          <w:trHeight w:val="300"/>
        </w:trPr>
        <w:tc>
          <w:tcPr>
            <w:tcW w:w="508" w:type="dxa"/>
            <w:shd w:val="clear" w:color="auto" w:fill="auto"/>
            <w:noWrap/>
            <w:vAlign w:val="bottom"/>
            <w:hideMark/>
          </w:tcPr>
          <w:p w:rsidR="00952B73" w:rsidRPr="00A37C37" w:rsidRDefault="00952B73" w:rsidP="00A37C37">
            <w:pPr>
              <w:spacing w:line="360" w:lineRule="auto"/>
              <w:rPr>
                <w:rFonts w:eastAsia="Times New Roman" w:cs="Times New Roman"/>
                <w:color w:val="000000"/>
              </w:rPr>
            </w:pPr>
            <w:r w:rsidRPr="00A37C37">
              <w:rPr>
                <w:rFonts w:eastAsia="Times New Roman" w:cs="Times New Roman"/>
                <w:color w:val="000000"/>
              </w:rPr>
              <w:t>2</w:t>
            </w:r>
          </w:p>
        </w:tc>
        <w:tc>
          <w:tcPr>
            <w:tcW w:w="1845" w:type="dxa"/>
            <w:shd w:val="clear" w:color="auto" w:fill="auto"/>
            <w:noWrap/>
            <w:vAlign w:val="bottom"/>
            <w:hideMark/>
          </w:tcPr>
          <w:p w:rsidR="00952B73" w:rsidRPr="00A37C37" w:rsidRDefault="00952B73" w:rsidP="00A37C37">
            <w:pPr>
              <w:spacing w:line="360" w:lineRule="auto"/>
              <w:rPr>
                <w:rFonts w:eastAsia="Times New Roman" w:cs="Times New Roman"/>
                <w:color w:val="000000"/>
              </w:rPr>
            </w:pPr>
            <w:proofErr w:type="spellStart"/>
            <w:r w:rsidRPr="00A37C37">
              <w:rPr>
                <w:rFonts w:eastAsia="Times New Roman" w:cs="Times New Roman"/>
                <w:color w:val="000000"/>
              </w:rPr>
              <w:t>EutricVertisols</w:t>
            </w:r>
            <w:proofErr w:type="spellEnd"/>
          </w:p>
        </w:tc>
        <w:tc>
          <w:tcPr>
            <w:tcW w:w="732" w:type="dxa"/>
            <w:shd w:val="clear" w:color="auto" w:fill="auto"/>
            <w:noWrap/>
            <w:vAlign w:val="bottom"/>
            <w:hideMark/>
          </w:tcPr>
          <w:p w:rsidR="00952B73" w:rsidRPr="00A37C37" w:rsidRDefault="00952B73" w:rsidP="00A37C37">
            <w:pPr>
              <w:spacing w:line="360" w:lineRule="auto"/>
              <w:rPr>
                <w:rFonts w:eastAsia="Times New Roman" w:cs="Times New Roman"/>
                <w:color w:val="000000"/>
              </w:rPr>
            </w:pPr>
            <w:r w:rsidRPr="00A37C37">
              <w:rPr>
                <w:rFonts w:eastAsia="Times New Roman" w:cs="Times New Roman"/>
                <w:color w:val="000000"/>
              </w:rPr>
              <w:t>0.15</w:t>
            </w:r>
          </w:p>
        </w:tc>
        <w:tc>
          <w:tcPr>
            <w:tcW w:w="508" w:type="dxa"/>
            <w:shd w:val="clear" w:color="auto" w:fill="auto"/>
            <w:noWrap/>
            <w:vAlign w:val="bottom"/>
            <w:hideMark/>
          </w:tcPr>
          <w:p w:rsidR="00952B73" w:rsidRPr="00A37C37" w:rsidRDefault="00952B73" w:rsidP="00A37C37">
            <w:pPr>
              <w:spacing w:line="360" w:lineRule="auto"/>
              <w:rPr>
                <w:rFonts w:eastAsia="Times New Roman" w:cs="Times New Roman"/>
                <w:color w:val="000000"/>
              </w:rPr>
            </w:pPr>
            <w:r w:rsidRPr="00A37C37">
              <w:rPr>
                <w:rFonts w:eastAsia="Times New Roman" w:cs="Times New Roman"/>
                <w:color w:val="000000"/>
              </w:rPr>
              <w:t>6</w:t>
            </w:r>
          </w:p>
        </w:tc>
        <w:tc>
          <w:tcPr>
            <w:tcW w:w="2099" w:type="dxa"/>
            <w:shd w:val="clear" w:color="auto" w:fill="auto"/>
            <w:noWrap/>
            <w:vAlign w:val="bottom"/>
            <w:hideMark/>
          </w:tcPr>
          <w:p w:rsidR="00952B73" w:rsidRPr="00A37C37" w:rsidRDefault="00952B73" w:rsidP="00A37C37">
            <w:pPr>
              <w:spacing w:line="360" w:lineRule="auto"/>
              <w:rPr>
                <w:rFonts w:eastAsia="Times New Roman" w:cs="Times New Roman"/>
                <w:color w:val="000000"/>
              </w:rPr>
            </w:pPr>
            <w:proofErr w:type="spellStart"/>
            <w:r w:rsidRPr="00A37C37">
              <w:rPr>
                <w:rFonts w:eastAsia="Times New Roman" w:cs="Times New Roman"/>
                <w:color w:val="000000"/>
              </w:rPr>
              <w:t>Haplic</w:t>
            </w:r>
            <w:proofErr w:type="spellEnd"/>
            <w:r w:rsidRPr="00A37C37">
              <w:rPr>
                <w:rFonts w:eastAsia="Times New Roman" w:cs="Times New Roman"/>
                <w:color w:val="000000"/>
              </w:rPr>
              <w:t xml:space="preserve"> </w:t>
            </w:r>
            <w:proofErr w:type="spellStart"/>
            <w:r w:rsidRPr="00A37C37">
              <w:rPr>
                <w:rFonts w:eastAsia="Times New Roman" w:cs="Times New Roman"/>
                <w:color w:val="000000"/>
              </w:rPr>
              <w:t>Luvisols</w:t>
            </w:r>
            <w:proofErr w:type="spellEnd"/>
          </w:p>
        </w:tc>
        <w:tc>
          <w:tcPr>
            <w:tcW w:w="780" w:type="dxa"/>
            <w:shd w:val="clear" w:color="auto" w:fill="auto"/>
            <w:noWrap/>
            <w:vAlign w:val="bottom"/>
            <w:hideMark/>
          </w:tcPr>
          <w:p w:rsidR="00952B73" w:rsidRPr="00A37C37" w:rsidRDefault="00952B73" w:rsidP="00A37C37">
            <w:pPr>
              <w:spacing w:line="360" w:lineRule="auto"/>
              <w:rPr>
                <w:rFonts w:eastAsia="Times New Roman" w:cs="Times New Roman"/>
                <w:color w:val="000000"/>
              </w:rPr>
            </w:pPr>
            <w:r w:rsidRPr="00A37C37">
              <w:rPr>
                <w:rFonts w:eastAsia="Times New Roman" w:cs="Times New Roman"/>
                <w:color w:val="000000"/>
              </w:rPr>
              <w:t>0.2</w:t>
            </w:r>
          </w:p>
        </w:tc>
        <w:tc>
          <w:tcPr>
            <w:tcW w:w="508" w:type="dxa"/>
            <w:shd w:val="clear" w:color="auto" w:fill="auto"/>
            <w:noWrap/>
            <w:vAlign w:val="bottom"/>
            <w:hideMark/>
          </w:tcPr>
          <w:p w:rsidR="00952B73" w:rsidRPr="00A37C37" w:rsidRDefault="00952B73" w:rsidP="00A37C37">
            <w:pPr>
              <w:spacing w:line="360" w:lineRule="auto"/>
              <w:rPr>
                <w:rFonts w:eastAsia="Times New Roman" w:cs="Times New Roman"/>
                <w:color w:val="000000"/>
              </w:rPr>
            </w:pPr>
            <w:r w:rsidRPr="00A37C37">
              <w:rPr>
                <w:rFonts w:eastAsia="Times New Roman" w:cs="Times New Roman"/>
                <w:color w:val="000000"/>
              </w:rPr>
              <w:t>10</w:t>
            </w:r>
          </w:p>
        </w:tc>
        <w:tc>
          <w:tcPr>
            <w:tcW w:w="1869" w:type="dxa"/>
            <w:shd w:val="clear" w:color="auto" w:fill="auto"/>
            <w:noWrap/>
            <w:vAlign w:val="bottom"/>
            <w:hideMark/>
          </w:tcPr>
          <w:p w:rsidR="00952B73" w:rsidRPr="00A37C37" w:rsidRDefault="00952B73" w:rsidP="00A37C37">
            <w:pPr>
              <w:spacing w:line="360" w:lineRule="auto"/>
              <w:rPr>
                <w:rFonts w:eastAsia="Times New Roman" w:cs="Times New Roman"/>
                <w:color w:val="000000"/>
              </w:rPr>
            </w:pPr>
            <w:proofErr w:type="spellStart"/>
            <w:r w:rsidRPr="00A37C37">
              <w:rPr>
                <w:rFonts w:eastAsia="Times New Roman" w:cs="Times New Roman"/>
                <w:color w:val="000000"/>
              </w:rPr>
              <w:t>EutricRegosols</w:t>
            </w:r>
            <w:proofErr w:type="spellEnd"/>
          </w:p>
        </w:tc>
        <w:tc>
          <w:tcPr>
            <w:tcW w:w="984" w:type="dxa"/>
            <w:shd w:val="clear" w:color="auto" w:fill="auto"/>
            <w:noWrap/>
            <w:vAlign w:val="bottom"/>
            <w:hideMark/>
          </w:tcPr>
          <w:p w:rsidR="00952B73" w:rsidRPr="00A37C37" w:rsidRDefault="00952B73" w:rsidP="00A37C37">
            <w:pPr>
              <w:spacing w:line="360" w:lineRule="auto"/>
              <w:rPr>
                <w:rFonts w:eastAsia="Times New Roman" w:cs="Times New Roman"/>
                <w:color w:val="000000"/>
              </w:rPr>
            </w:pPr>
            <w:r w:rsidRPr="00A37C37">
              <w:rPr>
                <w:rFonts w:eastAsia="Times New Roman" w:cs="Times New Roman"/>
                <w:color w:val="000000"/>
              </w:rPr>
              <w:t>0.2</w:t>
            </w:r>
          </w:p>
        </w:tc>
      </w:tr>
      <w:tr w:rsidR="001C083F" w:rsidRPr="00A37C37" w:rsidTr="001C083F">
        <w:trPr>
          <w:trHeight w:val="300"/>
        </w:trPr>
        <w:tc>
          <w:tcPr>
            <w:tcW w:w="508" w:type="dxa"/>
            <w:shd w:val="clear" w:color="auto" w:fill="auto"/>
            <w:noWrap/>
            <w:vAlign w:val="bottom"/>
            <w:hideMark/>
          </w:tcPr>
          <w:p w:rsidR="00952B73" w:rsidRPr="00A37C37" w:rsidRDefault="00952B73" w:rsidP="00A37C37">
            <w:pPr>
              <w:spacing w:line="360" w:lineRule="auto"/>
              <w:rPr>
                <w:rFonts w:eastAsia="Times New Roman" w:cs="Times New Roman"/>
                <w:color w:val="000000"/>
              </w:rPr>
            </w:pPr>
            <w:r w:rsidRPr="00A37C37">
              <w:rPr>
                <w:rFonts w:eastAsia="Times New Roman" w:cs="Times New Roman"/>
                <w:color w:val="000000"/>
              </w:rPr>
              <w:t>3</w:t>
            </w:r>
          </w:p>
        </w:tc>
        <w:tc>
          <w:tcPr>
            <w:tcW w:w="1845" w:type="dxa"/>
            <w:shd w:val="clear" w:color="auto" w:fill="auto"/>
            <w:noWrap/>
            <w:vAlign w:val="bottom"/>
            <w:hideMark/>
          </w:tcPr>
          <w:p w:rsidR="00952B73" w:rsidRPr="00A37C37" w:rsidRDefault="00952B73" w:rsidP="00A37C37">
            <w:pPr>
              <w:spacing w:line="360" w:lineRule="auto"/>
              <w:rPr>
                <w:rFonts w:eastAsia="Times New Roman" w:cs="Times New Roman"/>
                <w:color w:val="000000"/>
              </w:rPr>
            </w:pPr>
            <w:proofErr w:type="spellStart"/>
            <w:r w:rsidRPr="00A37C37">
              <w:rPr>
                <w:rFonts w:eastAsia="Times New Roman" w:cs="Times New Roman"/>
                <w:color w:val="000000"/>
              </w:rPr>
              <w:t>EutricCambisol</w:t>
            </w:r>
            <w:proofErr w:type="spellEnd"/>
          </w:p>
        </w:tc>
        <w:tc>
          <w:tcPr>
            <w:tcW w:w="732" w:type="dxa"/>
            <w:shd w:val="clear" w:color="auto" w:fill="auto"/>
            <w:noWrap/>
            <w:vAlign w:val="bottom"/>
            <w:hideMark/>
          </w:tcPr>
          <w:p w:rsidR="00952B73" w:rsidRPr="00A37C37" w:rsidRDefault="00952B73" w:rsidP="00A37C37">
            <w:pPr>
              <w:spacing w:line="360" w:lineRule="auto"/>
              <w:rPr>
                <w:rFonts w:eastAsia="Times New Roman" w:cs="Times New Roman"/>
                <w:color w:val="000000"/>
              </w:rPr>
            </w:pPr>
            <w:r w:rsidRPr="00A37C37">
              <w:rPr>
                <w:rFonts w:eastAsia="Times New Roman" w:cs="Times New Roman"/>
                <w:color w:val="000000"/>
              </w:rPr>
              <w:t>0.2</w:t>
            </w:r>
          </w:p>
        </w:tc>
        <w:tc>
          <w:tcPr>
            <w:tcW w:w="508" w:type="dxa"/>
            <w:shd w:val="clear" w:color="auto" w:fill="auto"/>
            <w:noWrap/>
            <w:vAlign w:val="bottom"/>
            <w:hideMark/>
          </w:tcPr>
          <w:p w:rsidR="00952B73" w:rsidRPr="00A37C37" w:rsidRDefault="00952B73" w:rsidP="00A37C37">
            <w:pPr>
              <w:spacing w:line="360" w:lineRule="auto"/>
              <w:rPr>
                <w:rFonts w:eastAsia="Times New Roman" w:cs="Times New Roman"/>
                <w:color w:val="000000"/>
              </w:rPr>
            </w:pPr>
            <w:r w:rsidRPr="00A37C37">
              <w:rPr>
                <w:rFonts w:eastAsia="Times New Roman" w:cs="Times New Roman"/>
                <w:color w:val="000000"/>
              </w:rPr>
              <w:t>7</w:t>
            </w:r>
          </w:p>
        </w:tc>
        <w:tc>
          <w:tcPr>
            <w:tcW w:w="2099" w:type="dxa"/>
            <w:shd w:val="clear" w:color="auto" w:fill="auto"/>
            <w:noWrap/>
            <w:vAlign w:val="bottom"/>
            <w:hideMark/>
          </w:tcPr>
          <w:p w:rsidR="00952B73" w:rsidRPr="00A37C37" w:rsidRDefault="00952B73" w:rsidP="00A37C37">
            <w:pPr>
              <w:spacing w:line="360" w:lineRule="auto"/>
              <w:rPr>
                <w:rFonts w:eastAsia="Times New Roman" w:cs="Times New Roman"/>
                <w:color w:val="000000"/>
              </w:rPr>
            </w:pPr>
            <w:proofErr w:type="spellStart"/>
            <w:r w:rsidRPr="00A37C37">
              <w:rPr>
                <w:rFonts w:eastAsia="Times New Roman" w:cs="Times New Roman"/>
                <w:color w:val="000000"/>
              </w:rPr>
              <w:t>Haplic</w:t>
            </w:r>
            <w:proofErr w:type="spellEnd"/>
            <w:r w:rsidRPr="00A37C37">
              <w:rPr>
                <w:rFonts w:eastAsia="Times New Roman" w:cs="Times New Roman"/>
                <w:color w:val="000000"/>
              </w:rPr>
              <w:t xml:space="preserve"> </w:t>
            </w:r>
            <w:proofErr w:type="spellStart"/>
            <w:r w:rsidRPr="00A37C37">
              <w:rPr>
                <w:rFonts w:eastAsia="Times New Roman" w:cs="Times New Roman"/>
                <w:color w:val="000000"/>
              </w:rPr>
              <w:t>Nitosols</w:t>
            </w:r>
            <w:proofErr w:type="spellEnd"/>
          </w:p>
        </w:tc>
        <w:tc>
          <w:tcPr>
            <w:tcW w:w="780" w:type="dxa"/>
            <w:shd w:val="clear" w:color="auto" w:fill="auto"/>
            <w:noWrap/>
            <w:vAlign w:val="bottom"/>
            <w:hideMark/>
          </w:tcPr>
          <w:p w:rsidR="00952B73" w:rsidRPr="00A37C37" w:rsidRDefault="00952B73" w:rsidP="00A37C37">
            <w:pPr>
              <w:spacing w:line="360" w:lineRule="auto"/>
              <w:rPr>
                <w:rFonts w:eastAsia="Times New Roman" w:cs="Times New Roman"/>
                <w:color w:val="000000"/>
              </w:rPr>
            </w:pPr>
            <w:r w:rsidRPr="00A37C37">
              <w:rPr>
                <w:rFonts w:eastAsia="Times New Roman" w:cs="Times New Roman"/>
                <w:color w:val="000000"/>
              </w:rPr>
              <w:t>0.25</w:t>
            </w:r>
          </w:p>
        </w:tc>
        <w:tc>
          <w:tcPr>
            <w:tcW w:w="508" w:type="dxa"/>
            <w:shd w:val="clear" w:color="auto" w:fill="auto"/>
            <w:noWrap/>
            <w:vAlign w:val="bottom"/>
            <w:hideMark/>
          </w:tcPr>
          <w:p w:rsidR="00952B73" w:rsidRPr="00A37C37" w:rsidRDefault="00952B73" w:rsidP="00A37C37">
            <w:pPr>
              <w:spacing w:line="360" w:lineRule="auto"/>
              <w:rPr>
                <w:rFonts w:eastAsia="Times New Roman" w:cs="Times New Roman"/>
                <w:color w:val="000000"/>
              </w:rPr>
            </w:pPr>
            <w:r w:rsidRPr="00A37C37">
              <w:rPr>
                <w:rFonts w:eastAsia="Times New Roman" w:cs="Times New Roman"/>
                <w:color w:val="000000"/>
              </w:rPr>
              <w:t>11</w:t>
            </w:r>
          </w:p>
        </w:tc>
        <w:tc>
          <w:tcPr>
            <w:tcW w:w="1869" w:type="dxa"/>
            <w:shd w:val="clear" w:color="auto" w:fill="auto"/>
            <w:noWrap/>
            <w:vAlign w:val="bottom"/>
            <w:hideMark/>
          </w:tcPr>
          <w:p w:rsidR="00952B73" w:rsidRPr="00A37C37" w:rsidRDefault="00952B73" w:rsidP="00A37C37">
            <w:pPr>
              <w:spacing w:line="360" w:lineRule="auto"/>
              <w:rPr>
                <w:rFonts w:eastAsia="Times New Roman" w:cs="Times New Roman"/>
                <w:color w:val="000000"/>
              </w:rPr>
            </w:pPr>
            <w:proofErr w:type="spellStart"/>
            <w:r w:rsidRPr="00A37C37">
              <w:rPr>
                <w:rFonts w:eastAsia="Times New Roman" w:cs="Times New Roman"/>
                <w:color w:val="000000"/>
              </w:rPr>
              <w:t>MollicGleysol</w:t>
            </w:r>
            <w:proofErr w:type="spellEnd"/>
          </w:p>
        </w:tc>
        <w:tc>
          <w:tcPr>
            <w:tcW w:w="984" w:type="dxa"/>
            <w:shd w:val="clear" w:color="auto" w:fill="auto"/>
            <w:noWrap/>
            <w:vAlign w:val="bottom"/>
            <w:hideMark/>
          </w:tcPr>
          <w:p w:rsidR="00952B73" w:rsidRPr="00A37C37" w:rsidRDefault="00952B73" w:rsidP="00A37C37">
            <w:pPr>
              <w:spacing w:line="360" w:lineRule="auto"/>
              <w:rPr>
                <w:rFonts w:eastAsia="Times New Roman" w:cs="Times New Roman"/>
                <w:color w:val="000000"/>
              </w:rPr>
            </w:pPr>
            <w:r w:rsidRPr="00A37C37">
              <w:rPr>
                <w:rFonts w:eastAsia="Times New Roman" w:cs="Times New Roman"/>
                <w:color w:val="000000"/>
              </w:rPr>
              <w:t>0.1</w:t>
            </w:r>
          </w:p>
        </w:tc>
      </w:tr>
      <w:tr w:rsidR="001C083F" w:rsidRPr="00A37C37" w:rsidTr="001C083F">
        <w:trPr>
          <w:trHeight w:val="300"/>
        </w:trPr>
        <w:tc>
          <w:tcPr>
            <w:tcW w:w="508" w:type="dxa"/>
            <w:shd w:val="clear" w:color="auto" w:fill="auto"/>
            <w:noWrap/>
            <w:vAlign w:val="bottom"/>
            <w:hideMark/>
          </w:tcPr>
          <w:p w:rsidR="00952B73" w:rsidRPr="00A37C37" w:rsidRDefault="00952B73" w:rsidP="00A37C37">
            <w:pPr>
              <w:spacing w:line="360" w:lineRule="auto"/>
              <w:rPr>
                <w:rFonts w:eastAsia="Times New Roman" w:cs="Times New Roman"/>
                <w:color w:val="000000"/>
              </w:rPr>
            </w:pPr>
            <w:r w:rsidRPr="00A37C37">
              <w:rPr>
                <w:rFonts w:eastAsia="Times New Roman" w:cs="Times New Roman"/>
                <w:color w:val="000000"/>
              </w:rPr>
              <w:t>4</w:t>
            </w:r>
          </w:p>
        </w:tc>
        <w:tc>
          <w:tcPr>
            <w:tcW w:w="1845" w:type="dxa"/>
            <w:shd w:val="clear" w:color="auto" w:fill="auto"/>
            <w:noWrap/>
            <w:vAlign w:val="bottom"/>
            <w:hideMark/>
          </w:tcPr>
          <w:p w:rsidR="00952B73" w:rsidRPr="00A37C37" w:rsidRDefault="00952B73" w:rsidP="00A37C37">
            <w:pPr>
              <w:spacing w:line="360" w:lineRule="auto"/>
              <w:rPr>
                <w:rFonts w:eastAsia="Times New Roman" w:cs="Times New Roman"/>
                <w:color w:val="000000"/>
              </w:rPr>
            </w:pPr>
            <w:proofErr w:type="spellStart"/>
            <w:r w:rsidRPr="00A37C37">
              <w:rPr>
                <w:rFonts w:eastAsia="Times New Roman" w:cs="Times New Roman"/>
                <w:color w:val="000000"/>
              </w:rPr>
              <w:t>EutricLeptosols</w:t>
            </w:r>
            <w:proofErr w:type="spellEnd"/>
          </w:p>
        </w:tc>
        <w:tc>
          <w:tcPr>
            <w:tcW w:w="732" w:type="dxa"/>
            <w:shd w:val="clear" w:color="auto" w:fill="auto"/>
            <w:noWrap/>
            <w:vAlign w:val="bottom"/>
            <w:hideMark/>
          </w:tcPr>
          <w:p w:rsidR="00952B73" w:rsidRPr="00A37C37" w:rsidRDefault="00952B73" w:rsidP="00A37C37">
            <w:pPr>
              <w:spacing w:line="360" w:lineRule="auto"/>
              <w:rPr>
                <w:rFonts w:eastAsia="Times New Roman" w:cs="Times New Roman"/>
                <w:color w:val="000000"/>
              </w:rPr>
            </w:pPr>
            <w:r w:rsidRPr="00A37C37">
              <w:rPr>
                <w:rFonts w:eastAsia="Times New Roman" w:cs="Times New Roman"/>
                <w:color w:val="000000"/>
              </w:rPr>
              <w:t>0.2</w:t>
            </w:r>
          </w:p>
        </w:tc>
        <w:tc>
          <w:tcPr>
            <w:tcW w:w="508" w:type="dxa"/>
            <w:shd w:val="clear" w:color="auto" w:fill="auto"/>
            <w:noWrap/>
            <w:vAlign w:val="bottom"/>
            <w:hideMark/>
          </w:tcPr>
          <w:p w:rsidR="00952B73" w:rsidRPr="00A37C37" w:rsidRDefault="00952B73" w:rsidP="00A37C37">
            <w:pPr>
              <w:spacing w:line="360" w:lineRule="auto"/>
              <w:rPr>
                <w:rFonts w:eastAsia="Times New Roman" w:cs="Times New Roman"/>
                <w:color w:val="000000"/>
              </w:rPr>
            </w:pPr>
            <w:r w:rsidRPr="00A37C37">
              <w:rPr>
                <w:rFonts w:eastAsia="Times New Roman" w:cs="Times New Roman"/>
                <w:color w:val="000000"/>
              </w:rPr>
              <w:t>8</w:t>
            </w:r>
          </w:p>
        </w:tc>
        <w:tc>
          <w:tcPr>
            <w:tcW w:w="2099" w:type="dxa"/>
            <w:shd w:val="clear" w:color="auto" w:fill="auto"/>
            <w:noWrap/>
            <w:vAlign w:val="bottom"/>
            <w:hideMark/>
          </w:tcPr>
          <w:p w:rsidR="00952B73" w:rsidRPr="00A37C37" w:rsidRDefault="00952B73" w:rsidP="00A37C37">
            <w:pPr>
              <w:spacing w:line="360" w:lineRule="auto"/>
              <w:rPr>
                <w:rFonts w:eastAsia="Times New Roman" w:cs="Times New Roman"/>
                <w:color w:val="000000"/>
              </w:rPr>
            </w:pPr>
            <w:r w:rsidRPr="00A37C37">
              <w:rPr>
                <w:rFonts w:eastAsia="Times New Roman" w:cs="Times New Roman"/>
                <w:color w:val="000000"/>
              </w:rPr>
              <w:t xml:space="preserve">Chromic </w:t>
            </w:r>
            <w:proofErr w:type="spellStart"/>
            <w:r w:rsidRPr="00A37C37">
              <w:rPr>
                <w:rFonts w:eastAsia="Times New Roman" w:cs="Times New Roman"/>
                <w:color w:val="000000"/>
              </w:rPr>
              <w:t>Luvisol</w:t>
            </w:r>
            <w:proofErr w:type="spellEnd"/>
          </w:p>
        </w:tc>
        <w:tc>
          <w:tcPr>
            <w:tcW w:w="780" w:type="dxa"/>
            <w:shd w:val="clear" w:color="auto" w:fill="auto"/>
            <w:noWrap/>
            <w:vAlign w:val="bottom"/>
            <w:hideMark/>
          </w:tcPr>
          <w:p w:rsidR="00952B73" w:rsidRPr="00A37C37" w:rsidRDefault="00952B73" w:rsidP="00A37C37">
            <w:pPr>
              <w:spacing w:line="360" w:lineRule="auto"/>
              <w:rPr>
                <w:rFonts w:eastAsia="Times New Roman" w:cs="Times New Roman"/>
                <w:color w:val="000000"/>
              </w:rPr>
            </w:pPr>
            <w:r w:rsidRPr="00A37C37">
              <w:rPr>
                <w:rFonts w:eastAsia="Times New Roman" w:cs="Times New Roman"/>
                <w:color w:val="000000"/>
              </w:rPr>
              <w:t>0.2</w:t>
            </w:r>
          </w:p>
        </w:tc>
        <w:tc>
          <w:tcPr>
            <w:tcW w:w="508" w:type="dxa"/>
            <w:shd w:val="clear" w:color="auto" w:fill="auto"/>
            <w:noWrap/>
            <w:vAlign w:val="bottom"/>
            <w:hideMark/>
          </w:tcPr>
          <w:p w:rsidR="00952B73" w:rsidRPr="00A37C37" w:rsidRDefault="00952B73" w:rsidP="00A37C37">
            <w:pPr>
              <w:spacing w:line="360" w:lineRule="auto"/>
              <w:rPr>
                <w:rFonts w:eastAsia="Times New Roman" w:cs="Times New Roman"/>
                <w:color w:val="000000"/>
              </w:rPr>
            </w:pPr>
            <w:r w:rsidRPr="00A37C37">
              <w:rPr>
                <w:rFonts w:eastAsia="Times New Roman" w:cs="Times New Roman"/>
                <w:color w:val="000000"/>
              </w:rPr>
              <w:t> </w:t>
            </w:r>
          </w:p>
        </w:tc>
        <w:tc>
          <w:tcPr>
            <w:tcW w:w="1869" w:type="dxa"/>
            <w:shd w:val="clear" w:color="auto" w:fill="auto"/>
            <w:noWrap/>
            <w:vAlign w:val="bottom"/>
            <w:hideMark/>
          </w:tcPr>
          <w:p w:rsidR="00952B73" w:rsidRPr="00A37C37" w:rsidRDefault="00952B73" w:rsidP="00A37C37">
            <w:pPr>
              <w:spacing w:line="360" w:lineRule="auto"/>
              <w:rPr>
                <w:rFonts w:eastAsia="Times New Roman" w:cs="Times New Roman"/>
                <w:color w:val="000000"/>
              </w:rPr>
            </w:pPr>
            <w:r w:rsidRPr="00A37C37">
              <w:rPr>
                <w:rFonts w:eastAsia="Times New Roman" w:cs="Times New Roman"/>
                <w:color w:val="000000"/>
              </w:rPr>
              <w:t> </w:t>
            </w:r>
          </w:p>
        </w:tc>
        <w:tc>
          <w:tcPr>
            <w:tcW w:w="984" w:type="dxa"/>
            <w:shd w:val="clear" w:color="auto" w:fill="auto"/>
            <w:noWrap/>
            <w:vAlign w:val="bottom"/>
            <w:hideMark/>
          </w:tcPr>
          <w:p w:rsidR="00952B73" w:rsidRPr="00A37C37" w:rsidRDefault="00952B73" w:rsidP="00A37C37">
            <w:pPr>
              <w:spacing w:line="360" w:lineRule="auto"/>
              <w:rPr>
                <w:rFonts w:eastAsia="Times New Roman" w:cs="Times New Roman"/>
                <w:color w:val="000000"/>
              </w:rPr>
            </w:pPr>
            <w:r w:rsidRPr="00A37C37">
              <w:rPr>
                <w:rFonts w:eastAsia="Times New Roman" w:cs="Times New Roman"/>
                <w:color w:val="000000"/>
              </w:rPr>
              <w:t> </w:t>
            </w:r>
          </w:p>
        </w:tc>
      </w:tr>
    </w:tbl>
    <w:p w:rsidR="00952B73" w:rsidRPr="00A37C37" w:rsidRDefault="00952B73" w:rsidP="00A37C37">
      <w:pPr>
        <w:autoSpaceDE w:val="0"/>
        <w:autoSpaceDN w:val="0"/>
        <w:adjustRightInd w:val="0"/>
        <w:spacing w:line="360" w:lineRule="auto"/>
        <w:jc w:val="both"/>
        <w:rPr>
          <w:rFonts w:cs="Times New Roman"/>
        </w:rPr>
      </w:pPr>
    </w:p>
    <w:p w:rsidR="00AF7C8F" w:rsidRPr="00A37C37" w:rsidRDefault="004E3539" w:rsidP="00A37C37">
      <w:pPr>
        <w:pStyle w:val="Heading3"/>
        <w:spacing w:before="0" w:line="360" w:lineRule="auto"/>
        <w:jc w:val="both"/>
        <w:rPr>
          <w:rFonts w:ascii="Times New Roman" w:hAnsi="Times New Roman" w:cs="Times New Roman"/>
          <w:color w:val="auto"/>
        </w:rPr>
      </w:pPr>
      <w:bookmarkStart w:id="23" w:name="_Toc484180849"/>
      <w:r w:rsidRPr="00A37C37">
        <w:rPr>
          <w:rFonts w:ascii="Times New Roman" w:hAnsi="Times New Roman" w:cs="Times New Roman"/>
          <w:color w:val="auto"/>
        </w:rPr>
        <w:t>3.2.3.</w:t>
      </w:r>
      <w:r w:rsidR="00AF7C8F" w:rsidRPr="00A37C37">
        <w:rPr>
          <w:rFonts w:ascii="Times New Roman" w:hAnsi="Times New Roman" w:cs="Times New Roman"/>
          <w:color w:val="auto"/>
        </w:rPr>
        <w:t>3. Topographic factors</w:t>
      </w:r>
      <w:bookmarkEnd w:id="23"/>
    </w:p>
    <w:p w:rsidR="00B34D98" w:rsidRPr="00A37C37" w:rsidRDefault="00AF7C8F" w:rsidP="00A37C37">
      <w:pPr>
        <w:spacing w:after="240" w:line="360" w:lineRule="auto"/>
        <w:jc w:val="both"/>
        <w:rPr>
          <w:rFonts w:cs="Times New Roman"/>
        </w:rPr>
      </w:pPr>
      <w:r w:rsidRPr="00A37C37">
        <w:rPr>
          <w:rFonts w:cs="Times New Roman"/>
        </w:rPr>
        <w:t xml:space="preserve">The effect of topography on soil erosion is accounted for by the LS factor, which combines the effects of a slope length factor (L) and a slope steepness factor (S). </w:t>
      </w:r>
      <w:r w:rsidR="00C47BA5" w:rsidRPr="00A37C37">
        <w:rPr>
          <w:rFonts w:cs="Times New Roman"/>
        </w:rPr>
        <w:fldChar w:fldCharType="begin" w:fldLock="1"/>
      </w:r>
      <w:r w:rsidRPr="00A37C37">
        <w:rPr>
          <w:rFonts w:cs="Times New Roman"/>
        </w:rPr>
        <w:instrText>ADDIN CSL_CITATION { "citationItems" : [ { "id" : "ITEM-1", "itemData" : { "author" : [ { "dropping-particle" : "", "family" : "Ayalew", "given" : "Gizachew", "non-dropping-particle" : "", "parse-names" : false, "suffix" : "" } ], "container-title" : "Addisu", "id" : "ITEM-1", "issue" : "1", "issued" : { "date-parts" : [ [ "2015" ] ] }, "page" : "126-135", "title" : "Soil Loss Estimation for Soil Conservation Planning using Geographic Information System in Guang Watershed , Blue Nile Basin", "type" : "article-journal", "volume" : "5" }, "uris" : [ "http://www.mendeley.com/documents/?uuid=76069609-e3ff-4d5e-8123-5ae4fa1ebee8" ] } ], "mendeley" : { "formattedCitation" : "(Ayalew, 2015)", "manualFormatting" : "( Saavedra, 2005)", "plainTextFormattedCitation" : "(Ayalew, 2015)", "previouslyFormattedCitation" : "(Ayalew, 2015)" }, "properties" : { "noteIndex" : 0 }, "schema" : "https://github.com/citation-style-language/schema/raw/master/csl-citation.json" }</w:instrText>
      </w:r>
      <w:r w:rsidR="00C47BA5" w:rsidRPr="00A37C37">
        <w:rPr>
          <w:rFonts w:cs="Times New Roman"/>
        </w:rPr>
        <w:fldChar w:fldCharType="separate"/>
      </w:r>
      <w:r w:rsidRPr="00A37C37">
        <w:rPr>
          <w:rFonts w:cs="Times New Roman"/>
        </w:rPr>
        <w:t>Wishmeier and Smith (1978)</w:t>
      </w:r>
      <w:r w:rsidR="00C47BA5" w:rsidRPr="00A37C37">
        <w:rPr>
          <w:rFonts w:cs="Times New Roman"/>
        </w:rPr>
        <w:fldChar w:fldCharType="end"/>
      </w:r>
      <w:r w:rsidRPr="00A37C37">
        <w:rPr>
          <w:rFonts w:cs="Times New Roman"/>
        </w:rPr>
        <w:t xml:space="preserve"> defined slope length as the distance from the point of origin of overland flow to the point where the slope decreases enough that deposition begins or the point where runoff becomes concentrated in a defined channel. Slope steepness reflects the influence of slope gradient on soil erosion. It is known that the amount of runoff increases due to the continuous accumulation down the slope as the slope length (L factor) increases; the velocity of runoff increases as the slope steepness (S factor) increases.</w:t>
      </w:r>
      <w:r w:rsidR="00B34D98" w:rsidRPr="00A37C37">
        <w:rPr>
          <w:rFonts w:cs="Times New Roman"/>
        </w:rPr>
        <w:t xml:space="preserve"> Therefore, slope length combined with slope gradient factors is determined by </w:t>
      </w:r>
      <w:r w:rsidR="00C47BA5" w:rsidRPr="00A37C37">
        <w:rPr>
          <w:rFonts w:cs="Times New Roman"/>
        </w:rPr>
        <w:fldChar w:fldCharType="begin" w:fldLock="1"/>
      </w:r>
      <w:r w:rsidR="00B34D98" w:rsidRPr="00A37C37">
        <w:rPr>
          <w:rFonts w:cs="Times New Roman"/>
        </w:rPr>
        <w:instrText>ADDIN CSL_CITATION { "citationItems" : [ { "id" : "ITEM-1", "itemData" : { "author" : [ { "dropping-particle" : "", "family" : "Ayalew", "given" : "Gizachew", "non-dropping-particle" : "", "parse-names" : false, "suffix" : "" } ], "container-title" : "Addisu", "id" : "ITEM-1", "issue" : "1", "issued" : { "date-parts" : [ [ "2015" ] ] }, "page" : "126-135", "title" : "Soil Loss Estimation for Soil Conservation Planning using Geographic Information System in Guang Watershed , Blue Nile Basin", "type" : "article-journal", "volume" : "5" }, "uris" : [ "http://www.mendeley.com/documents/?uuid=76069609-e3ff-4d5e-8123-5ae4fa1ebee8" ] } ], "mendeley" : { "formattedCitation" : "(Ayalew, 2015)", "manualFormatting" : "( Saavedra, 2005)", "plainTextFormattedCitation" : "(Ayalew, 2015)", "previouslyFormattedCitation" : "(Ayalew, 2015)" }, "properties" : { "noteIndex" : 0 }, "schema" : "https://github.com/citation-style-language/schema/raw/master/csl-citation.json" }</w:instrText>
      </w:r>
      <w:r w:rsidR="00C47BA5" w:rsidRPr="00A37C37">
        <w:rPr>
          <w:rFonts w:cs="Times New Roman"/>
        </w:rPr>
        <w:fldChar w:fldCharType="separate"/>
      </w:r>
      <w:r w:rsidR="00B34D98" w:rsidRPr="00A37C37">
        <w:rPr>
          <w:rFonts w:cs="Times New Roman"/>
        </w:rPr>
        <w:t>Soil conservation research project (1997)</w:t>
      </w:r>
      <w:r w:rsidR="00C47BA5" w:rsidRPr="00A37C37">
        <w:rPr>
          <w:rFonts w:cs="Times New Roman"/>
        </w:rPr>
        <w:fldChar w:fldCharType="end"/>
      </w:r>
      <w:r w:rsidR="00B34D98" w:rsidRPr="00A37C37">
        <w:rPr>
          <w:rFonts w:cs="Times New Roman"/>
        </w:rPr>
        <w:t xml:space="preserve">  for Ethiopian conditions</w:t>
      </w:r>
    </w:p>
    <w:tbl>
      <w:tblPr>
        <w:tblW w:w="8825" w:type="dxa"/>
        <w:tblInd w:w="-5" w:type="dxa"/>
        <w:tblBorders>
          <w:top w:val="single" w:sz="4" w:space="0" w:color="auto"/>
          <w:bottom w:val="single" w:sz="4" w:space="0" w:color="auto"/>
        </w:tblBorders>
        <w:tblLook w:val="04A0"/>
      </w:tblPr>
      <w:tblGrid>
        <w:gridCol w:w="1265"/>
        <w:gridCol w:w="636"/>
        <w:gridCol w:w="636"/>
        <w:gridCol w:w="708"/>
        <w:gridCol w:w="636"/>
        <w:gridCol w:w="714"/>
        <w:gridCol w:w="900"/>
        <w:gridCol w:w="810"/>
        <w:gridCol w:w="900"/>
        <w:gridCol w:w="990"/>
        <w:gridCol w:w="712"/>
      </w:tblGrid>
      <w:tr w:rsidR="00B34D98" w:rsidRPr="00A37C37" w:rsidTr="004A1690">
        <w:trPr>
          <w:trHeight w:val="300"/>
        </w:trPr>
        <w:tc>
          <w:tcPr>
            <w:tcW w:w="1265" w:type="dxa"/>
            <w:tcBorders>
              <w:bottom w:val="single" w:sz="4" w:space="0" w:color="auto"/>
            </w:tcBorders>
            <w:shd w:val="clear" w:color="auto" w:fill="auto"/>
            <w:noWrap/>
            <w:vAlign w:val="bottom"/>
            <w:hideMark/>
          </w:tcPr>
          <w:p w:rsidR="00B34D98" w:rsidRPr="00A37C37" w:rsidRDefault="00B34D98" w:rsidP="00A37C37">
            <w:pPr>
              <w:spacing w:line="360" w:lineRule="auto"/>
              <w:rPr>
                <w:rFonts w:eastAsia="Times New Roman" w:cs="Times New Roman"/>
                <w:color w:val="000000"/>
              </w:rPr>
            </w:pPr>
            <w:r w:rsidRPr="00A37C37">
              <w:rPr>
                <w:rFonts w:eastAsia="Calibri" w:cs="Times New Roman"/>
                <w:color w:val="000000"/>
              </w:rPr>
              <w:lastRenderedPageBreak/>
              <w:t>Slope (%)</w:t>
            </w:r>
          </w:p>
        </w:tc>
        <w:tc>
          <w:tcPr>
            <w:tcW w:w="636" w:type="dxa"/>
            <w:tcBorders>
              <w:bottom w:val="single" w:sz="4" w:space="0" w:color="auto"/>
            </w:tcBorders>
            <w:shd w:val="clear" w:color="auto" w:fill="auto"/>
            <w:noWrap/>
            <w:vAlign w:val="bottom"/>
            <w:hideMark/>
          </w:tcPr>
          <w:p w:rsidR="00B34D98" w:rsidRPr="00A37C37" w:rsidRDefault="00B34D98" w:rsidP="00A37C37">
            <w:pPr>
              <w:spacing w:line="360" w:lineRule="auto"/>
              <w:rPr>
                <w:rFonts w:eastAsia="Times New Roman" w:cs="Times New Roman"/>
                <w:color w:val="000000"/>
              </w:rPr>
            </w:pPr>
            <w:r w:rsidRPr="00A37C37">
              <w:rPr>
                <w:rFonts w:eastAsia="Calibri" w:cs="Times New Roman"/>
                <w:color w:val="000000"/>
              </w:rPr>
              <w:t xml:space="preserve">&lt;2 </w:t>
            </w:r>
          </w:p>
        </w:tc>
        <w:tc>
          <w:tcPr>
            <w:tcW w:w="636" w:type="dxa"/>
            <w:tcBorders>
              <w:bottom w:val="single" w:sz="4" w:space="0" w:color="auto"/>
            </w:tcBorders>
            <w:shd w:val="clear" w:color="auto" w:fill="auto"/>
            <w:noWrap/>
            <w:vAlign w:val="bottom"/>
            <w:hideMark/>
          </w:tcPr>
          <w:p w:rsidR="00B34D98" w:rsidRPr="00A37C37" w:rsidRDefault="00B34D98" w:rsidP="00A37C37">
            <w:pPr>
              <w:spacing w:line="360" w:lineRule="auto"/>
              <w:rPr>
                <w:rFonts w:eastAsia="Times New Roman" w:cs="Times New Roman"/>
                <w:color w:val="000000"/>
              </w:rPr>
            </w:pPr>
            <w:r w:rsidRPr="00A37C37">
              <w:rPr>
                <w:rFonts w:eastAsia="Calibri" w:cs="Times New Roman"/>
                <w:color w:val="000000"/>
              </w:rPr>
              <w:t>2-4</w:t>
            </w:r>
          </w:p>
        </w:tc>
        <w:tc>
          <w:tcPr>
            <w:tcW w:w="708" w:type="dxa"/>
            <w:tcBorders>
              <w:bottom w:val="single" w:sz="4" w:space="0" w:color="auto"/>
            </w:tcBorders>
            <w:shd w:val="clear" w:color="auto" w:fill="auto"/>
            <w:noWrap/>
            <w:vAlign w:val="bottom"/>
            <w:hideMark/>
          </w:tcPr>
          <w:p w:rsidR="00B34D98" w:rsidRPr="00A37C37" w:rsidRDefault="00B34D98" w:rsidP="00A37C37">
            <w:pPr>
              <w:spacing w:line="360" w:lineRule="auto"/>
              <w:rPr>
                <w:rFonts w:eastAsia="Times New Roman" w:cs="Times New Roman"/>
                <w:color w:val="000000"/>
              </w:rPr>
            </w:pPr>
            <w:r w:rsidRPr="00A37C37">
              <w:rPr>
                <w:rFonts w:eastAsia="Calibri" w:cs="Times New Roman"/>
                <w:color w:val="000000"/>
              </w:rPr>
              <w:t>4-6</w:t>
            </w:r>
          </w:p>
        </w:tc>
        <w:tc>
          <w:tcPr>
            <w:tcW w:w="636" w:type="dxa"/>
            <w:tcBorders>
              <w:bottom w:val="single" w:sz="4" w:space="0" w:color="auto"/>
            </w:tcBorders>
            <w:shd w:val="clear" w:color="auto" w:fill="auto"/>
            <w:noWrap/>
            <w:vAlign w:val="bottom"/>
            <w:hideMark/>
          </w:tcPr>
          <w:p w:rsidR="00B34D98" w:rsidRPr="00A37C37" w:rsidRDefault="00B34D98" w:rsidP="00A37C37">
            <w:pPr>
              <w:spacing w:line="360" w:lineRule="auto"/>
              <w:rPr>
                <w:rFonts w:eastAsia="Times New Roman" w:cs="Times New Roman"/>
                <w:color w:val="000000"/>
              </w:rPr>
            </w:pPr>
            <w:r w:rsidRPr="00A37C37">
              <w:rPr>
                <w:rFonts w:eastAsia="Calibri" w:cs="Times New Roman"/>
                <w:color w:val="000000"/>
              </w:rPr>
              <w:t>6-8</w:t>
            </w:r>
          </w:p>
        </w:tc>
        <w:tc>
          <w:tcPr>
            <w:tcW w:w="714" w:type="dxa"/>
            <w:tcBorders>
              <w:bottom w:val="single" w:sz="4" w:space="0" w:color="auto"/>
            </w:tcBorders>
            <w:shd w:val="clear" w:color="auto" w:fill="auto"/>
            <w:noWrap/>
            <w:vAlign w:val="bottom"/>
            <w:hideMark/>
          </w:tcPr>
          <w:p w:rsidR="00B34D98" w:rsidRPr="00A37C37" w:rsidRDefault="00B34D98" w:rsidP="00A37C37">
            <w:pPr>
              <w:spacing w:line="360" w:lineRule="auto"/>
              <w:rPr>
                <w:rFonts w:eastAsia="Times New Roman" w:cs="Times New Roman"/>
                <w:color w:val="000000"/>
              </w:rPr>
            </w:pPr>
            <w:r w:rsidRPr="00A37C37">
              <w:rPr>
                <w:rFonts w:eastAsia="Calibri" w:cs="Times New Roman"/>
                <w:color w:val="000000"/>
              </w:rPr>
              <w:t>8-13</w:t>
            </w:r>
          </w:p>
        </w:tc>
        <w:tc>
          <w:tcPr>
            <w:tcW w:w="900" w:type="dxa"/>
            <w:tcBorders>
              <w:bottom w:val="single" w:sz="4" w:space="0" w:color="auto"/>
            </w:tcBorders>
            <w:shd w:val="clear" w:color="auto" w:fill="auto"/>
            <w:noWrap/>
            <w:vAlign w:val="bottom"/>
            <w:hideMark/>
          </w:tcPr>
          <w:p w:rsidR="00B34D98" w:rsidRPr="00A37C37" w:rsidRDefault="00B34D98" w:rsidP="00A37C37">
            <w:pPr>
              <w:spacing w:line="360" w:lineRule="auto"/>
              <w:rPr>
                <w:rFonts w:eastAsia="Times New Roman" w:cs="Times New Roman"/>
                <w:color w:val="000000"/>
              </w:rPr>
            </w:pPr>
            <w:r w:rsidRPr="00A37C37">
              <w:rPr>
                <w:rFonts w:eastAsia="Calibri" w:cs="Times New Roman"/>
                <w:color w:val="000000"/>
              </w:rPr>
              <w:t xml:space="preserve">13-25  </w:t>
            </w:r>
          </w:p>
        </w:tc>
        <w:tc>
          <w:tcPr>
            <w:tcW w:w="810" w:type="dxa"/>
            <w:tcBorders>
              <w:bottom w:val="single" w:sz="4" w:space="0" w:color="auto"/>
            </w:tcBorders>
            <w:shd w:val="clear" w:color="auto" w:fill="auto"/>
            <w:noWrap/>
            <w:vAlign w:val="bottom"/>
            <w:hideMark/>
          </w:tcPr>
          <w:p w:rsidR="00B34D98" w:rsidRPr="00A37C37" w:rsidRDefault="00B34D98" w:rsidP="00A37C37">
            <w:pPr>
              <w:spacing w:line="360" w:lineRule="auto"/>
              <w:rPr>
                <w:rFonts w:eastAsia="Times New Roman" w:cs="Times New Roman"/>
                <w:color w:val="000000"/>
              </w:rPr>
            </w:pPr>
            <w:r w:rsidRPr="00A37C37">
              <w:rPr>
                <w:rFonts w:eastAsia="Calibri" w:cs="Times New Roman"/>
                <w:color w:val="000000"/>
              </w:rPr>
              <w:t xml:space="preserve">25-40 </w:t>
            </w:r>
          </w:p>
        </w:tc>
        <w:tc>
          <w:tcPr>
            <w:tcW w:w="900" w:type="dxa"/>
            <w:tcBorders>
              <w:bottom w:val="single" w:sz="4" w:space="0" w:color="auto"/>
            </w:tcBorders>
            <w:shd w:val="clear" w:color="auto" w:fill="auto"/>
            <w:noWrap/>
            <w:vAlign w:val="bottom"/>
            <w:hideMark/>
          </w:tcPr>
          <w:p w:rsidR="00B34D98" w:rsidRPr="00A37C37" w:rsidRDefault="00B34D98" w:rsidP="00A37C37">
            <w:pPr>
              <w:spacing w:line="360" w:lineRule="auto"/>
              <w:rPr>
                <w:rFonts w:eastAsia="Times New Roman" w:cs="Times New Roman"/>
                <w:color w:val="000000"/>
              </w:rPr>
            </w:pPr>
            <w:r w:rsidRPr="00A37C37">
              <w:rPr>
                <w:rFonts w:eastAsia="Calibri" w:cs="Times New Roman"/>
                <w:color w:val="000000"/>
              </w:rPr>
              <w:t xml:space="preserve">40-55  </w:t>
            </w:r>
          </w:p>
        </w:tc>
        <w:tc>
          <w:tcPr>
            <w:tcW w:w="990" w:type="dxa"/>
            <w:tcBorders>
              <w:bottom w:val="single" w:sz="4" w:space="0" w:color="auto"/>
            </w:tcBorders>
            <w:shd w:val="clear" w:color="auto" w:fill="auto"/>
            <w:noWrap/>
            <w:vAlign w:val="bottom"/>
            <w:hideMark/>
          </w:tcPr>
          <w:p w:rsidR="00B34D98" w:rsidRPr="00A37C37" w:rsidRDefault="00B34D98" w:rsidP="00A37C37">
            <w:pPr>
              <w:spacing w:line="360" w:lineRule="auto"/>
              <w:rPr>
                <w:rFonts w:eastAsia="Times New Roman" w:cs="Times New Roman"/>
                <w:color w:val="000000"/>
              </w:rPr>
            </w:pPr>
            <w:r w:rsidRPr="00A37C37">
              <w:rPr>
                <w:rFonts w:eastAsia="Calibri" w:cs="Times New Roman"/>
                <w:color w:val="000000"/>
              </w:rPr>
              <w:t xml:space="preserve">55-100  </w:t>
            </w:r>
          </w:p>
        </w:tc>
        <w:tc>
          <w:tcPr>
            <w:tcW w:w="630" w:type="dxa"/>
            <w:tcBorders>
              <w:bottom w:val="single" w:sz="4" w:space="0" w:color="auto"/>
            </w:tcBorders>
            <w:shd w:val="clear" w:color="auto" w:fill="auto"/>
            <w:noWrap/>
            <w:vAlign w:val="bottom"/>
            <w:hideMark/>
          </w:tcPr>
          <w:p w:rsidR="00B34D98" w:rsidRPr="00A37C37" w:rsidRDefault="00B34D98" w:rsidP="00A37C37">
            <w:pPr>
              <w:spacing w:line="360" w:lineRule="auto"/>
              <w:rPr>
                <w:rFonts w:eastAsia="Times New Roman" w:cs="Times New Roman"/>
                <w:color w:val="000000"/>
              </w:rPr>
            </w:pPr>
            <w:r w:rsidRPr="00A37C37">
              <w:rPr>
                <w:rFonts w:eastAsia="Calibri" w:cs="Times New Roman"/>
                <w:color w:val="000000"/>
              </w:rPr>
              <w:t xml:space="preserve">&gt;100 </w:t>
            </w:r>
          </w:p>
        </w:tc>
      </w:tr>
      <w:tr w:rsidR="00B34D98" w:rsidRPr="00A37C37" w:rsidTr="004A1690">
        <w:trPr>
          <w:trHeight w:val="300"/>
        </w:trPr>
        <w:tc>
          <w:tcPr>
            <w:tcW w:w="1265" w:type="dxa"/>
            <w:tcBorders>
              <w:top w:val="single" w:sz="4" w:space="0" w:color="auto"/>
              <w:bottom w:val="single" w:sz="4" w:space="0" w:color="auto"/>
            </w:tcBorders>
            <w:shd w:val="clear" w:color="auto" w:fill="auto"/>
            <w:noWrap/>
            <w:vAlign w:val="bottom"/>
            <w:hideMark/>
          </w:tcPr>
          <w:p w:rsidR="00B34D98" w:rsidRPr="00A37C37" w:rsidRDefault="00B34D98" w:rsidP="00A37C37">
            <w:pPr>
              <w:spacing w:line="360" w:lineRule="auto"/>
              <w:rPr>
                <w:rFonts w:eastAsia="Times New Roman" w:cs="Times New Roman"/>
                <w:color w:val="000000"/>
              </w:rPr>
            </w:pPr>
            <w:r w:rsidRPr="00A37C37">
              <w:rPr>
                <w:rFonts w:eastAsia="Calibri" w:cs="Times New Roman"/>
                <w:color w:val="000000"/>
              </w:rPr>
              <w:t>LS-factor</w:t>
            </w:r>
          </w:p>
        </w:tc>
        <w:tc>
          <w:tcPr>
            <w:tcW w:w="636" w:type="dxa"/>
            <w:tcBorders>
              <w:top w:val="single" w:sz="4" w:space="0" w:color="auto"/>
              <w:bottom w:val="single" w:sz="4" w:space="0" w:color="auto"/>
            </w:tcBorders>
            <w:shd w:val="clear" w:color="auto" w:fill="auto"/>
            <w:noWrap/>
            <w:vAlign w:val="bottom"/>
            <w:hideMark/>
          </w:tcPr>
          <w:p w:rsidR="00B34D98" w:rsidRPr="00A37C37" w:rsidRDefault="00B34D98" w:rsidP="00A37C37">
            <w:pPr>
              <w:spacing w:line="360" w:lineRule="auto"/>
              <w:rPr>
                <w:rFonts w:eastAsia="Times New Roman" w:cs="Times New Roman"/>
                <w:color w:val="000000"/>
              </w:rPr>
            </w:pPr>
            <w:r w:rsidRPr="00A37C37">
              <w:rPr>
                <w:rFonts w:eastAsia="Calibri" w:cs="Times New Roman"/>
                <w:color w:val="000000"/>
              </w:rPr>
              <w:t>0.19</w:t>
            </w:r>
          </w:p>
        </w:tc>
        <w:tc>
          <w:tcPr>
            <w:tcW w:w="636" w:type="dxa"/>
            <w:tcBorders>
              <w:top w:val="single" w:sz="4" w:space="0" w:color="auto"/>
              <w:bottom w:val="single" w:sz="4" w:space="0" w:color="auto"/>
            </w:tcBorders>
            <w:shd w:val="clear" w:color="auto" w:fill="auto"/>
            <w:noWrap/>
            <w:vAlign w:val="bottom"/>
            <w:hideMark/>
          </w:tcPr>
          <w:p w:rsidR="00B34D98" w:rsidRPr="00A37C37" w:rsidRDefault="00B34D98" w:rsidP="00A37C37">
            <w:pPr>
              <w:spacing w:line="360" w:lineRule="auto"/>
              <w:rPr>
                <w:rFonts w:eastAsia="Times New Roman" w:cs="Times New Roman"/>
                <w:color w:val="000000"/>
              </w:rPr>
            </w:pPr>
            <w:r w:rsidRPr="00A37C37">
              <w:rPr>
                <w:rFonts w:eastAsia="Calibri" w:cs="Times New Roman"/>
                <w:color w:val="000000"/>
              </w:rPr>
              <w:t>0.38</w:t>
            </w:r>
          </w:p>
        </w:tc>
        <w:tc>
          <w:tcPr>
            <w:tcW w:w="708" w:type="dxa"/>
            <w:tcBorders>
              <w:top w:val="single" w:sz="4" w:space="0" w:color="auto"/>
              <w:bottom w:val="single" w:sz="4" w:space="0" w:color="auto"/>
            </w:tcBorders>
            <w:shd w:val="clear" w:color="auto" w:fill="auto"/>
            <w:noWrap/>
            <w:vAlign w:val="bottom"/>
            <w:hideMark/>
          </w:tcPr>
          <w:p w:rsidR="00B34D98" w:rsidRPr="00A37C37" w:rsidRDefault="00B34D98" w:rsidP="00A37C37">
            <w:pPr>
              <w:spacing w:line="360" w:lineRule="auto"/>
              <w:rPr>
                <w:rFonts w:eastAsia="Times New Roman" w:cs="Times New Roman"/>
                <w:color w:val="000000"/>
              </w:rPr>
            </w:pPr>
            <w:r w:rsidRPr="00A37C37">
              <w:rPr>
                <w:rFonts w:eastAsia="Calibri" w:cs="Times New Roman"/>
                <w:color w:val="000000"/>
              </w:rPr>
              <w:t>0.66</w:t>
            </w:r>
          </w:p>
        </w:tc>
        <w:tc>
          <w:tcPr>
            <w:tcW w:w="636" w:type="dxa"/>
            <w:tcBorders>
              <w:top w:val="single" w:sz="4" w:space="0" w:color="auto"/>
              <w:bottom w:val="single" w:sz="4" w:space="0" w:color="auto"/>
            </w:tcBorders>
            <w:shd w:val="clear" w:color="auto" w:fill="auto"/>
            <w:noWrap/>
            <w:vAlign w:val="bottom"/>
            <w:hideMark/>
          </w:tcPr>
          <w:p w:rsidR="00B34D98" w:rsidRPr="00A37C37" w:rsidRDefault="00B34D98" w:rsidP="00A37C37">
            <w:pPr>
              <w:spacing w:line="360" w:lineRule="auto"/>
              <w:rPr>
                <w:rFonts w:eastAsia="Times New Roman" w:cs="Times New Roman"/>
                <w:color w:val="000000"/>
              </w:rPr>
            </w:pPr>
            <w:r w:rsidRPr="00A37C37">
              <w:rPr>
                <w:rFonts w:eastAsia="Calibri" w:cs="Times New Roman"/>
                <w:color w:val="000000"/>
              </w:rPr>
              <w:t>1.14</w:t>
            </w:r>
          </w:p>
        </w:tc>
        <w:tc>
          <w:tcPr>
            <w:tcW w:w="714" w:type="dxa"/>
            <w:tcBorders>
              <w:top w:val="single" w:sz="4" w:space="0" w:color="auto"/>
              <w:bottom w:val="single" w:sz="4" w:space="0" w:color="auto"/>
            </w:tcBorders>
            <w:shd w:val="clear" w:color="auto" w:fill="auto"/>
            <w:noWrap/>
            <w:vAlign w:val="bottom"/>
            <w:hideMark/>
          </w:tcPr>
          <w:p w:rsidR="00B34D98" w:rsidRPr="00A37C37" w:rsidRDefault="00B34D98" w:rsidP="00A37C37">
            <w:pPr>
              <w:spacing w:line="360" w:lineRule="auto"/>
              <w:rPr>
                <w:rFonts w:eastAsia="Times New Roman" w:cs="Times New Roman"/>
                <w:color w:val="000000"/>
              </w:rPr>
            </w:pPr>
            <w:r w:rsidRPr="00A37C37">
              <w:rPr>
                <w:rFonts w:eastAsia="Calibri" w:cs="Times New Roman"/>
                <w:color w:val="000000"/>
              </w:rPr>
              <w:t>1.9</w:t>
            </w:r>
          </w:p>
        </w:tc>
        <w:tc>
          <w:tcPr>
            <w:tcW w:w="900" w:type="dxa"/>
            <w:tcBorders>
              <w:top w:val="single" w:sz="4" w:space="0" w:color="auto"/>
              <w:bottom w:val="single" w:sz="4" w:space="0" w:color="auto"/>
            </w:tcBorders>
            <w:shd w:val="clear" w:color="auto" w:fill="auto"/>
            <w:noWrap/>
            <w:vAlign w:val="bottom"/>
            <w:hideMark/>
          </w:tcPr>
          <w:p w:rsidR="00B34D98" w:rsidRPr="00A37C37" w:rsidRDefault="00B34D98" w:rsidP="00A37C37">
            <w:pPr>
              <w:spacing w:line="360" w:lineRule="auto"/>
              <w:rPr>
                <w:rFonts w:eastAsia="Times New Roman" w:cs="Times New Roman"/>
                <w:color w:val="000000"/>
              </w:rPr>
            </w:pPr>
            <w:r w:rsidRPr="00A37C37">
              <w:rPr>
                <w:rFonts w:eastAsia="Calibri" w:cs="Times New Roman"/>
                <w:color w:val="000000"/>
              </w:rPr>
              <w:t>3.8</w:t>
            </w:r>
          </w:p>
        </w:tc>
        <w:tc>
          <w:tcPr>
            <w:tcW w:w="810" w:type="dxa"/>
            <w:tcBorders>
              <w:top w:val="single" w:sz="4" w:space="0" w:color="auto"/>
              <w:bottom w:val="single" w:sz="4" w:space="0" w:color="auto"/>
            </w:tcBorders>
            <w:shd w:val="clear" w:color="auto" w:fill="auto"/>
            <w:noWrap/>
            <w:vAlign w:val="bottom"/>
            <w:hideMark/>
          </w:tcPr>
          <w:p w:rsidR="00B34D98" w:rsidRPr="00A37C37" w:rsidRDefault="00B34D98" w:rsidP="00A37C37">
            <w:pPr>
              <w:spacing w:line="360" w:lineRule="auto"/>
              <w:rPr>
                <w:rFonts w:eastAsia="Times New Roman" w:cs="Times New Roman"/>
                <w:color w:val="000000"/>
              </w:rPr>
            </w:pPr>
            <w:r w:rsidRPr="00A37C37">
              <w:rPr>
                <w:rFonts w:eastAsia="Calibri" w:cs="Times New Roman"/>
                <w:color w:val="000000"/>
              </w:rPr>
              <w:t>6.08</w:t>
            </w:r>
          </w:p>
        </w:tc>
        <w:tc>
          <w:tcPr>
            <w:tcW w:w="900" w:type="dxa"/>
            <w:tcBorders>
              <w:top w:val="single" w:sz="4" w:space="0" w:color="auto"/>
              <w:bottom w:val="single" w:sz="4" w:space="0" w:color="auto"/>
            </w:tcBorders>
            <w:shd w:val="clear" w:color="auto" w:fill="auto"/>
            <w:noWrap/>
            <w:vAlign w:val="bottom"/>
            <w:hideMark/>
          </w:tcPr>
          <w:p w:rsidR="00B34D98" w:rsidRPr="00A37C37" w:rsidRDefault="00B34D98" w:rsidP="00A37C37">
            <w:pPr>
              <w:spacing w:line="360" w:lineRule="auto"/>
              <w:rPr>
                <w:rFonts w:eastAsia="Times New Roman" w:cs="Times New Roman"/>
                <w:color w:val="000000"/>
              </w:rPr>
            </w:pPr>
            <w:r w:rsidRPr="00A37C37">
              <w:rPr>
                <w:rFonts w:eastAsia="Calibri" w:cs="Times New Roman"/>
                <w:color w:val="000000"/>
              </w:rPr>
              <w:t>7.98</w:t>
            </w:r>
          </w:p>
        </w:tc>
        <w:tc>
          <w:tcPr>
            <w:tcW w:w="990" w:type="dxa"/>
            <w:tcBorders>
              <w:top w:val="single" w:sz="4" w:space="0" w:color="auto"/>
              <w:bottom w:val="single" w:sz="4" w:space="0" w:color="auto"/>
            </w:tcBorders>
            <w:shd w:val="clear" w:color="auto" w:fill="auto"/>
            <w:noWrap/>
            <w:vAlign w:val="bottom"/>
            <w:hideMark/>
          </w:tcPr>
          <w:p w:rsidR="00B34D98" w:rsidRPr="00A37C37" w:rsidRDefault="00B34D98" w:rsidP="00A37C37">
            <w:pPr>
              <w:spacing w:line="360" w:lineRule="auto"/>
              <w:rPr>
                <w:rFonts w:eastAsia="Times New Roman" w:cs="Times New Roman"/>
                <w:color w:val="000000"/>
              </w:rPr>
            </w:pPr>
            <w:r w:rsidRPr="00A37C37">
              <w:rPr>
                <w:rFonts w:eastAsia="Calibri" w:cs="Times New Roman"/>
                <w:color w:val="000000"/>
              </w:rPr>
              <w:t>10.45</w:t>
            </w:r>
          </w:p>
        </w:tc>
        <w:tc>
          <w:tcPr>
            <w:tcW w:w="630" w:type="dxa"/>
            <w:tcBorders>
              <w:top w:val="single" w:sz="4" w:space="0" w:color="auto"/>
              <w:bottom w:val="single" w:sz="4" w:space="0" w:color="auto"/>
            </w:tcBorders>
            <w:shd w:val="clear" w:color="auto" w:fill="auto"/>
            <w:noWrap/>
            <w:vAlign w:val="bottom"/>
            <w:hideMark/>
          </w:tcPr>
          <w:p w:rsidR="00B34D98" w:rsidRPr="00A37C37" w:rsidRDefault="00B34D98" w:rsidP="00A37C37">
            <w:pPr>
              <w:spacing w:line="360" w:lineRule="auto"/>
              <w:rPr>
                <w:rFonts w:eastAsia="Times New Roman" w:cs="Times New Roman"/>
                <w:color w:val="000000"/>
              </w:rPr>
            </w:pPr>
            <w:r w:rsidRPr="00A37C37">
              <w:rPr>
                <w:rFonts w:eastAsia="Calibri" w:cs="Times New Roman"/>
                <w:color w:val="000000"/>
              </w:rPr>
              <w:t>19</w:t>
            </w:r>
          </w:p>
        </w:tc>
      </w:tr>
    </w:tbl>
    <w:p w:rsidR="00B34D98" w:rsidRPr="00A37C37" w:rsidRDefault="00B34D98" w:rsidP="00A37C37">
      <w:pPr>
        <w:spacing w:line="360" w:lineRule="auto"/>
        <w:jc w:val="both"/>
        <w:rPr>
          <w:rFonts w:cs="Times New Roman"/>
        </w:rPr>
      </w:pPr>
    </w:p>
    <w:p w:rsidR="00AF7C8F" w:rsidRPr="00A37C37" w:rsidRDefault="004E3539" w:rsidP="00A37C37">
      <w:pPr>
        <w:pStyle w:val="Heading3"/>
        <w:spacing w:line="360" w:lineRule="auto"/>
        <w:jc w:val="both"/>
        <w:rPr>
          <w:rFonts w:ascii="Times New Roman" w:hAnsi="Times New Roman" w:cs="Times New Roman"/>
          <w:color w:val="auto"/>
        </w:rPr>
      </w:pPr>
      <w:bookmarkStart w:id="24" w:name="_Toc484180850"/>
      <w:r w:rsidRPr="00A37C37">
        <w:rPr>
          <w:rFonts w:ascii="Times New Roman" w:hAnsi="Times New Roman" w:cs="Times New Roman"/>
          <w:color w:val="auto"/>
        </w:rPr>
        <w:t>3.2.3.4</w:t>
      </w:r>
      <w:r w:rsidR="00AF7C8F" w:rsidRPr="00A37C37">
        <w:rPr>
          <w:rFonts w:ascii="Times New Roman" w:hAnsi="Times New Roman" w:cs="Times New Roman"/>
          <w:color w:val="auto"/>
        </w:rPr>
        <w:t>. Cover factor</w:t>
      </w:r>
      <w:bookmarkEnd w:id="24"/>
    </w:p>
    <w:p w:rsidR="00AF7C8F" w:rsidRPr="00A37C37" w:rsidRDefault="00AF7C8F" w:rsidP="00A37C37">
      <w:pPr>
        <w:spacing w:after="240" w:line="360" w:lineRule="auto"/>
        <w:jc w:val="both"/>
        <w:rPr>
          <w:rFonts w:cs="Times New Roman"/>
        </w:rPr>
      </w:pPr>
      <w:r w:rsidRPr="00A37C37">
        <w:rPr>
          <w:rFonts w:cs="Times New Roman"/>
        </w:rPr>
        <w:t>The C-factor is defined as the ratio of soil loss from land cropped under specified conditions to the corresponding clean-tilled continuous fallow. To account for the effect of vegetation in erosion assessments, a cover and management factor (C-factor) has often been used.   Land use classification is often used to map vegetation types that differ in their effectiveness to protect the soil Vegetation reduces soil erosion by: protecting the soil against the action of falling raindrops, increasing the degree of infiltration of water into the soil, reducing the speed of the surface runoff, binding the soil mechanically, maintaining the roughness of the soil surface, and improving the physical; chemical and biological properties of the soil.</w:t>
      </w:r>
    </w:p>
    <w:tbl>
      <w:tblPr>
        <w:tblStyle w:val="TableGrid"/>
        <w:tblW w:w="0" w:type="auto"/>
        <w:tblLook w:val="04A0"/>
      </w:tblPr>
      <w:tblGrid>
        <w:gridCol w:w="4698"/>
        <w:gridCol w:w="4770"/>
      </w:tblGrid>
      <w:tr w:rsidR="00F05992" w:rsidRPr="00A37C37" w:rsidTr="00F05992">
        <w:tc>
          <w:tcPr>
            <w:tcW w:w="4698" w:type="dxa"/>
          </w:tcPr>
          <w:p w:rsidR="00F05992" w:rsidRPr="00A37C37" w:rsidRDefault="00F05992" w:rsidP="00A37C37">
            <w:pPr>
              <w:spacing w:line="360" w:lineRule="auto"/>
              <w:jc w:val="both"/>
              <w:rPr>
                <w:rFonts w:cs="Times New Roman"/>
                <w:b/>
                <w:sz w:val="24"/>
                <w:szCs w:val="24"/>
              </w:rPr>
            </w:pPr>
            <w:r w:rsidRPr="00A37C37">
              <w:rPr>
                <w:rFonts w:cs="Times New Roman"/>
                <w:b/>
                <w:sz w:val="24"/>
                <w:szCs w:val="24"/>
              </w:rPr>
              <w:t xml:space="preserve">C – factor  (land cover) /conservation factor) </w:t>
            </w:r>
          </w:p>
        </w:tc>
        <w:tc>
          <w:tcPr>
            <w:tcW w:w="4770" w:type="dxa"/>
          </w:tcPr>
          <w:p w:rsidR="00F05992" w:rsidRPr="00A37C37" w:rsidRDefault="00F05992" w:rsidP="00A37C37">
            <w:pPr>
              <w:spacing w:line="360" w:lineRule="auto"/>
              <w:jc w:val="both"/>
              <w:rPr>
                <w:rFonts w:cs="Times New Roman"/>
                <w:b/>
                <w:sz w:val="24"/>
                <w:szCs w:val="24"/>
              </w:rPr>
            </w:pPr>
            <w:r w:rsidRPr="00A37C37">
              <w:rPr>
                <w:rFonts w:cs="Times New Roman"/>
                <w:b/>
                <w:sz w:val="24"/>
                <w:szCs w:val="24"/>
              </w:rPr>
              <w:t>C – factor  (land cover) /conservation factor)</w:t>
            </w:r>
          </w:p>
        </w:tc>
      </w:tr>
      <w:tr w:rsidR="00F05992" w:rsidRPr="00A37C37" w:rsidTr="00F05992">
        <w:tc>
          <w:tcPr>
            <w:tcW w:w="4698" w:type="dxa"/>
          </w:tcPr>
          <w:p w:rsidR="00F05992" w:rsidRPr="00A37C37" w:rsidRDefault="00F05992" w:rsidP="00A37C37">
            <w:pPr>
              <w:spacing w:line="360" w:lineRule="auto"/>
              <w:jc w:val="both"/>
              <w:rPr>
                <w:rFonts w:cs="Times New Roman"/>
                <w:sz w:val="24"/>
                <w:szCs w:val="24"/>
              </w:rPr>
            </w:pPr>
            <w:r w:rsidRPr="00A37C37">
              <w:rPr>
                <w:rFonts w:cs="Times New Roman"/>
                <w:sz w:val="24"/>
                <w:szCs w:val="24"/>
              </w:rPr>
              <w:t xml:space="preserve">Dense forest  </w:t>
            </w:r>
            <w:r w:rsidR="0014467D" w:rsidRPr="00A37C37">
              <w:rPr>
                <w:rFonts w:cs="Times New Roman"/>
                <w:sz w:val="24"/>
                <w:szCs w:val="24"/>
              </w:rPr>
              <w:t xml:space="preserve">           </w:t>
            </w:r>
            <w:r w:rsidRPr="00A37C37">
              <w:rPr>
                <w:rFonts w:cs="Times New Roman"/>
                <w:sz w:val="24"/>
                <w:szCs w:val="24"/>
              </w:rPr>
              <w:t xml:space="preserve">0.001 </w:t>
            </w:r>
          </w:p>
          <w:p w:rsidR="00F05992" w:rsidRPr="00A37C37" w:rsidRDefault="00F05992" w:rsidP="00A37C37">
            <w:pPr>
              <w:spacing w:line="360" w:lineRule="auto"/>
              <w:jc w:val="both"/>
              <w:rPr>
                <w:rFonts w:cs="Times New Roman"/>
                <w:sz w:val="24"/>
                <w:szCs w:val="24"/>
              </w:rPr>
            </w:pPr>
            <w:r w:rsidRPr="00A37C37">
              <w:rPr>
                <w:rFonts w:cs="Times New Roman"/>
                <w:sz w:val="24"/>
                <w:szCs w:val="24"/>
              </w:rPr>
              <w:t xml:space="preserve">Dense grass </w:t>
            </w:r>
            <w:r w:rsidR="0014467D" w:rsidRPr="00A37C37">
              <w:rPr>
                <w:rFonts w:cs="Times New Roman"/>
                <w:sz w:val="24"/>
                <w:szCs w:val="24"/>
              </w:rPr>
              <w:t xml:space="preserve">            </w:t>
            </w:r>
            <w:r w:rsidRPr="00A37C37">
              <w:rPr>
                <w:rFonts w:cs="Times New Roman"/>
                <w:sz w:val="24"/>
                <w:szCs w:val="24"/>
              </w:rPr>
              <w:t xml:space="preserve"> 0.01 </w:t>
            </w:r>
          </w:p>
          <w:p w:rsidR="00F05992" w:rsidRPr="00A37C37" w:rsidRDefault="00F05992" w:rsidP="00A37C37">
            <w:pPr>
              <w:spacing w:line="360" w:lineRule="auto"/>
              <w:jc w:val="both"/>
              <w:rPr>
                <w:rFonts w:cs="Times New Roman"/>
                <w:sz w:val="24"/>
                <w:szCs w:val="24"/>
              </w:rPr>
            </w:pPr>
            <w:r w:rsidRPr="00A37C37">
              <w:rPr>
                <w:rFonts w:cs="Times New Roman"/>
                <w:sz w:val="24"/>
                <w:szCs w:val="24"/>
              </w:rPr>
              <w:t xml:space="preserve">Degraded grass </w:t>
            </w:r>
            <w:r w:rsidR="0014467D" w:rsidRPr="00A37C37">
              <w:rPr>
                <w:rFonts w:cs="Times New Roman"/>
                <w:sz w:val="24"/>
                <w:szCs w:val="24"/>
              </w:rPr>
              <w:t xml:space="preserve">      </w:t>
            </w:r>
            <w:r w:rsidRPr="00A37C37">
              <w:rPr>
                <w:rFonts w:cs="Times New Roman"/>
                <w:sz w:val="24"/>
                <w:szCs w:val="24"/>
              </w:rPr>
              <w:t xml:space="preserve"> 0.05 </w:t>
            </w:r>
          </w:p>
          <w:p w:rsidR="00F05992" w:rsidRPr="00A37C37" w:rsidRDefault="00F05992" w:rsidP="00A37C37">
            <w:pPr>
              <w:spacing w:line="360" w:lineRule="auto"/>
              <w:jc w:val="both"/>
              <w:rPr>
                <w:rFonts w:cs="Times New Roman"/>
                <w:sz w:val="24"/>
                <w:szCs w:val="24"/>
              </w:rPr>
            </w:pPr>
            <w:r w:rsidRPr="00A37C37">
              <w:rPr>
                <w:rFonts w:cs="Times New Roman"/>
                <w:sz w:val="24"/>
                <w:szCs w:val="24"/>
              </w:rPr>
              <w:t xml:space="preserve">Other forest  </w:t>
            </w:r>
            <w:r w:rsidR="0014467D" w:rsidRPr="00A37C37">
              <w:rPr>
                <w:rFonts w:cs="Times New Roman"/>
                <w:sz w:val="24"/>
                <w:szCs w:val="24"/>
              </w:rPr>
              <w:t xml:space="preserve">           </w:t>
            </w:r>
            <w:r w:rsidRPr="00A37C37">
              <w:rPr>
                <w:rFonts w:cs="Times New Roman"/>
                <w:sz w:val="24"/>
                <w:szCs w:val="24"/>
              </w:rPr>
              <w:t xml:space="preserve">0.01 </w:t>
            </w:r>
          </w:p>
          <w:p w:rsidR="00F05992" w:rsidRPr="00A37C37" w:rsidRDefault="00F05992" w:rsidP="00A37C37">
            <w:pPr>
              <w:spacing w:line="360" w:lineRule="auto"/>
              <w:jc w:val="both"/>
              <w:rPr>
                <w:rFonts w:cs="Times New Roman"/>
                <w:sz w:val="24"/>
                <w:szCs w:val="24"/>
              </w:rPr>
            </w:pPr>
            <w:r w:rsidRPr="00A37C37">
              <w:rPr>
                <w:rFonts w:cs="Times New Roman"/>
                <w:sz w:val="24"/>
                <w:szCs w:val="24"/>
              </w:rPr>
              <w:t xml:space="preserve">Bad land </w:t>
            </w:r>
            <w:r w:rsidR="0014467D" w:rsidRPr="00A37C37">
              <w:rPr>
                <w:rFonts w:cs="Times New Roman"/>
                <w:sz w:val="24"/>
                <w:szCs w:val="24"/>
              </w:rPr>
              <w:t xml:space="preserve">                </w:t>
            </w:r>
            <w:r w:rsidRPr="00A37C37">
              <w:rPr>
                <w:rFonts w:cs="Times New Roman"/>
                <w:sz w:val="24"/>
                <w:szCs w:val="24"/>
              </w:rPr>
              <w:t xml:space="preserve">0.05 </w:t>
            </w:r>
          </w:p>
          <w:p w:rsidR="00F05992" w:rsidRPr="00A37C37" w:rsidRDefault="00F05992" w:rsidP="00A37C37">
            <w:pPr>
              <w:spacing w:line="360" w:lineRule="auto"/>
              <w:jc w:val="both"/>
              <w:rPr>
                <w:rFonts w:cs="Times New Roman"/>
                <w:sz w:val="24"/>
                <w:szCs w:val="24"/>
              </w:rPr>
            </w:pPr>
            <w:r w:rsidRPr="00A37C37">
              <w:rPr>
                <w:rFonts w:cs="Times New Roman"/>
                <w:sz w:val="24"/>
                <w:szCs w:val="24"/>
              </w:rPr>
              <w:t>Fallow (surface crust)</w:t>
            </w:r>
            <w:r w:rsidR="0014467D" w:rsidRPr="00A37C37">
              <w:rPr>
                <w:rFonts w:cs="Times New Roman"/>
                <w:sz w:val="24"/>
                <w:szCs w:val="24"/>
              </w:rPr>
              <w:t xml:space="preserve">  </w:t>
            </w:r>
            <w:r w:rsidRPr="00A37C37">
              <w:rPr>
                <w:rFonts w:cs="Times New Roman"/>
                <w:sz w:val="24"/>
                <w:szCs w:val="24"/>
              </w:rPr>
              <w:t xml:space="preserve"> 0.05 </w:t>
            </w:r>
          </w:p>
          <w:p w:rsidR="00F05992" w:rsidRPr="00A37C37" w:rsidRDefault="00F05992" w:rsidP="00A37C37">
            <w:pPr>
              <w:spacing w:line="360" w:lineRule="auto"/>
              <w:jc w:val="both"/>
              <w:rPr>
                <w:rFonts w:cs="Times New Roman"/>
                <w:sz w:val="24"/>
                <w:szCs w:val="24"/>
              </w:rPr>
            </w:pPr>
            <w:r w:rsidRPr="00A37C37">
              <w:rPr>
                <w:rFonts w:cs="Times New Roman"/>
                <w:sz w:val="24"/>
                <w:szCs w:val="24"/>
              </w:rPr>
              <w:t xml:space="preserve"> </w:t>
            </w:r>
            <w:proofErr w:type="spellStart"/>
            <w:r w:rsidR="0014467D" w:rsidRPr="00A37C37">
              <w:rPr>
                <w:rFonts w:cs="Times New Roman"/>
                <w:sz w:val="24"/>
                <w:szCs w:val="24"/>
              </w:rPr>
              <w:t>Rock</w:t>
            </w:r>
            <w:proofErr w:type="spellEnd"/>
            <w:r w:rsidR="0014467D" w:rsidRPr="00A37C37">
              <w:rPr>
                <w:rFonts w:cs="Times New Roman"/>
                <w:sz w:val="24"/>
                <w:szCs w:val="24"/>
              </w:rPr>
              <w:t xml:space="preserve"> outcrop                0.00   </w:t>
            </w:r>
          </w:p>
        </w:tc>
        <w:tc>
          <w:tcPr>
            <w:tcW w:w="4770" w:type="dxa"/>
          </w:tcPr>
          <w:p w:rsidR="00F05992" w:rsidRPr="00A37C37" w:rsidRDefault="00F05992" w:rsidP="00A37C37">
            <w:pPr>
              <w:spacing w:line="360" w:lineRule="auto"/>
              <w:jc w:val="both"/>
              <w:rPr>
                <w:rFonts w:cs="Times New Roman"/>
                <w:sz w:val="24"/>
                <w:szCs w:val="24"/>
              </w:rPr>
            </w:pPr>
            <w:r w:rsidRPr="00A37C37">
              <w:rPr>
                <w:rFonts w:cs="Times New Roman"/>
                <w:sz w:val="24"/>
                <w:szCs w:val="24"/>
              </w:rPr>
              <w:t xml:space="preserve">Sorghum, maize </w:t>
            </w:r>
            <w:r w:rsidR="0014467D" w:rsidRPr="00A37C37">
              <w:rPr>
                <w:rFonts w:cs="Times New Roman"/>
                <w:sz w:val="24"/>
                <w:szCs w:val="24"/>
              </w:rPr>
              <w:t xml:space="preserve">        </w:t>
            </w:r>
            <w:r w:rsidRPr="00A37C37">
              <w:rPr>
                <w:rFonts w:cs="Times New Roman"/>
                <w:sz w:val="24"/>
                <w:szCs w:val="24"/>
              </w:rPr>
              <w:t xml:space="preserve">0.10 </w:t>
            </w:r>
          </w:p>
          <w:p w:rsidR="00F05992" w:rsidRPr="00A37C37" w:rsidRDefault="00F05992" w:rsidP="00A37C37">
            <w:pPr>
              <w:spacing w:line="360" w:lineRule="auto"/>
              <w:jc w:val="both"/>
              <w:rPr>
                <w:rFonts w:cs="Times New Roman"/>
                <w:sz w:val="24"/>
                <w:szCs w:val="24"/>
              </w:rPr>
            </w:pPr>
            <w:r w:rsidRPr="00A37C37">
              <w:rPr>
                <w:rFonts w:cs="Times New Roman"/>
                <w:sz w:val="24"/>
                <w:szCs w:val="24"/>
              </w:rPr>
              <w:t xml:space="preserve">Bund, good shape </w:t>
            </w:r>
            <w:r w:rsidR="0014467D" w:rsidRPr="00A37C37">
              <w:rPr>
                <w:rFonts w:cs="Times New Roman"/>
                <w:sz w:val="24"/>
                <w:szCs w:val="24"/>
              </w:rPr>
              <w:t xml:space="preserve">      </w:t>
            </w:r>
            <w:r w:rsidRPr="00A37C37">
              <w:rPr>
                <w:rFonts w:cs="Times New Roman"/>
                <w:sz w:val="24"/>
                <w:szCs w:val="24"/>
              </w:rPr>
              <w:t xml:space="preserve"> 0.7 </w:t>
            </w:r>
          </w:p>
          <w:p w:rsidR="00F05992" w:rsidRPr="00A37C37" w:rsidRDefault="00F05992" w:rsidP="00A37C37">
            <w:pPr>
              <w:spacing w:line="360" w:lineRule="auto"/>
              <w:jc w:val="both"/>
              <w:rPr>
                <w:rFonts w:cs="Times New Roman"/>
                <w:sz w:val="24"/>
                <w:szCs w:val="24"/>
              </w:rPr>
            </w:pPr>
            <w:r w:rsidRPr="00A37C37">
              <w:rPr>
                <w:rFonts w:cs="Times New Roman"/>
                <w:sz w:val="24"/>
                <w:szCs w:val="24"/>
              </w:rPr>
              <w:t xml:space="preserve">Cereal, pulses  </w:t>
            </w:r>
            <w:r w:rsidR="0014467D" w:rsidRPr="00A37C37">
              <w:rPr>
                <w:rFonts w:cs="Times New Roman"/>
                <w:sz w:val="24"/>
                <w:szCs w:val="24"/>
              </w:rPr>
              <w:t xml:space="preserve">            </w:t>
            </w:r>
            <w:r w:rsidRPr="00A37C37">
              <w:rPr>
                <w:rFonts w:cs="Times New Roman"/>
                <w:sz w:val="24"/>
                <w:szCs w:val="24"/>
              </w:rPr>
              <w:t xml:space="preserve">0.19 </w:t>
            </w:r>
          </w:p>
          <w:p w:rsidR="00F05992" w:rsidRPr="00A37C37" w:rsidRDefault="00F05992" w:rsidP="00A37C37">
            <w:pPr>
              <w:spacing w:line="360" w:lineRule="auto"/>
              <w:jc w:val="both"/>
              <w:rPr>
                <w:rFonts w:cs="Times New Roman"/>
                <w:sz w:val="24"/>
                <w:szCs w:val="24"/>
              </w:rPr>
            </w:pPr>
            <w:proofErr w:type="spellStart"/>
            <w:r w:rsidRPr="00A37C37">
              <w:rPr>
                <w:rFonts w:cs="Times New Roman"/>
                <w:sz w:val="24"/>
                <w:szCs w:val="24"/>
              </w:rPr>
              <w:t>Teff</w:t>
            </w:r>
            <w:proofErr w:type="spellEnd"/>
            <w:r w:rsidRPr="00A37C37">
              <w:rPr>
                <w:rFonts w:cs="Times New Roman"/>
                <w:sz w:val="24"/>
                <w:szCs w:val="24"/>
              </w:rPr>
              <w:t xml:space="preserve"> </w:t>
            </w:r>
            <w:r w:rsidR="0014467D" w:rsidRPr="00A37C37">
              <w:rPr>
                <w:rFonts w:cs="Times New Roman"/>
                <w:sz w:val="24"/>
                <w:szCs w:val="24"/>
              </w:rPr>
              <w:t xml:space="preserve">                            </w:t>
            </w:r>
            <w:r w:rsidRPr="00A37C37">
              <w:rPr>
                <w:rFonts w:cs="Times New Roman"/>
                <w:sz w:val="24"/>
                <w:szCs w:val="24"/>
              </w:rPr>
              <w:t xml:space="preserve"> 0.25 </w:t>
            </w:r>
          </w:p>
          <w:p w:rsidR="00F05992" w:rsidRPr="00A37C37" w:rsidRDefault="00F05992" w:rsidP="00A37C37">
            <w:pPr>
              <w:spacing w:line="360" w:lineRule="auto"/>
              <w:jc w:val="both"/>
              <w:rPr>
                <w:rFonts w:cs="Times New Roman"/>
                <w:sz w:val="24"/>
                <w:szCs w:val="24"/>
              </w:rPr>
            </w:pPr>
            <w:r w:rsidRPr="00A37C37">
              <w:rPr>
                <w:rFonts w:cs="Times New Roman"/>
                <w:sz w:val="24"/>
                <w:szCs w:val="24"/>
              </w:rPr>
              <w:t xml:space="preserve">Continuous fallow  </w:t>
            </w:r>
            <w:r w:rsidR="0014467D" w:rsidRPr="00A37C37">
              <w:rPr>
                <w:rFonts w:cs="Times New Roman"/>
                <w:sz w:val="24"/>
                <w:szCs w:val="24"/>
              </w:rPr>
              <w:t xml:space="preserve">      </w:t>
            </w:r>
            <w:r w:rsidRPr="00A37C37">
              <w:rPr>
                <w:rFonts w:cs="Times New Roman"/>
                <w:sz w:val="24"/>
                <w:szCs w:val="24"/>
              </w:rPr>
              <w:t xml:space="preserve">1.0 </w:t>
            </w:r>
          </w:p>
          <w:p w:rsidR="00F05992" w:rsidRPr="00A37C37" w:rsidRDefault="00F05992" w:rsidP="00A37C37">
            <w:pPr>
              <w:spacing w:line="360" w:lineRule="auto"/>
              <w:jc w:val="both"/>
              <w:rPr>
                <w:rFonts w:cs="Times New Roman"/>
                <w:sz w:val="24"/>
                <w:szCs w:val="24"/>
              </w:rPr>
            </w:pPr>
            <w:r w:rsidRPr="00A37C37">
              <w:rPr>
                <w:rFonts w:cs="Times New Roman"/>
                <w:sz w:val="24"/>
                <w:szCs w:val="24"/>
              </w:rPr>
              <w:t xml:space="preserve">Stone cover 40% </w:t>
            </w:r>
            <w:r w:rsidR="0014467D" w:rsidRPr="00A37C37">
              <w:rPr>
                <w:rFonts w:cs="Times New Roman"/>
                <w:sz w:val="24"/>
                <w:szCs w:val="24"/>
              </w:rPr>
              <w:t xml:space="preserve">        </w:t>
            </w:r>
            <w:r w:rsidRPr="00A37C37">
              <w:rPr>
                <w:rFonts w:cs="Times New Roman"/>
                <w:sz w:val="24"/>
                <w:szCs w:val="24"/>
              </w:rPr>
              <w:t xml:space="preserve">0.08 </w:t>
            </w:r>
          </w:p>
          <w:p w:rsidR="00F05992" w:rsidRPr="00A37C37" w:rsidRDefault="00F05992" w:rsidP="00A37C37">
            <w:pPr>
              <w:spacing w:line="360" w:lineRule="auto"/>
              <w:jc w:val="both"/>
              <w:rPr>
                <w:rFonts w:cs="Times New Roman"/>
                <w:sz w:val="24"/>
                <w:szCs w:val="24"/>
              </w:rPr>
            </w:pPr>
            <w:r w:rsidRPr="00A37C37">
              <w:rPr>
                <w:rFonts w:cs="Times New Roman"/>
                <w:sz w:val="24"/>
                <w:szCs w:val="24"/>
              </w:rPr>
              <w:t xml:space="preserve">Stone cover 80% </w:t>
            </w:r>
            <w:r w:rsidR="0014467D" w:rsidRPr="00A37C37">
              <w:rPr>
                <w:rFonts w:cs="Times New Roman"/>
                <w:sz w:val="24"/>
                <w:szCs w:val="24"/>
              </w:rPr>
              <w:t xml:space="preserve">        </w:t>
            </w:r>
            <w:r w:rsidRPr="00A37C37">
              <w:rPr>
                <w:rFonts w:cs="Times New Roman"/>
                <w:sz w:val="24"/>
                <w:szCs w:val="24"/>
              </w:rPr>
              <w:t xml:space="preserve">0.04 </w:t>
            </w:r>
          </w:p>
        </w:tc>
      </w:tr>
    </w:tbl>
    <w:p w:rsidR="00851C4D" w:rsidRPr="00A37C37" w:rsidRDefault="00851C4D" w:rsidP="00A37C37">
      <w:pPr>
        <w:spacing w:line="360" w:lineRule="auto"/>
        <w:jc w:val="both"/>
        <w:rPr>
          <w:rFonts w:cs="Times New Roman"/>
        </w:rPr>
      </w:pPr>
    </w:p>
    <w:p w:rsidR="00AF7C8F" w:rsidRPr="00A37C37" w:rsidRDefault="004E3539" w:rsidP="00A37C37">
      <w:pPr>
        <w:pStyle w:val="Heading3"/>
        <w:spacing w:line="360" w:lineRule="auto"/>
        <w:jc w:val="both"/>
        <w:rPr>
          <w:rFonts w:ascii="Times New Roman" w:hAnsi="Times New Roman" w:cs="Times New Roman"/>
          <w:color w:val="auto"/>
        </w:rPr>
      </w:pPr>
      <w:bookmarkStart w:id="25" w:name="_Toc484180851"/>
      <w:r w:rsidRPr="00A37C37">
        <w:rPr>
          <w:rFonts w:ascii="Times New Roman" w:hAnsi="Times New Roman" w:cs="Times New Roman"/>
          <w:color w:val="auto"/>
        </w:rPr>
        <w:t>3.2.3.5</w:t>
      </w:r>
      <w:r w:rsidR="00AF7C8F" w:rsidRPr="00A37C37">
        <w:rPr>
          <w:rFonts w:ascii="Times New Roman" w:hAnsi="Times New Roman" w:cs="Times New Roman"/>
          <w:color w:val="auto"/>
        </w:rPr>
        <w:t>. Conservation practice factor</w:t>
      </w:r>
      <w:bookmarkEnd w:id="25"/>
    </w:p>
    <w:p w:rsidR="00AF7C8F" w:rsidRPr="00A37C37" w:rsidRDefault="00AF7C8F" w:rsidP="00A37C37">
      <w:pPr>
        <w:spacing w:line="360" w:lineRule="auto"/>
        <w:jc w:val="both"/>
        <w:rPr>
          <w:rFonts w:cs="Times New Roman"/>
        </w:rPr>
      </w:pPr>
      <w:r w:rsidRPr="00A37C37">
        <w:rPr>
          <w:rFonts w:cs="Times New Roman"/>
        </w:rPr>
        <w:t>The management practice factor P indicates the effect of conservation practices on soil erosion, wherein the land which has adequate conservation interventions. Specific cultivation practices affect erosion by modifying the flow pattern and direction of runoff and by reducing the amount of runoff</w:t>
      </w:r>
      <w:r w:rsidRPr="00A37C37">
        <w:rPr>
          <w:rFonts w:eastAsia="Calibri" w:cs="Times New Roman"/>
          <w:lang w:bidi="bn-BD"/>
        </w:rPr>
        <w:t>.</w:t>
      </w:r>
      <w:r w:rsidRPr="00A37C37">
        <w:rPr>
          <w:rFonts w:cs="Times New Roman"/>
        </w:rPr>
        <w:t xml:space="preserve"> </w:t>
      </w:r>
      <w:r w:rsidRPr="00A37C37">
        <w:rPr>
          <w:rFonts w:eastAsia="TimesNewRomanPSMT" w:cs="Times New Roman"/>
          <w:lang w:bidi="bn-BD"/>
        </w:rPr>
        <w:t xml:space="preserve">Especially in agricultural areas, conservation practices such as contouring, strip cropping, or terracing, reduce soil losses. For instance, in areas where there is terracing, runoff speed could be reduced with increased infiltration, ultimately resulting in lower soil loss and </w:t>
      </w:r>
      <w:r w:rsidRPr="00A37C37">
        <w:rPr>
          <w:rFonts w:eastAsia="TimesNewRomanPSMT" w:cs="Times New Roman"/>
          <w:lang w:bidi="bn-BD"/>
        </w:rPr>
        <w:lastRenderedPageBreak/>
        <w:t>sediment delivery. The effectiveness of such practices is often analyzed with a support practice factor (P-factor).</w:t>
      </w:r>
      <w:r w:rsidRPr="00A37C37">
        <w:rPr>
          <w:rFonts w:cs="Times New Roman"/>
        </w:rPr>
        <w:t xml:space="preserve"> </w:t>
      </w:r>
    </w:p>
    <w:tbl>
      <w:tblPr>
        <w:tblStyle w:val="TableGrid"/>
        <w:tblW w:w="0" w:type="auto"/>
        <w:tblLook w:val="04A0"/>
      </w:tblPr>
      <w:tblGrid>
        <w:gridCol w:w="4878"/>
        <w:gridCol w:w="4140"/>
      </w:tblGrid>
      <w:tr w:rsidR="00F05992" w:rsidRPr="00A37C37" w:rsidTr="00F05992">
        <w:trPr>
          <w:trHeight w:val="386"/>
        </w:trPr>
        <w:tc>
          <w:tcPr>
            <w:tcW w:w="4878" w:type="dxa"/>
          </w:tcPr>
          <w:p w:rsidR="00F05992" w:rsidRPr="00A37C37" w:rsidRDefault="00F05992" w:rsidP="00A37C37">
            <w:pPr>
              <w:spacing w:line="360" w:lineRule="auto"/>
              <w:jc w:val="both"/>
              <w:rPr>
                <w:rFonts w:cs="Times New Roman"/>
                <w:b/>
                <w:sz w:val="24"/>
                <w:szCs w:val="24"/>
              </w:rPr>
            </w:pPr>
            <w:r w:rsidRPr="00A37C37">
              <w:rPr>
                <w:rFonts w:cs="Times New Roman"/>
                <w:b/>
                <w:sz w:val="24"/>
                <w:szCs w:val="24"/>
              </w:rPr>
              <w:t>P – factor ( management practice) and K-factors</w:t>
            </w:r>
          </w:p>
        </w:tc>
        <w:tc>
          <w:tcPr>
            <w:tcW w:w="4140" w:type="dxa"/>
          </w:tcPr>
          <w:p w:rsidR="00F05992" w:rsidRPr="00A37C37" w:rsidRDefault="00F05992" w:rsidP="00A37C37">
            <w:pPr>
              <w:spacing w:line="360" w:lineRule="auto"/>
              <w:jc w:val="both"/>
              <w:rPr>
                <w:rFonts w:cs="Times New Roman"/>
                <w:b/>
                <w:sz w:val="24"/>
                <w:szCs w:val="24"/>
              </w:rPr>
            </w:pPr>
            <w:r w:rsidRPr="00A37C37">
              <w:rPr>
                <w:rFonts w:cs="Times New Roman"/>
                <w:b/>
                <w:sz w:val="24"/>
                <w:szCs w:val="24"/>
              </w:rPr>
              <w:t>P – factor ( management) and K-factors</w:t>
            </w:r>
          </w:p>
        </w:tc>
      </w:tr>
      <w:tr w:rsidR="00F05992" w:rsidRPr="00A37C37" w:rsidTr="00F05992">
        <w:tc>
          <w:tcPr>
            <w:tcW w:w="4878" w:type="dxa"/>
          </w:tcPr>
          <w:p w:rsidR="00F05992" w:rsidRPr="00A37C37" w:rsidRDefault="00F05992" w:rsidP="00A37C37">
            <w:pPr>
              <w:spacing w:line="360" w:lineRule="auto"/>
              <w:jc w:val="both"/>
              <w:rPr>
                <w:rFonts w:cs="Times New Roman"/>
                <w:sz w:val="24"/>
                <w:szCs w:val="24"/>
              </w:rPr>
            </w:pPr>
            <w:r w:rsidRPr="00A37C37">
              <w:rPr>
                <w:rFonts w:cs="Times New Roman"/>
                <w:sz w:val="24"/>
                <w:szCs w:val="24"/>
              </w:rPr>
              <w:t xml:space="preserve">Bund, degraded    0.9 </w:t>
            </w:r>
          </w:p>
          <w:p w:rsidR="00F05992" w:rsidRPr="00A37C37" w:rsidRDefault="00F05992" w:rsidP="00A37C37">
            <w:pPr>
              <w:spacing w:line="360" w:lineRule="auto"/>
              <w:jc w:val="both"/>
              <w:rPr>
                <w:rFonts w:cs="Times New Roman"/>
                <w:sz w:val="24"/>
                <w:szCs w:val="24"/>
              </w:rPr>
            </w:pPr>
            <w:r w:rsidRPr="00A37C37">
              <w:rPr>
                <w:rFonts w:cs="Times New Roman"/>
                <w:sz w:val="24"/>
                <w:szCs w:val="24"/>
              </w:rPr>
              <w:t xml:space="preserve">Contour stone bund spacing ((10-15 m)     0.5 </w:t>
            </w:r>
          </w:p>
          <w:p w:rsidR="00F05992" w:rsidRPr="00A37C37" w:rsidRDefault="00F05992" w:rsidP="00A37C37">
            <w:pPr>
              <w:spacing w:line="360" w:lineRule="auto"/>
              <w:jc w:val="both"/>
              <w:rPr>
                <w:rFonts w:cs="Times New Roman"/>
                <w:sz w:val="24"/>
                <w:szCs w:val="24"/>
              </w:rPr>
            </w:pPr>
            <w:r w:rsidRPr="00A37C37">
              <w:rPr>
                <w:rFonts w:cs="Times New Roman"/>
                <w:sz w:val="24"/>
                <w:szCs w:val="24"/>
              </w:rPr>
              <w:t xml:space="preserve">Contour stone bund spacing ((20-50 m)      0.7 </w:t>
            </w:r>
          </w:p>
          <w:p w:rsidR="00F05992" w:rsidRPr="00A37C37" w:rsidRDefault="00F05992" w:rsidP="00A37C37">
            <w:pPr>
              <w:spacing w:line="360" w:lineRule="auto"/>
              <w:jc w:val="both"/>
              <w:rPr>
                <w:rFonts w:cs="Times New Roman"/>
                <w:sz w:val="24"/>
                <w:szCs w:val="24"/>
              </w:rPr>
            </w:pPr>
            <w:r w:rsidRPr="00A37C37">
              <w:rPr>
                <w:rFonts w:cs="Times New Roman"/>
                <w:sz w:val="24"/>
                <w:szCs w:val="24"/>
              </w:rPr>
              <w:t xml:space="preserve">Bench terrace- narrow based degraded        0.9 </w:t>
            </w:r>
          </w:p>
          <w:p w:rsidR="00F05992" w:rsidRPr="00A37C37" w:rsidRDefault="00F05992" w:rsidP="00A37C37">
            <w:pPr>
              <w:spacing w:line="360" w:lineRule="auto"/>
              <w:jc w:val="both"/>
              <w:rPr>
                <w:rFonts w:cs="Times New Roman"/>
                <w:sz w:val="24"/>
                <w:szCs w:val="24"/>
              </w:rPr>
            </w:pPr>
            <w:r w:rsidRPr="00A37C37">
              <w:rPr>
                <w:rFonts w:cs="Times New Roman"/>
                <w:sz w:val="24"/>
                <w:szCs w:val="24"/>
              </w:rPr>
              <w:t xml:space="preserve">Broad base bench terrace, good shape         0.01 </w:t>
            </w:r>
          </w:p>
          <w:p w:rsidR="00F05992" w:rsidRPr="00A37C37" w:rsidRDefault="00F05992" w:rsidP="00A37C37">
            <w:pPr>
              <w:spacing w:line="360" w:lineRule="auto"/>
              <w:jc w:val="both"/>
              <w:rPr>
                <w:rFonts w:cs="Times New Roman"/>
                <w:sz w:val="24"/>
                <w:szCs w:val="24"/>
              </w:rPr>
            </w:pPr>
            <w:r w:rsidRPr="00A37C37">
              <w:rPr>
                <w:rFonts w:cs="Times New Roman"/>
                <w:sz w:val="24"/>
                <w:szCs w:val="24"/>
              </w:rPr>
              <w:t xml:space="preserve">Grass strip      0.8 </w:t>
            </w:r>
          </w:p>
          <w:p w:rsidR="00F05992" w:rsidRPr="00A37C37" w:rsidRDefault="00F05992" w:rsidP="00A37C37">
            <w:pPr>
              <w:spacing w:line="360" w:lineRule="auto"/>
              <w:jc w:val="both"/>
              <w:rPr>
                <w:rFonts w:cs="Times New Roman"/>
                <w:sz w:val="24"/>
                <w:szCs w:val="24"/>
              </w:rPr>
            </w:pPr>
          </w:p>
        </w:tc>
        <w:tc>
          <w:tcPr>
            <w:tcW w:w="4140" w:type="dxa"/>
          </w:tcPr>
          <w:p w:rsidR="00F05992" w:rsidRPr="00A37C37" w:rsidRDefault="00F05992" w:rsidP="00A37C37">
            <w:pPr>
              <w:spacing w:line="360" w:lineRule="auto"/>
              <w:jc w:val="both"/>
              <w:rPr>
                <w:rFonts w:cs="Times New Roman"/>
                <w:sz w:val="24"/>
                <w:szCs w:val="24"/>
              </w:rPr>
            </w:pPr>
            <w:r w:rsidRPr="00A37C37">
              <w:rPr>
                <w:rFonts w:cs="Times New Roman"/>
                <w:sz w:val="24"/>
                <w:szCs w:val="24"/>
              </w:rPr>
              <w:t>Plough up and down    1.0</w:t>
            </w:r>
          </w:p>
          <w:p w:rsidR="00F05992" w:rsidRPr="00A37C37" w:rsidRDefault="00F05992" w:rsidP="00A37C37">
            <w:pPr>
              <w:spacing w:line="360" w:lineRule="auto"/>
              <w:jc w:val="both"/>
              <w:rPr>
                <w:rFonts w:cs="Times New Roman"/>
                <w:sz w:val="24"/>
                <w:szCs w:val="24"/>
              </w:rPr>
            </w:pPr>
            <w:r w:rsidRPr="00A37C37">
              <w:rPr>
                <w:rFonts w:cs="Times New Roman"/>
                <w:sz w:val="24"/>
                <w:szCs w:val="24"/>
              </w:rPr>
              <w:t xml:space="preserve">Contour plough           0.9 </w:t>
            </w:r>
          </w:p>
          <w:p w:rsidR="00F05992" w:rsidRPr="00A37C37" w:rsidRDefault="00F05992" w:rsidP="00A37C37">
            <w:pPr>
              <w:spacing w:line="360" w:lineRule="auto"/>
              <w:jc w:val="both"/>
              <w:rPr>
                <w:rFonts w:cs="Times New Roman"/>
                <w:sz w:val="24"/>
                <w:szCs w:val="24"/>
              </w:rPr>
            </w:pPr>
            <w:r w:rsidRPr="00A37C37">
              <w:rPr>
                <w:rFonts w:cs="Times New Roman"/>
                <w:sz w:val="24"/>
                <w:szCs w:val="24"/>
              </w:rPr>
              <w:t xml:space="preserve">Applying mulch          0.6 </w:t>
            </w:r>
          </w:p>
          <w:p w:rsidR="00F05992" w:rsidRPr="00A37C37" w:rsidRDefault="00F05992" w:rsidP="00A37C37">
            <w:pPr>
              <w:spacing w:line="360" w:lineRule="auto"/>
              <w:jc w:val="both"/>
              <w:rPr>
                <w:rFonts w:cs="Times New Roman"/>
                <w:sz w:val="24"/>
                <w:szCs w:val="24"/>
              </w:rPr>
            </w:pPr>
            <w:r w:rsidRPr="00A37C37">
              <w:rPr>
                <w:rFonts w:cs="Times New Roman"/>
                <w:sz w:val="24"/>
                <w:szCs w:val="24"/>
              </w:rPr>
              <w:t xml:space="preserve">Strip cropping             0.8 </w:t>
            </w:r>
          </w:p>
          <w:p w:rsidR="00F05992" w:rsidRPr="00A37C37" w:rsidRDefault="00F05992" w:rsidP="00A37C37">
            <w:pPr>
              <w:spacing w:line="360" w:lineRule="auto"/>
              <w:jc w:val="both"/>
              <w:rPr>
                <w:rFonts w:cs="Times New Roman"/>
                <w:sz w:val="24"/>
                <w:szCs w:val="24"/>
              </w:rPr>
            </w:pPr>
            <w:r w:rsidRPr="00A37C37">
              <w:rPr>
                <w:rFonts w:cs="Times New Roman"/>
                <w:sz w:val="24"/>
                <w:szCs w:val="24"/>
              </w:rPr>
              <w:t xml:space="preserve">Inter cropping             0.8 </w:t>
            </w:r>
          </w:p>
          <w:p w:rsidR="00F05992" w:rsidRPr="00A37C37" w:rsidRDefault="00F05992" w:rsidP="00A37C37">
            <w:pPr>
              <w:spacing w:line="360" w:lineRule="auto"/>
              <w:jc w:val="both"/>
              <w:rPr>
                <w:rFonts w:cs="Times New Roman"/>
                <w:sz w:val="24"/>
                <w:szCs w:val="24"/>
              </w:rPr>
            </w:pPr>
            <w:r w:rsidRPr="00A37C37">
              <w:rPr>
                <w:rFonts w:cs="Times New Roman"/>
                <w:sz w:val="24"/>
                <w:szCs w:val="24"/>
              </w:rPr>
              <w:t>Fallow ploughed       0.06</w:t>
            </w:r>
          </w:p>
          <w:p w:rsidR="00F05992" w:rsidRPr="00A37C37" w:rsidRDefault="00F05992" w:rsidP="00A37C37">
            <w:pPr>
              <w:spacing w:line="360" w:lineRule="auto"/>
              <w:jc w:val="both"/>
              <w:rPr>
                <w:rFonts w:cs="Times New Roman"/>
                <w:sz w:val="24"/>
                <w:szCs w:val="24"/>
              </w:rPr>
            </w:pPr>
          </w:p>
        </w:tc>
      </w:tr>
    </w:tbl>
    <w:p w:rsidR="000A3686" w:rsidRPr="00A37C37" w:rsidRDefault="000A3686" w:rsidP="00A37C37">
      <w:pPr>
        <w:spacing w:line="360" w:lineRule="auto"/>
        <w:jc w:val="both"/>
        <w:rPr>
          <w:rFonts w:cs="Times New Roman"/>
        </w:rPr>
      </w:pPr>
    </w:p>
    <w:p w:rsidR="00AD794C" w:rsidRPr="00A37C37" w:rsidRDefault="00AD794C" w:rsidP="00A37C37">
      <w:pPr>
        <w:spacing w:line="360" w:lineRule="auto"/>
        <w:jc w:val="both"/>
        <w:rPr>
          <w:rFonts w:cs="Times New Roman"/>
        </w:rPr>
      </w:pPr>
    </w:p>
    <w:p w:rsidR="00436B36" w:rsidRDefault="00436B36">
      <w:pPr>
        <w:spacing w:after="200" w:line="276" w:lineRule="auto"/>
        <w:rPr>
          <w:rFonts w:eastAsiaTheme="majorEastAsia" w:cs="Times New Roman"/>
          <w:b/>
          <w:bCs/>
        </w:rPr>
      </w:pPr>
      <w:r>
        <w:rPr>
          <w:rFonts w:cs="Times New Roman"/>
        </w:rPr>
        <w:br w:type="page"/>
      </w:r>
    </w:p>
    <w:p w:rsidR="00AD794C" w:rsidRPr="00A37C37" w:rsidRDefault="00AD794C" w:rsidP="00A37C37">
      <w:pPr>
        <w:pStyle w:val="Heading1"/>
        <w:spacing w:before="0" w:line="360" w:lineRule="auto"/>
        <w:rPr>
          <w:rFonts w:ascii="Times New Roman" w:hAnsi="Times New Roman" w:cs="Times New Roman"/>
          <w:color w:val="auto"/>
          <w:sz w:val="24"/>
          <w:szCs w:val="24"/>
        </w:rPr>
      </w:pPr>
      <w:r w:rsidRPr="00A37C37">
        <w:rPr>
          <w:rFonts w:ascii="Times New Roman" w:hAnsi="Times New Roman" w:cs="Times New Roman"/>
          <w:color w:val="auto"/>
          <w:sz w:val="24"/>
          <w:szCs w:val="24"/>
        </w:rPr>
        <w:lastRenderedPageBreak/>
        <w:t>CHAPTER FOUR</w:t>
      </w:r>
    </w:p>
    <w:p w:rsidR="00AD794C" w:rsidRPr="00A37C37" w:rsidRDefault="00AD794C" w:rsidP="00A37C37">
      <w:pPr>
        <w:pStyle w:val="Heading1"/>
        <w:spacing w:before="0" w:line="360" w:lineRule="auto"/>
        <w:rPr>
          <w:rFonts w:ascii="Times New Roman" w:hAnsi="Times New Roman" w:cs="Times New Roman"/>
          <w:color w:val="auto"/>
          <w:sz w:val="24"/>
          <w:szCs w:val="24"/>
        </w:rPr>
      </w:pPr>
      <w:r w:rsidRPr="00A37C37">
        <w:rPr>
          <w:rFonts w:ascii="Times New Roman" w:hAnsi="Times New Roman" w:cs="Times New Roman"/>
          <w:sz w:val="24"/>
          <w:szCs w:val="24"/>
        </w:rPr>
        <w:t xml:space="preserve"> </w:t>
      </w:r>
      <w:r w:rsidRPr="00A37C37">
        <w:rPr>
          <w:rFonts w:ascii="Times New Roman" w:hAnsi="Times New Roman" w:cs="Times New Roman"/>
          <w:color w:val="auto"/>
          <w:sz w:val="24"/>
          <w:szCs w:val="24"/>
        </w:rPr>
        <w:t>Strategies to Control Soil Erosion</w:t>
      </w:r>
    </w:p>
    <w:p w:rsidR="000363B4" w:rsidRPr="00A37C37" w:rsidRDefault="000363B4" w:rsidP="00A37C37">
      <w:pPr>
        <w:spacing w:line="360" w:lineRule="auto"/>
        <w:rPr>
          <w:rFonts w:cs="Times New Roman"/>
        </w:rPr>
      </w:pPr>
      <w:r w:rsidRPr="00A37C37">
        <w:rPr>
          <w:rFonts w:cs="Times New Roman"/>
          <w:noProof/>
        </w:rPr>
        <w:drawing>
          <wp:inline distT="0" distB="0" distL="0" distR="0">
            <wp:extent cx="6063175" cy="4255477"/>
            <wp:effectExtent l="19050" t="0" r="0" b="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srcRect/>
                    <a:stretch>
                      <a:fillRect/>
                    </a:stretch>
                  </pic:blipFill>
                  <pic:spPr bwMode="auto">
                    <a:xfrm>
                      <a:off x="0" y="0"/>
                      <a:ext cx="6062594" cy="4255069"/>
                    </a:xfrm>
                    <a:prstGeom prst="rect">
                      <a:avLst/>
                    </a:prstGeom>
                    <a:noFill/>
                    <a:ln w="9525">
                      <a:noFill/>
                      <a:miter lim="800000"/>
                      <a:headEnd/>
                      <a:tailEnd/>
                    </a:ln>
                  </pic:spPr>
                </pic:pic>
              </a:graphicData>
            </a:graphic>
          </wp:inline>
        </w:drawing>
      </w:r>
    </w:p>
    <w:p w:rsidR="00AD794C" w:rsidRPr="00A37C37" w:rsidRDefault="00F237A2" w:rsidP="00A37C37">
      <w:pPr>
        <w:spacing w:line="360" w:lineRule="auto"/>
        <w:jc w:val="both"/>
        <w:outlineLvl w:val="0"/>
        <w:rPr>
          <w:rFonts w:cs="Times New Roman"/>
          <w:b/>
          <w:bCs/>
        </w:rPr>
      </w:pPr>
      <w:r w:rsidRPr="00A37C37">
        <w:rPr>
          <w:rFonts w:cs="Times New Roman"/>
          <w:b/>
          <w:bCs/>
          <w:color w:val="000000" w:themeColor="text1"/>
        </w:rPr>
        <w:t>4</w:t>
      </w:r>
      <w:r w:rsidR="00AD794C" w:rsidRPr="00A37C37">
        <w:rPr>
          <w:rFonts w:cs="Times New Roman"/>
          <w:b/>
          <w:bCs/>
          <w:color w:val="000000" w:themeColor="text1"/>
        </w:rPr>
        <w:t>.1 Agronomic/Biological Conservation Measures</w:t>
      </w:r>
    </w:p>
    <w:p w:rsidR="00AD794C" w:rsidRPr="00A37C37" w:rsidRDefault="00AD794C" w:rsidP="00A37C37">
      <w:pPr>
        <w:spacing w:line="360" w:lineRule="auto"/>
        <w:jc w:val="both"/>
        <w:rPr>
          <w:rFonts w:cs="Times New Roman"/>
        </w:rPr>
      </w:pPr>
      <w:r w:rsidRPr="00A37C37">
        <w:rPr>
          <w:rFonts w:cs="Times New Roman"/>
        </w:rPr>
        <w:t xml:space="preserve">Biological Conservation Measures / for soil conservation can be defined as a set of conservation practices, which by the adequate cover of the soil surface favor the recirculation of organic matter and nutrient, as well as the establishment of vegetative barrier across the slope, prevent soil moisture loss, improve soil properties and maintain, restore the productivity and stability of the agro ecosystem. </w:t>
      </w:r>
    </w:p>
    <w:p w:rsidR="00AD794C" w:rsidRPr="00A37C37" w:rsidRDefault="00AD794C" w:rsidP="00A37C37">
      <w:pPr>
        <w:spacing w:line="360" w:lineRule="auto"/>
        <w:jc w:val="both"/>
        <w:rPr>
          <w:rFonts w:cs="Times New Roman"/>
        </w:rPr>
      </w:pPr>
      <w:r w:rsidRPr="00A37C37">
        <w:rPr>
          <w:rFonts w:cs="Times New Roman"/>
        </w:rPr>
        <w:t>These measures:</w:t>
      </w:r>
    </w:p>
    <w:p w:rsidR="00AD794C" w:rsidRPr="00A37C37" w:rsidRDefault="00AD794C" w:rsidP="00A37C37">
      <w:pPr>
        <w:pStyle w:val="ListParagraph"/>
        <w:numPr>
          <w:ilvl w:val="0"/>
          <w:numId w:val="65"/>
        </w:numPr>
        <w:autoSpaceDE w:val="0"/>
        <w:autoSpaceDN w:val="0"/>
        <w:adjustRightInd w:val="0"/>
        <w:spacing w:line="360" w:lineRule="auto"/>
        <w:jc w:val="both"/>
        <w:rPr>
          <w:rFonts w:eastAsiaTheme="minorHAnsi" w:cs="Times New Roman"/>
        </w:rPr>
      </w:pPr>
      <w:r w:rsidRPr="00A37C37">
        <w:rPr>
          <w:rFonts w:eastAsiaTheme="minorHAnsi" w:cs="Times New Roman"/>
        </w:rPr>
        <w:t xml:space="preserve">Control erosion by increasing resistance of soil to erosion. </w:t>
      </w:r>
    </w:p>
    <w:p w:rsidR="00AD794C" w:rsidRPr="00A37C37" w:rsidRDefault="00AD794C" w:rsidP="00A37C37">
      <w:pPr>
        <w:pStyle w:val="ListParagraph"/>
        <w:numPr>
          <w:ilvl w:val="0"/>
          <w:numId w:val="65"/>
        </w:numPr>
        <w:autoSpaceDE w:val="0"/>
        <w:autoSpaceDN w:val="0"/>
        <w:adjustRightInd w:val="0"/>
        <w:spacing w:line="360" w:lineRule="auto"/>
        <w:jc w:val="both"/>
        <w:rPr>
          <w:rFonts w:eastAsiaTheme="minorHAnsi" w:cs="Times New Roman"/>
        </w:rPr>
      </w:pPr>
      <w:r w:rsidRPr="00A37C37">
        <w:rPr>
          <w:rFonts w:eastAsiaTheme="minorHAnsi" w:cs="Times New Roman"/>
        </w:rPr>
        <w:t>Reduce erosion due to detachment and transport</w:t>
      </w:r>
    </w:p>
    <w:p w:rsidR="00AD794C" w:rsidRPr="00A37C37" w:rsidRDefault="00AD794C" w:rsidP="00A37C37">
      <w:pPr>
        <w:pStyle w:val="ListParagraph"/>
        <w:numPr>
          <w:ilvl w:val="0"/>
          <w:numId w:val="65"/>
        </w:numPr>
        <w:autoSpaceDE w:val="0"/>
        <w:autoSpaceDN w:val="0"/>
        <w:adjustRightInd w:val="0"/>
        <w:spacing w:line="360" w:lineRule="auto"/>
        <w:jc w:val="both"/>
        <w:rPr>
          <w:rFonts w:eastAsiaTheme="minorHAnsi" w:cs="Times New Roman"/>
        </w:rPr>
      </w:pPr>
      <w:r w:rsidRPr="00A37C37">
        <w:rPr>
          <w:rFonts w:cs="Times New Roman"/>
        </w:rPr>
        <w:t>Management of annual and perennial crops that promote SWC.</w:t>
      </w:r>
    </w:p>
    <w:p w:rsidR="00AD794C" w:rsidRPr="00A37C37" w:rsidRDefault="00AD794C" w:rsidP="00A37C37">
      <w:pPr>
        <w:pStyle w:val="ListParagraph"/>
        <w:numPr>
          <w:ilvl w:val="0"/>
          <w:numId w:val="65"/>
        </w:numPr>
        <w:spacing w:line="360" w:lineRule="auto"/>
        <w:jc w:val="both"/>
        <w:rPr>
          <w:rFonts w:eastAsia="Times New Roman" w:cs="Times New Roman"/>
        </w:rPr>
      </w:pPr>
      <w:r w:rsidRPr="00A37C37">
        <w:rPr>
          <w:rFonts w:cs="Times New Roman"/>
        </w:rPr>
        <w:t>Wherever possible must be interacted with physical structures.</w:t>
      </w:r>
    </w:p>
    <w:p w:rsidR="00AD794C" w:rsidRPr="00A37C37" w:rsidRDefault="00AD794C" w:rsidP="00A37C37">
      <w:pPr>
        <w:spacing w:line="360" w:lineRule="auto"/>
        <w:jc w:val="both"/>
        <w:outlineLvl w:val="0"/>
        <w:rPr>
          <w:rFonts w:cs="Times New Roman"/>
        </w:rPr>
      </w:pPr>
      <w:r w:rsidRPr="00A37C37">
        <w:rPr>
          <w:rFonts w:cs="Times New Roman"/>
        </w:rPr>
        <w:t>Principles of biological/agronomic erosion control measures</w:t>
      </w:r>
    </w:p>
    <w:p w:rsidR="00AD794C" w:rsidRPr="00A37C37" w:rsidRDefault="00AD794C" w:rsidP="00A37C37">
      <w:pPr>
        <w:pStyle w:val="ListParagraph"/>
        <w:numPr>
          <w:ilvl w:val="0"/>
          <w:numId w:val="66"/>
        </w:numPr>
        <w:autoSpaceDE w:val="0"/>
        <w:autoSpaceDN w:val="0"/>
        <w:adjustRightInd w:val="0"/>
        <w:spacing w:line="360" w:lineRule="auto"/>
        <w:jc w:val="both"/>
        <w:rPr>
          <w:rFonts w:eastAsiaTheme="minorHAnsi" w:cs="Times New Roman"/>
        </w:rPr>
      </w:pPr>
      <w:r w:rsidRPr="00A37C37">
        <w:rPr>
          <w:rFonts w:eastAsiaTheme="minorHAnsi" w:cs="Times New Roman"/>
        </w:rPr>
        <w:lastRenderedPageBreak/>
        <w:t>Reducing rain drop impact.</w:t>
      </w:r>
    </w:p>
    <w:p w:rsidR="00AD794C" w:rsidRPr="00A37C37" w:rsidRDefault="00AD794C" w:rsidP="00A37C37">
      <w:pPr>
        <w:numPr>
          <w:ilvl w:val="0"/>
          <w:numId w:val="66"/>
        </w:numPr>
        <w:spacing w:line="360" w:lineRule="auto"/>
        <w:jc w:val="both"/>
        <w:rPr>
          <w:rFonts w:cs="Times New Roman"/>
        </w:rPr>
      </w:pPr>
      <w:r w:rsidRPr="00A37C37">
        <w:rPr>
          <w:rFonts w:cs="Times New Roman"/>
          <w:lang w:val="en-GB"/>
        </w:rPr>
        <w:t>Reduce concentration of over land flow and minimize runoff speed.</w:t>
      </w:r>
    </w:p>
    <w:p w:rsidR="00AD794C" w:rsidRPr="00A37C37" w:rsidRDefault="00AD794C" w:rsidP="00A37C37">
      <w:pPr>
        <w:numPr>
          <w:ilvl w:val="0"/>
          <w:numId w:val="66"/>
        </w:numPr>
        <w:spacing w:line="360" w:lineRule="auto"/>
        <w:jc w:val="both"/>
        <w:rPr>
          <w:rFonts w:cs="Times New Roman"/>
        </w:rPr>
      </w:pPr>
      <w:r w:rsidRPr="00A37C37">
        <w:rPr>
          <w:rFonts w:cs="Times New Roman"/>
          <w:lang w:val="en-GB"/>
        </w:rPr>
        <w:t>Increases the resistance of soil to erosion.</w:t>
      </w:r>
    </w:p>
    <w:p w:rsidR="00AD794C" w:rsidRPr="00A37C37" w:rsidRDefault="00AD794C" w:rsidP="00A37C37">
      <w:pPr>
        <w:spacing w:line="360" w:lineRule="auto"/>
        <w:jc w:val="both"/>
        <w:outlineLvl w:val="0"/>
        <w:rPr>
          <w:rFonts w:cs="Times New Roman"/>
        </w:rPr>
      </w:pPr>
      <w:r w:rsidRPr="00A37C37">
        <w:rPr>
          <w:rFonts w:cs="Times New Roman"/>
          <w:bCs/>
        </w:rPr>
        <w:t>Merits/Advantages of Biological soil conservation measures</w:t>
      </w:r>
    </w:p>
    <w:p w:rsidR="00AD794C" w:rsidRPr="00A37C37" w:rsidRDefault="00AD794C" w:rsidP="00A37C37">
      <w:pPr>
        <w:pStyle w:val="ListParagraph"/>
        <w:numPr>
          <w:ilvl w:val="1"/>
          <w:numId w:val="67"/>
        </w:numPr>
        <w:spacing w:line="360" w:lineRule="auto"/>
        <w:jc w:val="both"/>
        <w:rPr>
          <w:rFonts w:cs="Times New Roman"/>
        </w:rPr>
      </w:pPr>
      <w:r w:rsidRPr="00A37C37">
        <w:rPr>
          <w:rFonts w:eastAsia="Times New Roman" w:cs="Times New Roman"/>
        </w:rPr>
        <w:t>More economical</w:t>
      </w:r>
      <w:r w:rsidRPr="00A37C37">
        <w:rPr>
          <w:rFonts w:cs="Times New Roman"/>
          <w:bCs/>
        </w:rPr>
        <w:t xml:space="preserve"> /Cheap/</w:t>
      </w:r>
    </w:p>
    <w:p w:rsidR="00AD794C" w:rsidRPr="00A37C37" w:rsidRDefault="00AD794C" w:rsidP="00A37C37">
      <w:pPr>
        <w:pStyle w:val="ListParagraph"/>
        <w:numPr>
          <w:ilvl w:val="1"/>
          <w:numId w:val="67"/>
        </w:numPr>
        <w:spacing w:line="360" w:lineRule="auto"/>
        <w:jc w:val="both"/>
        <w:rPr>
          <w:rFonts w:cs="Times New Roman"/>
        </w:rPr>
      </w:pPr>
      <w:r w:rsidRPr="00A37C37">
        <w:rPr>
          <w:rFonts w:eastAsia="Times New Roman" w:cs="Times New Roman"/>
        </w:rPr>
        <w:t>Long lasting and effective</w:t>
      </w:r>
    </w:p>
    <w:p w:rsidR="00AD794C" w:rsidRPr="00A37C37" w:rsidRDefault="00AD794C" w:rsidP="00A37C37">
      <w:pPr>
        <w:pStyle w:val="ListParagraph"/>
        <w:numPr>
          <w:ilvl w:val="1"/>
          <w:numId w:val="67"/>
        </w:numPr>
        <w:spacing w:line="360" w:lineRule="auto"/>
        <w:jc w:val="both"/>
        <w:rPr>
          <w:rFonts w:cs="Times New Roman"/>
        </w:rPr>
      </w:pPr>
      <w:r w:rsidRPr="00A37C37">
        <w:rPr>
          <w:rFonts w:cs="Times New Roman"/>
          <w:bCs/>
        </w:rPr>
        <w:t>Provides immediate benefits</w:t>
      </w:r>
    </w:p>
    <w:p w:rsidR="00AD794C" w:rsidRPr="00A37C37" w:rsidRDefault="00AD794C" w:rsidP="00A37C37">
      <w:pPr>
        <w:pStyle w:val="ListParagraph"/>
        <w:numPr>
          <w:ilvl w:val="1"/>
          <w:numId w:val="67"/>
        </w:numPr>
        <w:spacing w:line="360" w:lineRule="auto"/>
        <w:jc w:val="both"/>
        <w:rPr>
          <w:rFonts w:cs="Times New Roman"/>
        </w:rPr>
      </w:pPr>
      <w:r w:rsidRPr="00A37C37">
        <w:rPr>
          <w:rFonts w:cs="Times New Roman"/>
          <w:bCs/>
        </w:rPr>
        <w:t>Stabilizes physical structures</w:t>
      </w:r>
    </w:p>
    <w:p w:rsidR="00AD794C" w:rsidRPr="00A37C37" w:rsidRDefault="00AD794C" w:rsidP="00A37C37">
      <w:pPr>
        <w:pStyle w:val="ListParagraph"/>
        <w:numPr>
          <w:ilvl w:val="1"/>
          <w:numId w:val="67"/>
        </w:numPr>
        <w:spacing w:line="360" w:lineRule="auto"/>
        <w:jc w:val="both"/>
        <w:rPr>
          <w:rFonts w:cs="Times New Roman"/>
        </w:rPr>
      </w:pPr>
      <w:r w:rsidRPr="00A37C37">
        <w:rPr>
          <w:rFonts w:cs="Times New Roman"/>
        </w:rPr>
        <w:t>Simple and can be done</w:t>
      </w:r>
      <w:r w:rsidRPr="00A37C37">
        <w:rPr>
          <w:rFonts w:cs="Times New Roman"/>
          <w:bCs/>
        </w:rPr>
        <w:t xml:space="preserve"> by individual farmers</w:t>
      </w:r>
    </w:p>
    <w:p w:rsidR="00AD794C" w:rsidRPr="00A37C37" w:rsidRDefault="00AD794C" w:rsidP="00A37C37">
      <w:pPr>
        <w:pStyle w:val="Heading3"/>
        <w:spacing w:line="360" w:lineRule="auto"/>
        <w:jc w:val="both"/>
        <w:rPr>
          <w:rFonts w:ascii="Times New Roman" w:hAnsi="Times New Roman" w:cs="Times New Roman"/>
          <w:color w:val="000000" w:themeColor="text1"/>
        </w:rPr>
      </w:pPr>
      <w:r w:rsidRPr="00A37C37">
        <w:rPr>
          <w:rFonts w:ascii="Times New Roman" w:hAnsi="Times New Roman" w:cs="Times New Roman"/>
          <w:color w:val="000000" w:themeColor="text1"/>
        </w:rPr>
        <w:t>Types of agronomic SWC measures</w:t>
      </w:r>
    </w:p>
    <w:p w:rsidR="00AD794C" w:rsidRPr="00A37C37" w:rsidRDefault="00DE0014" w:rsidP="00A37C37">
      <w:pPr>
        <w:pStyle w:val="Heading1"/>
        <w:spacing w:before="0" w:line="360" w:lineRule="auto"/>
        <w:rPr>
          <w:rFonts w:ascii="Times New Roman" w:hAnsi="Times New Roman" w:cs="Times New Roman"/>
          <w:color w:val="000000" w:themeColor="text1"/>
          <w:sz w:val="24"/>
          <w:szCs w:val="24"/>
        </w:rPr>
      </w:pPr>
      <w:r w:rsidRPr="00A37C37">
        <w:rPr>
          <w:rFonts w:ascii="Times New Roman" w:hAnsi="Times New Roman" w:cs="Times New Roman"/>
          <w:color w:val="000000" w:themeColor="text1"/>
          <w:sz w:val="24"/>
          <w:szCs w:val="24"/>
        </w:rPr>
        <w:t xml:space="preserve">A. </w:t>
      </w:r>
      <w:r w:rsidR="00AD794C" w:rsidRPr="00A37C37">
        <w:rPr>
          <w:rFonts w:ascii="Times New Roman" w:hAnsi="Times New Roman" w:cs="Times New Roman"/>
          <w:color w:val="000000" w:themeColor="text1"/>
          <w:sz w:val="24"/>
          <w:szCs w:val="24"/>
        </w:rPr>
        <w:t>Crop Management Measures</w:t>
      </w:r>
    </w:p>
    <w:p w:rsidR="00DE0014" w:rsidRPr="00A37C37" w:rsidRDefault="00DE0014" w:rsidP="00A37C37">
      <w:pPr>
        <w:spacing w:line="360" w:lineRule="auto"/>
        <w:rPr>
          <w:rFonts w:cs="Times New Roman"/>
        </w:rPr>
      </w:pPr>
      <w:r w:rsidRPr="00A37C37">
        <w:rPr>
          <w:rFonts w:cs="Times New Roman"/>
        </w:rPr>
        <w:t xml:space="preserve">In this, erosion is controlled through crops or vegetation that is by nature's way of doing things. It means that cultivation should be done in suitable way by adopting measures, which shall minimize erosion.  </w:t>
      </w:r>
    </w:p>
    <w:p w:rsidR="00DE0014" w:rsidRPr="00A37C37" w:rsidRDefault="00DE0014" w:rsidP="00985B91">
      <w:pPr>
        <w:pStyle w:val="ListParagraph"/>
        <w:numPr>
          <w:ilvl w:val="0"/>
          <w:numId w:val="102"/>
        </w:numPr>
        <w:spacing w:line="360" w:lineRule="auto"/>
        <w:rPr>
          <w:rFonts w:cs="Times New Roman"/>
        </w:rPr>
      </w:pPr>
      <w:r w:rsidRPr="00A37C37">
        <w:rPr>
          <w:rFonts w:cs="Times New Roman"/>
        </w:rPr>
        <w:t xml:space="preserve">Improper cultivation leads to severe soil erosion.  </w:t>
      </w:r>
    </w:p>
    <w:p w:rsidR="00DE0014" w:rsidRPr="00A37C37" w:rsidRDefault="00DE0014" w:rsidP="00985B91">
      <w:pPr>
        <w:pStyle w:val="ListParagraph"/>
        <w:numPr>
          <w:ilvl w:val="0"/>
          <w:numId w:val="102"/>
        </w:numPr>
        <w:spacing w:line="360" w:lineRule="auto"/>
        <w:rPr>
          <w:rFonts w:cs="Times New Roman"/>
        </w:rPr>
      </w:pPr>
      <w:r w:rsidRPr="00A37C37">
        <w:rPr>
          <w:rFonts w:cs="Times New Roman"/>
        </w:rPr>
        <w:t xml:space="preserve">A permanent vegetative cover is the best protection for soil.  </w:t>
      </w:r>
    </w:p>
    <w:p w:rsidR="00DE0014" w:rsidRPr="00A37C37" w:rsidRDefault="00DE0014" w:rsidP="00985B91">
      <w:pPr>
        <w:pStyle w:val="ListParagraph"/>
        <w:numPr>
          <w:ilvl w:val="0"/>
          <w:numId w:val="102"/>
        </w:numPr>
        <w:spacing w:line="360" w:lineRule="auto"/>
        <w:rPr>
          <w:rFonts w:cs="Times New Roman"/>
        </w:rPr>
      </w:pPr>
      <w:r w:rsidRPr="00A37C37">
        <w:rPr>
          <w:rFonts w:cs="Times New Roman"/>
        </w:rPr>
        <w:t xml:space="preserve"> Studies have shown that bare ground allows four times more soil erosion compared to permanent plant covered ground.   </w:t>
      </w:r>
    </w:p>
    <w:p w:rsidR="00DE0014" w:rsidRPr="00A37C37" w:rsidRDefault="00DE0014" w:rsidP="00985B91">
      <w:pPr>
        <w:pStyle w:val="ListParagraph"/>
        <w:numPr>
          <w:ilvl w:val="0"/>
          <w:numId w:val="102"/>
        </w:numPr>
        <w:spacing w:line="360" w:lineRule="auto"/>
        <w:rPr>
          <w:rFonts w:cs="Times New Roman"/>
        </w:rPr>
      </w:pPr>
      <w:r w:rsidRPr="00A37C37">
        <w:rPr>
          <w:rFonts w:cs="Times New Roman"/>
        </w:rPr>
        <w:t xml:space="preserve">Therefore, vegetation plays an important role in controlling soil erosion and can be used as effective erosion control measure.  </w:t>
      </w:r>
    </w:p>
    <w:p w:rsidR="00DE0014" w:rsidRPr="00A37C37" w:rsidRDefault="00DE0014" w:rsidP="00985B91">
      <w:pPr>
        <w:pStyle w:val="ListParagraph"/>
        <w:numPr>
          <w:ilvl w:val="0"/>
          <w:numId w:val="102"/>
        </w:numPr>
        <w:spacing w:line="360" w:lineRule="auto"/>
        <w:rPr>
          <w:rFonts w:cs="Times New Roman"/>
        </w:rPr>
      </w:pPr>
      <w:r w:rsidRPr="00A37C37">
        <w:rPr>
          <w:rFonts w:cs="Times New Roman"/>
        </w:rPr>
        <w:t xml:space="preserve"> In this method we try to plant such species, which are capable of holding soil strongly and can survive in very adverse soil condition.  </w:t>
      </w:r>
    </w:p>
    <w:p w:rsidR="00DE0014" w:rsidRPr="00A37C37" w:rsidRDefault="00DE0014" w:rsidP="00985B91">
      <w:pPr>
        <w:pStyle w:val="ListParagraph"/>
        <w:numPr>
          <w:ilvl w:val="0"/>
          <w:numId w:val="102"/>
        </w:numPr>
        <w:spacing w:line="360" w:lineRule="auto"/>
        <w:rPr>
          <w:rFonts w:cs="Times New Roman"/>
        </w:rPr>
      </w:pPr>
      <w:r w:rsidRPr="00A37C37">
        <w:rPr>
          <w:rFonts w:cs="Times New Roman"/>
        </w:rPr>
        <w:t>The main principle of biological control is to prevent high velocity of water and conserve water within the soil.</w:t>
      </w:r>
    </w:p>
    <w:p w:rsidR="00AD794C" w:rsidRPr="00A37C37" w:rsidRDefault="00DE0014" w:rsidP="00A37C37">
      <w:pPr>
        <w:numPr>
          <w:ilvl w:val="0"/>
          <w:numId w:val="68"/>
        </w:numPr>
        <w:spacing w:line="360" w:lineRule="auto"/>
        <w:jc w:val="both"/>
        <w:rPr>
          <w:rFonts w:cs="Times New Roman"/>
        </w:rPr>
      </w:pPr>
      <w:r w:rsidRPr="00A37C37">
        <w:rPr>
          <w:rFonts w:cs="Times New Roman"/>
        </w:rPr>
        <w:t>It r</w:t>
      </w:r>
      <w:r w:rsidR="00AD794C" w:rsidRPr="00A37C37">
        <w:rPr>
          <w:rFonts w:cs="Times New Roman"/>
        </w:rPr>
        <w:t>efers cropping system and cropping pattern</w:t>
      </w:r>
    </w:p>
    <w:p w:rsidR="00AD794C" w:rsidRPr="00A37C37" w:rsidRDefault="00AD794C" w:rsidP="00A37C37">
      <w:pPr>
        <w:numPr>
          <w:ilvl w:val="0"/>
          <w:numId w:val="68"/>
        </w:numPr>
        <w:spacing w:after="240" w:line="360" w:lineRule="auto"/>
        <w:jc w:val="both"/>
        <w:rPr>
          <w:rFonts w:cs="Times New Roman"/>
        </w:rPr>
      </w:pPr>
      <w:r w:rsidRPr="00A37C37">
        <w:rPr>
          <w:rFonts w:cs="Times New Roman"/>
        </w:rPr>
        <w:t>This includes:</w:t>
      </w:r>
    </w:p>
    <w:p w:rsidR="00BA7FA1" w:rsidRPr="00A37C37" w:rsidRDefault="00BA7FA1" w:rsidP="00A37C37">
      <w:pPr>
        <w:spacing w:line="360" w:lineRule="auto"/>
        <w:jc w:val="both"/>
        <w:outlineLvl w:val="0"/>
        <w:rPr>
          <w:rFonts w:cs="Times New Roman"/>
          <w:b/>
          <w:w w:val="110"/>
        </w:rPr>
      </w:pPr>
      <w:r w:rsidRPr="00A37C37">
        <w:rPr>
          <w:rFonts w:cs="Times New Roman"/>
          <w:b/>
        </w:rPr>
        <w:t xml:space="preserve">4.1.1.1 </w:t>
      </w:r>
      <w:r w:rsidR="00B01569" w:rsidRPr="00A37C37">
        <w:rPr>
          <w:rFonts w:cs="Times New Roman"/>
          <w:b/>
          <w:w w:val="110"/>
        </w:rPr>
        <w:t>Selecting crops and its population density</w:t>
      </w:r>
    </w:p>
    <w:p w:rsidR="00DE0014" w:rsidRPr="00A37C37" w:rsidRDefault="00DE0014" w:rsidP="00A37C37">
      <w:pPr>
        <w:spacing w:line="360" w:lineRule="auto"/>
        <w:jc w:val="both"/>
        <w:outlineLvl w:val="0"/>
        <w:rPr>
          <w:rFonts w:cs="Times New Roman"/>
        </w:rPr>
      </w:pPr>
      <w:r w:rsidRPr="00A37C37">
        <w:rPr>
          <w:rFonts w:cs="Times New Roman"/>
        </w:rPr>
        <w:t xml:space="preserve">A dense and uniform ground cover of vegetation is the most effective way of controlling erosion.  </w:t>
      </w:r>
    </w:p>
    <w:p w:rsidR="00DE0014" w:rsidRPr="00A37C37" w:rsidRDefault="00DE0014" w:rsidP="00985B91">
      <w:pPr>
        <w:pStyle w:val="ListParagraph"/>
        <w:numPr>
          <w:ilvl w:val="0"/>
          <w:numId w:val="104"/>
        </w:numPr>
        <w:spacing w:line="360" w:lineRule="auto"/>
        <w:jc w:val="both"/>
        <w:outlineLvl w:val="0"/>
        <w:rPr>
          <w:rFonts w:cs="Times New Roman"/>
        </w:rPr>
      </w:pPr>
      <w:r w:rsidRPr="00A37C37">
        <w:rPr>
          <w:rFonts w:cs="Times New Roman"/>
        </w:rPr>
        <w:lastRenderedPageBreak/>
        <w:t>Re-vegetation using native grasses, trees and shrubs is thus widely recommended as the most appropriate long-t</w:t>
      </w:r>
      <w:r w:rsidR="003C68A8" w:rsidRPr="00A37C37">
        <w:rPr>
          <w:rFonts w:cs="Times New Roman"/>
        </w:rPr>
        <w:t>erm method of restoring gully land, landslide</w:t>
      </w:r>
      <w:r w:rsidRPr="00A37C37">
        <w:rPr>
          <w:rFonts w:cs="Times New Roman"/>
        </w:rPr>
        <w:t xml:space="preserve">, road banks, pipeline rights-of-way, mining spoil and eroded land in recreation areas.  </w:t>
      </w:r>
    </w:p>
    <w:p w:rsidR="00DE0014" w:rsidRPr="00A37C37" w:rsidRDefault="00DE0014" w:rsidP="00985B91">
      <w:pPr>
        <w:pStyle w:val="ListParagraph"/>
        <w:numPr>
          <w:ilvl w:val="0"/>
          <w:numId w:val="104"/>
        </w:numPr>
        <w:spacing w:line="360" w:lineRule="auto"/>
        <w:jc w:val="both"/>
        <w:outlineLvl w:val="0"/>
        <w:rPr>
          <w:rFonts w:cs="Times New Roman"/>
        </w:rPr>
      </w:pPr>
      <w:r w:rsidRPr="00A37C37">
        <w:rPr>
          <w:rFonts w:cs="Times New Roman"/>
        </w:rPr>
        <w:t>When designing a re</w:t>
      </w:r>
      <w:r w:rsidR="003C68A8" w:rsidRPr="00A37C37">
        <w:rPr>
          <w:rFonts w:cs="Times New Roman"/>
        </w:rPr>
        <w:t>-</w:t>
      </w:r>
      <w:r w:rsidRPr="00A37C37">
        <w:rPr>
          <w:rFonts w:cs="Times New Roman"/>
        </w:rPr>
        <w:t xml:space="preserve">vegetation scheme it is important to draw up in advance clear specifications of what is required. </w:t>
      </w:r>
    </w:p>
    <w:p w:rsidR="00DE0014" w:rsidRPr="00A37C37" w:rsidRDefault="00DE0014" w:rsidP="00A37C37">
      <w:pPr>
        <w:spacing w:line="360" w:lineRule="auto"/>
        <w:jc w:val="both"/>
        <w:outlineLvl w:val="0"/>
        <w:rPr>
          <w:rFonts w:cs="Times New Roman"/>
        </w:rPr>
      </w:pPr>
      <w:r w:rsidRPr="00A37C37">
        <w:rPr>
          <w:rFonts w:cs="Times New Roman"/>
        </w:rPr>
        <w:t xml:space="preserve">In choosing vegetation species, attention should be given to: </w:t>
      </w:r>
    </w:p>
    <w:p w:rsidR="00DE0014" w:rsidRPr="00A37C37" w:rsidRDefault="003C68A8" w:rsidP="00985B91">
      <w:pPr>
        <w:pStyle w:val="ListParagraph"/>
        <w:numPr>
          <w:ilvl w:val="0"/>
          <w:numId w:val="103"/>
        </w:numPr>
        <w:spacing w:line="360" w:lineRule="auto"/>
        <w:jc w:val="both"/>
        <w:outlineLvl w:val="0"/>
        <w:rPr>
          <w:rFonts w:cs="Times New Roman"/>
        </w:rPr>
      </w:pPr>
      <w:r w:rsidRPr="00A37C37">
        <w:rPr>
          <w:rFonts w:cs="Times New Roman"/>
        </w:rPr>
        <w:t>N</w:t>
      </w:r>
      <w:r w:rsidR="00DE0014" w:rsidRPr="00A37C37">
        <w:rPr>
          <w:rFonts w:cs="Times New Roman"/>
        </w:rPr>
        <w:t xml:space="preserve">ative species, adapted to local climatic and soil conditions, to ensure integrity of the local ecology; </w:t>
      </w:r>
    </w:p>
    <w:p w:rsidR="00DE0014" w:rsidRPr="00A37C37" w:rsidRDefault="003C68A8" w:rsidP="00985B91">
      <w:pPr>
        <w:pStyle w:val="ListParagraph"/>
        <w:numPr>
          <w:ilvl w:val="0"/>
          <w:numId w:val="103"/>
        </w:numPr>
        <w:spacing w:line="360" w:lineRule="auto"/>
        <w:jc w:val="both"/>
        <w:outlineLvl w:val="0"/>
        <w:rPr>
          <w:rFonts w:cs="Times New Roman"/>
        </w:rPr>
      </w:pPr>
      <w:r w:rsidRPr="00A37C37">
        <w:rPr>
          <w:rFonts w:cs="Times New Roman"/>
        </w:rPr>
        <w:t>T</w:t>
      </w:r>
      <w:r w:rsidR="00DE0014" w:rsidRPr="00A37C37">
        <w:rPr>
          <w:rFonts w:cs="Times New Roman"/>
        </w:rPr>
        <w:t xml:space="preserve">he availability of seeds and plants; </w:t>
      </w:r>
    </w:p>
    <w:p w:rsidR="00DE0014" w:rsidRPr="00A37C37" w:rsidRDefault="003C68A8" w:rsidP="00985B91">
      <w:pPr>
        <w:pStyle w:val="ListParagraph"/>
        <w:numPr>
          <w:ilvl w:val="0"/>
          <w:numId w:val="103"/>
        </w:numPr>
        <w:spacing w:line="360" w:lineRule="auto"/>
        <w:jc w:val="both"/>
        <w:outlineLvl w:val="0"/>
        <w:rPr>
          <w:rFonts w:cs="Times New Roman"/>
        </w:rPr>
      </w:pPr>
      <w:r w:rsidRPr="00A37C37">
        <w:rPr>
          <w:rFonts w:cs="Times New Roman"/>
        </w:rPr>
        <w:t xml:space="preserve"> S</w:t>
      </w:r>
      <w:r w:rsidR="00DE0014" w:rsidRPr="00A37C37">
        <w:rPr>
          <w:rFonts w:cs="Times New Roman"/>
        </w:rPr>
        <w:t xml:space="preserve">pecies with low fire risk; </w:t>
      </w:r>
    </w:p>
    <w:p w:rsidR="00DE0014" w:rsidRPr="00A37C37" w:rsidRDefault="003C68A8" w:rsidP="00985B91">
      <w:pPr>
        <w:pStyle w:val="ListParagraph"/>
        <w:numPr>
          <w:ilvl w:val="0"/>
          <w:numId w:val="103"/>
        </w:numPr>
        <w:spacing w:line="360" w:lineRule="auto"/>
        <w:jc w:val="both"/>
        <w:outlineLvl w:val="0"/>
        <w:rPr>
          <w:rFonts w:cs="Times New Roman"/>
        </w:rPr>
      </w:pPr>
      <w:r w:rsidRPr="00A37C37">
        <w:rPr>
          <w:rFonts w:cs="Times New Roman"/>
        </w:rPr>
        <w:t>S</w:t>
      </w:r>
      <w:r w:rsidR="00DE0014" w:rsidRPr="00A37C37">
        <w:rPr>
          <w:rFonts w:cs="Times New Roman"/>
        </w:rPr>
        <w:t xml:space="preserve">pecies with appropriate engineering properties for erosion control  </w:t>
      </w:r>
    </w:p>
    <w:p w:rsidR="00DE0014" w:rsidRPr="00A37C37" w:rsidRDefault="003C68A8" w:rsidP="00985B91">
      <w:pPr>
        <w:pStyle w:val="ListParagraph"/>
        <w:numPr>
          <w:ilvl w:val="0"/>
          <w:numId w:val="103"/>
        </w:numPr>
        <w:spacing w:line="360" w:lineRule="auto"/>
        <w:jc w:val="both"/>
        <w:outlineLvl w:val="0"/>
        <w:rPr>
          <w:rFonts w:cs="Times New Roman"/>
        </w:rPr>
      </w:pPr>
      <w:r w:rsidRPr="00A37C37">
        <w:rPr>
          <w:rFonts w:cs="Times New Roman"/>
        </w:rPr>
        <w:t>M</w:t>
      </w:r>
      <w:r w:rsidR="00DE0014" w:rsidRPr="00A37C37">
        <w:rPr>
          <w:rFonts w:cs="Times New Roman"/>
        </w:rPr>
        <w:t xml:space="preserve">ixtures of species to create biodiversity and a more healthy plant community; </w:t>
      </w:r>
    </w:p>
    <w:p w:rsidR="00DE0014" w:rsidRPr="00A37C37" w:rsidRDefault="003C68A8" w:rsidP="00985B91">
      <w:pPr>
        <w:pStyle w:val="ListParagraph"/>
        <w:numPr>
          <w:ilvl w:val="0"/>
          <w:numId w:val="103"/>
        </w:numPr>
        <w:spacing w:line="360" w:lineRule="auto"/>
        <w:jc w:val="both"/>
        <w:outlineLvl w:val="0"/>
        <w:rPr>
          <w:rFonts w:cs="Times New Roman"/>
        </w:rPr>
      </w:pPr>
      <w:r w:rsidRPr="00A37C37">
        <w:rPr>
          <w:rFonts w:cs="Times New Roman"/>
        </w:rPr>
        <w:t>M</w:t>
      </w:r>
      <w:r w:rsidR="00DE0014" w:rsidRPr="00A37C37">
        <w:rPr>
          <w:rFonts w:cs="Times New Roman"/>
        </w:rPr>
        <w:t xml:space="preserve">ixtures of species with a range of establishment rates, </w:t>
      </w:r>
    </w:p>
    <w:p w:rsidR="00DE0014" w:rsidRPr="00A37C37" w:rsidRDefault="003C68A8" w:rsidP="00985B91">
      <w:pPr>
        <w:pStyle w:val="ListParagraph"/>
        <w:numPr>
          <w:ilvl w:val="0"/>
          <w:numId w:val="103"/>
        </w:numPr>
        <w:spacing w:line="360" w:lineRule="auto"/>
        <w:jc w:val="both"/>
        <w:outlineLvl w:val="0"/>
        <w:rPr>
          <w:rFonts w:cs="Times New Roman"/>
        </w:rPr>
      </w:pPr>
      <w:r w:rsidRPr="00A37C37">
        <w:rPr>
          <w:rFonts w:cs="Times New Roman"/>
        </w:rPr>
        <w:t>I</w:t>
      </w:r>
      <w:r w:rsidR="00DE0014" w:rsidRPr="00A37C37">
        <w:rPr>
          <w:rFonts w:cs="Times New Roman"/>
        </w:rPr>
        <w:t xml:space="preserve">ncluding rapidly establishing ‘pioneer’ species to colonize the area and stabilize the surface and </w:t>
      </w:r>
      <w:r w:rsidR="00E004E7" w:rsidRPr="00A37C37">
        <w:rPr>
          <w:rFonts w:cs="Times New Roman"/>
        </w:rPr>
        <w:t>s</w:t>
      </w:r>
      <w:r w:rsidR="00DE0014" w:rsidRPr="00A37C37">
        <w:rPr>
          <w:rFonts w:cs="Times New Roman"/>
        </w:rPr>
        <w:t xml:space="preserve">lower establishing species that will form the mature vegetation cover; </w:t>
      </w:r>
    </w:p>
    <w:p w:rsidR="00DE0014" w:rsidRPr="00A37C37" w:rsidRDefault="003C68A8" w:rsidP="00985B91">
      <w:pPr>
        <w:pStyle w:val="ListParagraph"/>
        <w:numPr>
          <w:ilvl w:val="0"/>
          <w:numId w:val="103"/>
        </w:numPr>
        <w:spacing w:line="360" w:lineRule="auto"/>
        <w:jc w:val="both"/>
        <w:outlineLvl w:val="0"/>
        <w:rPr>
          <w:rFonts w:cs="Times New Roman"/>
        </w:rPr>
      </w:pPr>
      <w:r w:rsidRPr="00A37C37">
        <w:rPr>
          <w:rFonts w:cs="Times New Roman"/>
        </w:rPr>
        <w:t>T</w:t>
      </w:r>
      <w:r w:rsidR="00DE0014" w:rsidRPr="00A37C37">
        <w:rPr>
          <w:rFonts w:cs="Times New Roman"/>
        </w:rPr>
        <w:t>he required pattern of plant succession, taking account of when particular species will establish and when they will die out.</w:t>
      </w:r>
    </w:p>
    <w:p w:rsidR="00BA7FA1" w:rsidRPr="00A37C37" w:rsidRDefault="00BA7FA1" w:rsidP="00A37C37">
      <w:pPr>
        <w:spacing w:line="360" w:lineRule="auto"/>
        <w:jc w:val="both"/>
        <w:rPr>
          <w:rFonts w:cs="Times New Roman"/>
        </w:rPr>
      </w:pPr>
      <w:r w:rsidRPr="00A37C37">
        <w:rPr>
          <w:rFonts w:cs="Times New Roman"/>
        </w:rPr>
        <w:t xml:space="preserve">High planting density provides high percentage of cover and protection but yield per unit area depends on the available nutrient and moisture. </w:t>
      </w:r>
    </w:p>
    <w:p w:rsidR="00BA7FA1" w:rsidRPr="00A37C37" w:rsidRDefault="00BA7FA1" w:rsidP="00A37C37">
      <w:pPr>
        <w:spacing w:line="360" w:lineRule="auto"/>
        <w:jc w:val="both"/>
        <w:outlineLvl w:val="0"/>
        <w:rPr>
          <w:rFonts w:cs="Times New Roman"/>
        </w:rPr>
      </w:pPr>
      <w:r w:rsidRPr="00A37C37">
        <w:rPr>
          <w:rFonts w:cs="Times New Roman"/>
        </w:rPr>
        <w:t xml:space="preserve">Advantages </w:t>
      </w:r>
    </w:p>
    <w:p w:rsidR="00BA7FA1" w:rsidRPr="00A37C37" w:rsidRDefault="00BA7FA1" w:rsidP="00A37C37">
      <w:pPr>
        <w:pStyle w:val="ListParagraph"/>
        <w:numPr>
          <w:ilvl w:val="2"/>
          <w:numId w:val="74"/>
        </w:numPr>
        <w:spacing w:line="360" w:lineRule="auto"/>
        <w:jc w:val="both"/>
        <w:rPr>
          <w:rFonts w:cs="Times New Roman"/>
        </w:rPr>
      </w:pPr>
      <w:r w:rsidRPr="00A37C37">
        <w:rPr>
          <w:rFonts w:cs="Times New Roman"/>
        </w:rPr>
        <w:t>Best utilized of land and resources.</w:t>
      </w:r>
    </w:p>
    <w:p w:rsidR="00BA7FA1" w:rsidRPr="00A37C37" w:rsidRDefault="00BA7FA1" w:rsidP="00A37C37">
      <w:pPr>
        <w:pStyle w:val="ListParagraph"/>
        <w:numPr>
          <w:ilvl w:val="2"/>
          <w:numId w:val="74"/>
        </w:numPr>
        <w:spacing w:line="360" w:lineRule="auto"/>
        <w:jc w:val="both"/>
        <w:rPr>
          <w:rFonts w:cs="Times New Roman"/>
        </w:rPr>
      </w:pPr>
      <w:r w:rsidRPr="00A37C37">
        <w:rPr>
          <w:rFonts w:cs="Times New Roman"/>
        </w:rPr>
        <w:t>Increase in yield per unit area.</w:t>
      </w:r>
    </w:p>
    <w:p w:rsidR="00BA7FA1" w:rsidRPr="00A37C37" w:rsidRDefault="00BA7FA1" w:rsidP="00A37C37">
      <w:pPr>
        <w:pStyle w:val="ListParagraph"/>
        <w:numPr>
          <w:ilvl w:val="2"/>
          <w:numId w:val="74"/>
        </w:numPr>
        <w:spacing w:after="240" w:line="360" w:lineRule="auto"/>
        <w:jc w:val="both"/>
        <w:rPr>
          <w:rFonts w:cs="Times New Roman"/>
        </w:rPr>
      </w:pPr>
      <w:r w:rsidRPr="00A37C37">
        <w:rPr>
          <w:rFonts w:cs="Times New Roman"/>
        </w:rPr>
        <w:t>Easy for plant protection and harvesting.</w:t>
      </w:r>
    </w:p>
    <w:p w:rsidR="00F457DD" w:rsidRPr="00A37C37" w:rsidRDefault="00F457DD" w:rsidP="00A37C37">
      <w:pPr>
        <w:pStyle w:val="ListParagraph"/>
        <w:spacing w:after="240" w:line="360" w:lineRule="auto"/>
        <w:ind w:left="0"/>
        <w:jc w:val="both"/>
        <w:rPr>
          <w:rFonts w:cs="Times New Roman"/>
        </w:rPr>
      </w:pPr>
      <w:r w:rsidRPr="00A37C37">
        <w:rPr>
          <w:rFonts w:cs="Times New Roman"/>
        </w:rPr>
        <w:t xml:space="preserve">Disadvantages: </w:t>
      </w:r>
    </w:p>
    <w:p w:rsidR="00F457DD" w:rsidRPr="00A37C37" w:rsidRDefault="00F457DD" w:rsidP="00985B91">
      <w:pPr>
        <w:pStyle w:val="ListParagraph"/>
        <w:numPr>
          <w:ilvl w:val="0"/>
          <w:numId w:val="130"/>
        </w:numPr>
        <w:spacing w:after="240" w:line="360" w:lineRule="auto"/>
        <w:ind w:left="630"/>
        <w:jc w:val="both"/>
        <w:rPr>
          <w:rFonts w:cs="Times New Roman"/>
        </w:rPr>
      </w:pPr>
      <w:r w:rsidRPr="00A37C37">
        <w:rPr>
          <w:rFonts w:cs="Times New Roman"/>
        </w:rPr>
        <w:t xml:space="preserve">Less life span for fruit trees. </w:t>
      </w:r>
    </w:p>
    <w:p w:rsidR="00F457DD" w:rsidRPr="00A37C37" w:rsidRDefault="00F457DD" w:rsidP="00985B91">
      <w:pPr>
        <w:pStyle w:val="ListParagraph"/>
        <w:numPr>
          <w:ilvl w:val="0"/>
          <w:numId w:val="130"/>
        </w:numPr>
        <w:spacing w:after="240" w:line="360" w:lineRule="auto"/>
        <w:ind w:left="630"/>
        <w:jc w:val="both"/>
        <w:rPr>
          <w:rFonts w:cs="Times New Roman"/>
        </w:rPr>
      </w:pPr>
      <w:r w:rsidRPr="00A37C37">
        <w:rPr>
          <w:rFonts w:cs="Times New Roman"/>
        </w:rPr>
        <w:t xml:space="preserve">Difficult to manage the tree canopy. </w:t>
      </w:r>
    </w:p>
    <w:p w:rsidR="00F457DD" w:rsidRPr="00A37C37" w:rsidRDefault="00F457DD" w:rsidP="00985B91">
      <w:pPr>
        <w:pStyle w:val="ListParagraph"/>
        <w:numPr>
          <w:ilvl w:val="0"/>
          <w:numId w:val="130"/>
        </w:numPr>
        <w:spacing w:after="240" w:line="360" w:lineRule="auto"/>
        <w:ind w:left="630"/>
        <w:jc w:val="both"/>
        <w:rPr>
          <w:rFonts w:cs="Times New Roman"/>
        </w:rPr>
      </w:pPr>
      <w:r w:rsidRPr="00A37C37">
        <w:rPr>
          <w:rFonts w:cs="Times New Roman"/>
        </w:rPr>
        <w:t>Require high techniques for the maintained of fruit trees.</w:t>
      </w:r>
    </w:p>
    <w:p w:rsidR="00BA7FA1" w:rsidRPr="00A37C37" w:rsidRDefault="00BA7FA1" w:rsidP="00A37C37">
      <w:pPr>
        <w:spacing w:line="360" w:lineRule="auto"/>
        <w:jc w:val="both"/>
        <w:rPr>
          <w:rFonts w:cs="Times New Roman"/>
          <w:b/>
          <w:w w:val="110"/>
        </w:rPr>
      </w:pPr>
      <w:r w:rsidRPr="00A37C37">
        <w:rPr>
          <w:rFonts w:cs="Times New Roman"/>
          <w:b/>
        </w:rPr>
        <w:t>4.1.1.2</w:t>
      </w:r>
      <w:r w:rsidR="00F568B5" w:rsidRPr="00A37C37">
        <w:rPr>
          <w:rFonts w:cs="Times New Roman"/>
          <w:b/>
          <w:w w:val="110"/>
        </w:rPr>
        <w:t xml:space="preserve"> Early plantation</w:t>
      </w:r>
    </w:p>
    <w:p w:rsidR="008F4FB4" w:rsidRPr="00A37C37" w:rsidRDefault="008F4FB4" w:rsidP="00A37C37">
      <w:pPr>
        <w:pStyle w:val="ListParagraph"/>
        <w:numPr>
          <w:ilvl w:val="0"/>
          <w:numId w:val="71"/>
        </w:numPr>
        <w:spacing w:line="360" w:lineRule="auto"/>
        <w:jc w:val="both"/>
        <w:rPr>
          <w:rFonts w:cs="Times New Roman"/>
        </w:rPr>
      </w:pPr>
      <w:r w:rsidRPr="00A37C37">
        <w:rPr>
          <w:rFonts w:eastAsiaTheme="minorHAnsi" w:cs="Times New Roman"/>
        </w:rPr>
        <w:t xml:space="preserve">Any covers grown as a conservation measure early either during the off-season or as ground protection under trees. </w:t>
      </w:r>
    </w:p>
    <w:p w:rsidR="008F4FB4" w:rsidRPr="00A37C37" w:rsidRDefault="008F4FB4" w:rsidP="00A37C37">
      <w:pPr>
        <w:pStyle w:val="ListParagraph"/>
        <w:numPr>
          <w:ilvl w:val="0"/>
          <w:numId w:val="71"/>
        </w:numPr>
        <w:spacing w:after="240" w:line="360" w:lineRule="auto"/>
        <w:jc w:val="both"/>
        <w:rPr>
          <w:rFonts w:cs="Times New Roman"/>
        </w:rPr>
      </w:pPr>
      <w:r w:rsidRPr="00A37C37">
        <w:rPr>
          <w:rFonts w:eastAsiaTheme="minorHAnsi" w:cs="Times New Roman"/>
        </w:rPr>
        <w:t>The cover crops must be quick to establish, provide an early canopy cover</w:t>
      </w:r>
    </w:p>
    <w:p w:rsidR="00AD794C" w:rsidRPr="00A37C37" w:rsidRDefault="00F237A2" w:rsidP="00A37C37">
      <w:pPr>
        <w:spacing w:line="360" w:lineRule="auto"/>
        <w:jc w:val="both"/>
        <w:outlineLvl w:val="0"/>
        <w:rPr>
          <w:rFonts w:cs="Times New Roman"/>
          <w:b/>
        </w:rPr>
      </w:pPr>
      <w:r w:rsidRPr="00A37C37">
        <w:rPr>
          <w:rFonts w:cs="Times New Roman"/>
          <w:b/>
          <w:bCs/>
        </w:rPr>
        <w:lastRenderedPageBreak/>
        <w:t>4.1.1.3</w:t>
      </w:r>
      <w:r w:rsidR="00AD794C" w:rsidRPr="00A37C37">
        <w:rPr>
          <w:rFonts w:cs="Times New Roman"/>
          <w:b/>
          <w:bCs/>
        </w:rPr>
        <w:t>. Crop rotation</w:t>
      </w:r>
    </w:p>
    <w:p w:rsidR="00AD794C" w:rsidRPr="00A37C37" w:rsidRDefault="00AD794C" w:rsidP="00A37C37">
      <w:pPr>
        <w:pStyle w:val="ListParagraph"/>
        <w:numPr>
          <w:ilvl w:val="0"/>
          <w:numId w:val="70"/>
        </w:numPr>
        <w:spacing w:line="360" w:lineRule="auto"/>
        <w:jc w:val="both"/>
        <w:rPr>
          <w:rFonts w:eastAsia="Times New Roman" w:cs="Times New Roman"/>
        </w:rPr>
      </w:pPr>
      <w:r w:rsidRPr="00A37C37">
        <w:rPr>
          <w:rFonts w:cs="Times New Roman"/>
        </w:rPr>
        <w:t xml:space="preserve">The practice of growing different crops in succession on the same land legumes versus cereals; deep rooted versus shallow rooted </w:t>
      </w:r>
    </w:p>
    <w:p w:rsidR="00AD794C" w:rsidRPr="00A37C37" w:rsidRDefault="00AD794C" w:rsidP="00A37C37">
      <w:pPr>
        <w:pStyle w:val="ListParagraph"/>
        <w:numPr>
          <w:ilvl w:val="0"/>
          <w:numId w:val="70"/>
        </w:numPr>
        <w:spacing w:line="360" w:lineRule="auto"/>
        <w:jc w:val="both"/>
        <w:rPr>
          <w:rFonts w:eastAsia="Times New Roman" w:cs="Times New Roman"/>
        </w:rPr>
      </w:pPr>
      <w:r w:rsidRPr="00A37C37">
        <w:rPr>
          <w:rFonts w:cs="Times New Roman"/>
        </w:rPr>
        <w:t>Crop rotation with cereals and legumes is generally recommended</w:t>
      </w:r>
      <w:r w:rsidR="00F457DD" w:rsidRPr="00A37C37">
        <w:rPr>
          <w:rFonts w:cs="Times New Roman"/>
        </w:rPr>
        <w:t xml:space="preserve"> because of f</w:t>
      </w:r>
      <w:r w:rsidRPr="00A37C37">
        <w:rPr>
          <w:rFonts w:cs="Times New Roman"/>
        </w:rPr>
        <w:t>ixing ability of the leguminous crops.</w:t>
      </w:r>
    </w:p>
    <w:p w:rsidR="00AD794C" w:rsidRPr="00A37C37" w:rsidRDefault="00AD794C" w:rsidP="00A37C37">
      <w:pPr>
        <w:pStyle w:val="ListParagraph"/>
        <w:numPr>
          <w:ilvl w:val="0"/>
          <w:numId w:val="70"/>
        </w:numPr>
        <w:spacing w:line="360" w:lineRule="auto"/>
        <w:jc w:val="both"/>
        <w:rPr>
          <w:rFonts w:eastAsia="Times New Roman" w:cs="Times New Roman"/>
        </w:rPr>
      </w:pPr>
      <w:r w:rsidRPr="00A37C37">
        <w:rPr>
          <w:rFonts w:eastAsia="Times New Roman" w:cs="Times New Roman"/>
        </w:rPr>
        <w:t xml:space="preserve">Plant pests and diseases thrive better in mono-cropping systems. </w:t>
      </w:r>
    </w:p>
    <w:p w:rsidR="00AD794C" w:rsidRPr="00A37C37" w:rsidRDefault="00AD794C" w:rsidP="00A37C37">
      <w:pPr>
        <w:pStyle w:val="ListParagraph"/>
        <w:numPr>
          <w:ilvl w:val="0"/>
          <w:numId w:val="70"/>
        </w:numPr>
        <w:spacing w:line="360" w:lineRule="auto"/>
        <w:jc w:val="both"/>
        <w:rPr>
          <w:rFonts w:eastAsia="Times New Roman" w:cs="Times New Roman"/>
        </w:rPr>
      </w:pPr>
      <w:r w:rsidRPr="00A37C37">
        <w:rPr>
          <w:rFonts w:cs="Times New Roman"/>
        </w:rPr>
        <w:t xml:space="preserve">The sequence of crops used in the rotation cycle varies from one area to another. </w:t>
      </w:r>
    </w:p>
    <w:p w:rsidR="00AD794C" w:rsidRPr="00A37C37" w:rsidRDefault="00AD794C" w:rsidP="00A37C37">
      <w:pPr>
        <w:pStyle w:val="NormalWeb"/>
        <w:numPr>
          <w:ilvl w:val="0"/>
          <w:numId w:val="70"/>
        </w:numPr>
        <w:spacing w:before="0" w:beforeAutospacing="0" w:after="0" w:afterAutospacing="0" w:line="360" w:lineRule="auto"/>
        <w:jc w:val="both"/>
      </w:pPr>
      <w:r w:rsidRPr="00A37C37">
        <w:t>Fallowing is important b/n crop rotations /one year in every 3- 6 year period/</w:t>
      </w:r>
    </w:p>
    <w:p w:rsidR="00B72420" w:rsidRPr="00A37C37" w:rsidRDefault="00F457DD" w:rsidP="00A37C37">
      <w:pPr>
        <w:pStyle w:val="NormalWeb"/>
        <w:spacing w:before="0" w:beforeAutospacing="0" w:after="0" w:afterAutospacing="0" w:line="360" w:lineRule="auto"/>
        <w:jc w:val="both"/>
      </w:pPr>
      <w:r w:rsidRPr="00A37C37">
        <w:t xml:space="preserve">In addition crop rotation increases crop yield and net profit while it reduces use of chemicals as well as water pollution.  </w:t>
      </w:r>
    </w:p>
    <w:p w:rsidR="00B72420" w:rsidRPr="00A37C37" w:rsidRDefault="00F457DD" w:rsidP="00985B91">
      <w:pPr>
        <w:pStyle w:val="NormalWeb"/>
        <w:numPr>
          <w:ilvl w:val="0"/>
          <w:numId w:val="131"/>
        </w:numPr>
        <w:spacing w:before="0" w:beforeAutospacing="0" w:after="0" w:afterAutospacing="0" w:line="360" w:lineRule="auto"/>
        <w:jc w:val="both"/>
      </w:pPr>
      <w:r w:rsidRPr="00A37C37">
        <w:t xml:space="preserve">For example, leguminous crops like pulses are grown alternately with wheat, barley or mustard.  </w:t>
      </w:r>
    </w:p>
    <w:p w:rsidR="00B72420" w:rsidRPr="00A37C37" w:rsidRDefault="00F457DD" w:rsidP="00985B91">
      <w:pPr>
        <w:pStyle w:val="NormalWeb"/>
        <w:numPr>
          <w:ilvl w:val="0"/>
          <w:numId w:val="131"/>
        </w:numPr>
        <w:spacing w:before="0" w:beforeAutospacing="0" w:after="0" w:afterAutospacing="0" w:line="360" w:lineRule="auto"/>
        <w:jc w:val="both"/>
      </w:pPr>
      <w:r w:rsidRPr="00A37C37">
        <w:t xml:space="preserve"> On 4° slopes with a silt-loam soil, the annual erosion rate under continuous maize was 44 t ha-1 compared with 6 t ha-1 from a maize–wheat–clover rotation.  </w:t>
      </w:r>
    </w:p>
    <w:p w:rsidR="00F457DD" w:rsidRPr="00A37C37" w:rsidRDefault="00F457DD" w:rsidP="00985B91">
      <w:pPr>
        <w:pStyle w:val="NormalWeb"/>
        <w:numPr>
          <w:ilvl w:val="0"/>
          <w:numId w:val="131"/>
        </w:numPr>
        <w:spacing w:before="0" w:beforeAutospacing="0" w:after="0" w:afterAutospacing="0" w:line="360" w:lineRule="auto"/>
        <w:jc w:val="both"/>
      </w:pPr>
      <w:r w:rsidRPr="00A37C37">
        <w:t>After 100 years, land under continuous maize had only 44% as much top soil as land kept permanently under grass, whereas the land under the rotation system had 70% (</w:t>
      </w:r>
      <w:proofErr w:type="spellStart"/>
      <w:r w:rsidRPr="00A37C37">
        <w:t>Gantzer</w:t>
      </w:r>
      <w:proofErr w:type="spellEnd"/>
      <w:r w:rsidRPr="00A37C37">
        <w:t xml:space="preserve"> et al. 1990).</w:t>
      </w:r>
    </w:p>
    <w:p w:rsidR="00F237A2" w:rsidRPr="00A37C37" w:rsidRDefault="00F237A2" w:rsidP="00A37C37">
      <w:pPr>
        <w:spacing w:line="360" w:lineRule="auto"/>
        <w:jc w:val="both"/>
        <w:outlineLvl w:val="0"/>
        <w:rPr>
          <w:rFonts w:cs="Times New Roman"/>
          <w:b/>
        </w:rPr>
      </w:pPr>
      <w:r w:rsidRPr="00A37C37">
        <w:rPr>
          <w:rFonts w:cs="Times New Roman"/>
          <w:b/>
          <w:bCs/>
        </w:rPr>
        <w:t>4.1.1.4. Intercropping</w:t>
      </w:r>
    </w:p>
    <w:p w:rsidR="00F237A2" w:rsidRPr="00A37C37" w:rsidRDefault="00F237A2" w:rsidP="00A37C37">
      <w:pPr>
        <w:pStyle w:val="ListParagraph"/>
        <w:numPr>
          <w:ilvl w:val="0"/>
          <w:numId w:val="75"/>
        </w:numPr>
        <w:spacing w:line="360" w:lineRule="auto"/>
        <w:jc w:val="both"/>
        <w:rPr>
          <w:rFonts w:eastAsia="Times New Roman" w:cs="Times New Roman"/>
        </w:rPr>
      </w:pPr>
      <w:r w:rsidRPr="00A37C37">
        <w:rPr>
          <w:rFonts w:cs="Times New Roman"/>
          <w:color w:val="000000"/>
        </w:rPr>
        <w:t xml:space="preserve">It is a practice of growing two or more crops along the contour simultaneously in the same plot in a fixed pattern in one season, </w:t>
      </w:r>
      <w:r w:rsidRPr="00A37C37">
        <w:rPr>
          <w:rFonts w:eastAsia="Times New Roman" w:cs="Times New Roman"/>
        </w:rPr>
        <w:t>either in rows or mixed.</w:t>
      </w:r>
    </w:p>
    <w:p w:rsidR="00F237A2" w:rsidRPr="00A37C37" w:rsidRDefault="00F237A2" w:rsidP="00A37C37">
      <w:pPr>
        <w:pStyle w:val="ListParagraph"/>
        <w:numPr>
          <w:ilvl w:val="0"/>
          <w:numId w:val="75"/>
        </w:numPr>
        <w:spacing w:line="360" w:lineRule="auto"/>
        <w:jc w:val="both"/>
        <w:rPr>
          <w:rFonts w:eastAsia="Times New Roman" w:cs="Times New Roman"/>
        </w:rPr>
      </w:pPr>
      <w:r w:rsidRPr="00A37C37">
        <w:rPr>
          <w:rFonts w:eastAsia="Times New Roman" w:cs="Times New Roman"/>
        </w:rPr>
        <w:t xml:space="preserve">Combinations of legumes and cereal crops, </w:t>
      </w:r>
    </w:p>
    <w:p w:rsidR="00F237A2" w:rsidRPr="00A37C37" w:rsidRDefault="00F237A2" w:rsidP="00A37C37">
      <w:pPr>
        <w:pStyle w:val="ListParagraph"/>
        <w:numPr>
          <w:ilvl w:val="0"/>
          <w:numId w:val="75"/>
        </w:numPr>
        <w:spacing w:line="360" w:lineRule="auto"/>
        <w:jc w:val="both"/>
        <w:rPr>
          <w:rFonts w:eastAsia="Times New Roman" w:cs="Times New Roman"/>
        </w:rPr>
      </w:pPr>
      <w:r w:rsidRPr="00A37C37">
        <w:rPr>
          <w:rFonts w:eastAsia="Times New Roman" w:cs="Times New Roman"/>
        </w:rPr>
        <w:t xml:space="preserve">Both crops benefit from one another. </w:t>
      </w:r>
    </w:p>
    <w:p w:rsidR="00F237A2" w:rsidRPr="00A37C37" w:rsidRDefault="00F237A2" w:rsidP="00A37C37">
      <w:pPr>
        <w:pStyle w:val="ListParagraph"/>
        <w:numPr>
          <w:ilvl w:val="0"/>
          <w:numId w:val="75"/>
        </w:numPr>
        <w:spacing w:line="360" w:lineRule="auto"/>
        <w:jc w:val="both"/>
        <w:rPr>
          <w:rFonts w:eastAsia="Times New Roman" w:cs="Times New Roman"/>
        </w:rPr>
      </w:pPr>
      <w:r w:rsidRPr="00A37C37">
        <w:rPr>
          <w:rFonts w:eastAsia="Times New Roman" w:cs="Times New Roman"/>
        </w:rPr>
        <w:t>Should be done carefully /selection of friendly crop types/</w:t>
      </w:r>
    </w:p>
    <w:p w:rsidR="00F237A2" w:rsidRPr="00A37C37" w:rsidRDefault="00F237A2" w:rsidP="00A37C37">
      <w:pPr>
        <w:pStyle w:val="style3"/>
        <w:spacing w:before="0" w:beforeAutospacing="0" w:after="0" w:afterAutospacing="0" w:line="360" w:lineRule="auto"/>
        <w:jc w:val="both"/>
        <w:outlineLvl w:val="0"/>
        <w:rPr>
          <w:bCs/>
        </w:rPr>
      </w:pPr>
      <w:r w:rsidRPr="00A37C37">
        <w:rPr>
          <w:bCs/>
        </w:rPr>
        <w:t>Advantage of Intercropping:</w:t>
      </w:r>
    </w:p>
    <w:p w:rsidR="00F237A2" w:rsidRPr="00A37C37" w:rsidRDefault="00F237A2" w:rsidP="00A37C37">
      <w:pPr>
        <w:pStyle w:val="ListParagraph"/>
        <w:numPr>
          <w:ilvl w:val="0"/>
          <w:numId w:val="73"/>
        </w:numPr>
        <w:spacing w:line="360" w:lineRule="auto"/>
        <w:jc w:val="both"/>
        <w:rPr>
          <w:rFonts w:eastAsia="Times New Roman" w:cs="Times New Roman"/>
        </w:rPr>
      </w:pPr>
      <w:r w:rsidRPr="00A37C37">
        <w:rPr>
          <w:rFonts w:cs="Times New Roman"/>
        </w:rPr>
        <w:t>It acts as an insurance against failure of crops in abnormal year.</w:t>
      </w:r>
    </w:p>
    <w:p w:rsidR="00F237A2" w:rsidRPr="00A37C37" w:rsidRDefault="00F237A2" w:rsidP="00A37C37">
      <w:pPr>
        <w:pStyle w:val="ListParagraph"/>
        <w:numPr>
          <w:ilvl w:val="0"/>
          <w:numId w:val="73"/>
        </w:numPr>
        <w:spacing w:line="360" w:lineRule="auto"/>
        <w:jc w:val="both"/>
        <w:rPr>
          <w:rFonts w:eastAsia="Times New Roman" w:cs="Times New Roman"/>
        </w:rPr>
      </w:pPr>
      <w:r w:rsidRPr="00A37C37">
        <w:rPr>
          <w:rFonts w:cs="Times New Roman"/>
        </w:rPr>
        <w:t xml:space="preserve">Maintain the soil fertility as the nutrient uptake </w:t>
      </w:r>
    </w:p>
    <w:p w:rsidR="00F237A2" w:rsidRPr="00A37C37" w:rsidRDefault="00F237A2" w:rsidP="00A37C37">
      <w:pPr>
        <w:pStyle w:val="ListParagraph"/>
        <w:numPr>
          <w:ilvl w:val="0"/>
          <w:numId w:val="73"/>
        </w:numPr>
        <w:spacing w:line="360" w:lineRule="auto"/>
        <w:jc w:val="both"/>
        <w:rPr>
          <w:rFonts w:eastAsia="Times New Roman" w:cs="Times New Roman"/>
        </w:rPr>
      </w:pPr>
      <w:r w:rsidRPr="00A37C37">
        <w:rPr>
          <w:rFonts w:cs="Times New Roman"/>
        </w:rPr>
        <w:t>Reduction in soil runoff and controls weeds.</w:t>
      </w:r>
    </w:p>
    <w:p w:rsidR="00F237A2" w:rsidRPr="00A37C37" w:rsidRDefault="00F237A2" w:rsidP="00A37C37">
      <w:pPr>
        <w:pStyle w:val="ListParagraph"/>
        <w:numPr>
          <w:ilvl w:val="0"/>
          <w:numId w:val="73"/>
        </w:numPr>
        <w:spacing w:line="360" w:lineRule="auto"/>
        <w:jc w:val="both"/>
        <w:rPr>
          <w:rFonts w:eastAsia="Times New Roman" w:cs="Times New Roman"/>
        </w:rPr>
      </w:pPr>
      <w:r w:rsidRPr="00A37C37">
        <w:rPr>
          <w:rFonts w:cs="Times New Roman"/>
        </w:rPr>
        <w:t>Provide shade and support to the other crop.</w:t>
      </w:r>
    </w:p>
    <w:p w:rsidR="00F237A2" w:rsidRPr="00A37C37" w:rsidRDefault="00F237A2" w:rsidP="00A37C37">
      <w:pPr>
        <w:pStyle w:val="ListParagraph"/>
        <w:numPr>
          <w:ilvl w:val="0"/>
          <w:numId w:val="73"/>
        </w:numPr>
        <w:spacing w:line="360" w:lineRule="auto"/>
        <w:jc w:val="both"/>
        <w:rPr>
          <w:rFonts w:eastAsia="Times New Roman" w:cs="Times New Roman"/>
        </w:rPr>
      </w:pPr>
      <w:r w:rsidRPr="00A37C37">
        <w:rPr>
          <w:rFonts w:cs="Times New Roman"/>
        </w:rPr>
        <w:t xml:space="preserve">Utilizes resources efficiently </w:t>
      </w:r>
    </w:p>
    <w:p w:rsidR="00F237A2" w:rsidRPr="00A37C37" w:rsidRDefault="00F237A2" w:rsidP="00A37C37">
      <w:pPr>
        <w:pStyle w:val="ListParagraph"/>
        <w:numPr>
          <w:ilvl w:val="0"/>
          <w:numId w:val="73"/>
        </w:numPr>
        <w:spacing w:line="360" w:lineRule="auto"/>
        <w:jc w:val="both"/>
        <w:rPr>
          <w:rFonts w:eastAsia="Times New Roman" w:cs="Times New Roman"/>
        </w:rPr>
      </w:pPr>
      <w:r w:rsidRPr="00A37C37">
        <w:rPr>
          <w:rFonts w:eastAsia="Times New Roman" w:cs="Times New Roman"/>
        </w:rPr>
        <w:t>More efficient use of water and nutrients</w:t>
      </w:r>
      <w:r w:rsidRPr="00A37C37">
        <w:rPr>
          <w:rFonts w:cs="Times New Roman"/>
        </w:rPr>
        <w:t>.</w:t>
      </w:r>
    </w:p>
    <w:p w:rsidR="00B72420" w:rsidRPr="00A37C37" w:rsidRDefault="00B72420" w:rsidP="00A37C37">
      <w:pPr>
        <w:spacing w:line="360" w:lineRule="auto"/>
        <w:jc w:val="both"/>
        <w:rPr>
          <w:rFonts w:eastAsia="Times New Roman" w:cs="Times New Roman"/>
        </w:rPr>
      </w:pPr>
      <w:r w:rsidRPr="00A37C37">
        <w:rPr>
          <w:rFonts w:eastAsia="Times New Roman" w:cs="Times New Roman"/>
        </w:rPr>
        <w:t xml:space="preserve">Disadvantages of intercropping: </w:t>
      </w:r>
    </w:p>
    <w:p w:rsidR="00B72420" w:rsidRPr="00A37C37" w:rsidRDefault="00B72420" w:rsidP="00985B91">
      <w:pPr>
        <w:pStyle w:val="ListParagraph"/>
        <w:numPr>
          <w:ilvl w:val="1"/>
          <w:numId w:val="132"/>
        </w:numPr>
        <w:spacing w:line="360" w:lineRule="auto"/>
        <w:ind w:left="180" w:firstLine="0"/>
        <w:jc w:val="both"/>
        <w:rPr>
          <w:rFonts w:eastAsia="Times New Roman" w:cs="Times New Roman"/>
        </w:rPr>
      </w:pPr>
      <w:r w:rsidRPr="00A37C37">
        <w:rPr>
          <w:rFonts w:eastAsia="Times New Roman" w:cs="Times New Roman"/>
        </w:rPr>
        <w:lastRenderedPageBreak/>
        <w:t xml:space="preserve">Yield decreases as the crops differ in their competitive abilities. </w:t>
      </w:r>
    </w:p>
    <w:p w:rsidR="00B72420" w:rsidRPr="00A37C37" w:rsidRDefault="00B72420" w:rsidP="00985B91">
      <w:pPr>
        <w:pStyle w:val="ListParagraph"/>
        <w:numPr>
          <w:ilvl w:val="1"/>
          <w:numId w:val="132"/>
        </w:numPr>
        <w:spacing w:line="360" w:lineRule="auto"/>
        <w:ind w:left="180" w:firstLine="0"/>
        <w:jc w:val="both"/>
        <w:rPr>
          <w:rFonts w:eastAsia="Times New Roman" w:cs="Times New Roman"/>
        </w:rPr>
      </w:pPr>
      <w:r w:rsidRPr="00A37C37">
        <w:rPr>
          <w:rFonts w:eastAsia="Times New Roman" w:cs="Times New Roman"/>
        </w:rPr>
        <w:t xml:space="preserve">Management is different </w:t>
      </w:r>
    </w:p>
    <w:p w:rsidR="00B72420" w:rsidRPr="00A37C37" w:rsidRDefault="00B72420" w:rsidP="00985B91">
      <w:pPr>
        <w:pStyle w:val="ListParagraph"/>
        <w:numPr>
          <w:ilvl w:val="1"/>
          <w:numId w:val="132"/>
        </w:numPr>
        <w:spacing w:line="360" w:lineRule="auto"/>
        <w:ind w:left="180" w:firstLine="0"/>
        <w:jc w:val="both"/>
        <w:rPr>
          <w:rFonts w:eastAsia="Times New Roman" w:cs="Times New Roman"/>
        </w:rPr>
      </w:pPr>
      <w:r w:rsidRPr="00A37C37">
        <w:rPr>
          <w:rFonts w:eastAsia="Times New Roman" w:cs="Times New Roman"/>
        </w:rPr>
        <w:t>Harvesting is difficult.</w:t>
      </w:r>
    </w:p>
    <w:p w:rsidR="00AD794C" w:rsidRPr="00A37C37" w:rsidRDefault="00AD794C" w:rsidP="00A37C37">
      <w:pPr>
        <w:tabs>
          <w:tab w:val="left" w:pos="630"/>
          <w:tab w:val="left" w:pos="709"/>
          <w:tab w:val="left" w:pos="993"/>
        </w:tabs>
        <w:spacing w:line="360" w:lineRule="auto"/>
        <w:jc w:val="both"/>
        <w:outlineLvl w:val="0"/>
        <w:rPr>
          <w:rStyle w:val="Heading3Char"/>
          <w:rFonts w:ascii="Times New Roman" w:eastAsia="PMingLiU" w:hAnsi="Times New Roman" w:cs="Times New Roman"/>
          <w:b w:val="0"/>
        </w:rPr>
      </w:pPr>
      <w:r w:rsidRPr="00A37C37">
        <w:rPr>
          <w:rFonts w:cs="Times New Roman"/>
          <w:b/>
          <w:bCs/>
          <w:iCs/>
        </w:rPr>
        <w:t>4</w:t>
      </w:r>
      <w:r w:rsidR="00F237A2" w:rsidRPr="00A37C37">
        <w:rPr>
          <w:rFonts w:cs="Times New Roman"/>
          <w:b/>
          <w:bCs/>
          <w:iCs/>
        </w:rPr>
        <w:t>.1.1.5</w:t>
      </w:r>
      <w:r w:rsidRPr="00A37C37">
        <w:rPr>
          <w:rFonts w:cs="Times New Roman"/>
          <w:b/>
          <w:bCs/>
          <w:iCs/>
        </w:rPr>
        <w:t>. Relay cropping</w:t>
      </w:r>
    </w:p>
    <w:p w:rsidR="00AD794C" w:rsidRPr="00A37C37" w:rsidRDefault="00AD794C" w:rsidP="00A37C37">
      <w:pPr>
        <w:pStyle w:val="ListParagraph"/>
        <w:numPr>
          <w:ilvl w:val="0"/>
          <w:numId w:val="72"/>
        </w:numPr>
        <w:spacing w:line="360" w:lineRule="auto"/>
        <w:jc w:val="both"/>
        <w:rPr>
          <w:rFonts w:cs="Times New Roman"/>
        </w:rPr>
      </w:pPr>
      <w:r w:rsidRPr="00A37C37">
        <w:rPr>
          <w:rFonts w:cs="Times New Roman"/>
          <w:color w:val="000000"/>
        </w:rPr>
        <w:t>Relay cropping is a practice of growing two or more crops during the same growing season, with a certain overlap between planting of the second and harvesting of the first crop. (Sowing of one crop during the maturity stage of the other crop is called Relay cropping.)</w:t>
      </w:r>
    </w:p>
    <w:p w:rsidR="00AD794C" w:rsidRPr="00A37C37" w:rsidRDefault="00AD794C" w:rsidP="00A37C37">
      <w:pPr>
        <w:pStyle w:val="ListParagraph"/>
        <w:numPr>
          <w:ilvl w:val="0"/>
          <w:numId w:val="72"/>
        </w:numPr>
        <w:spacing w:line="360" w:lineRule="auto"/>
        <w:jc w:val="both"/>
        <w:rPr>
          <w:rFonts w:cs="Times New Roman"/>
        </w:rPr>
      </w:pPr>
      <w:r w:rsidRPr="00A37C37">
        <w:rPr>
          <w:rFonts w:eastAsiaTheme="minorHAnsi" w:cs="Times New Roman"/>
        </w:rPr>
        <w:t xml:space="preserve">Type of cropping system where two crops are planted with a little overlap. </w:t>
      </w:r>
    </w:p>
    <w:p w:rsidR="00AD794C" w:rsidRPr="00A37C37" w:rsidRDefault="00AD794C" w:rsidP="00A37C37">
      <w:pPr>
        <w:pStyle w:val="ListParagraph"/>
        <w:numPr>
          <w:ilvl w:val="0"/>
          <w:numId w:val="72"/>
        </w:numPr>
        <w:tabs>
          <w:tab w:val="left" w:pos="720"/>
          <w:tab w:val="left" w:pos="993"/>
        </w:tabs>
        <w:spacing w:line="360" w:lineRule="auto"/>
        <w:jc w:val="both"/>
        <w:rPr>
          <w:rFonts w:eastAsia="PMingLiU" w:cs="Times New Roman"/>
        </w:rPr>
      </w:pPr>
      <w:r w:rsidRPr="00A37C37">
        <w:rPr>
          <w:rFonts w:cs="Times New Roman"/>
        </w:rPr>
        <w:t>Different crops are planted at different times in the same field</w:t>
      </w:r>
    </w:p>
    <w:p w:rsidR="00AD794C" w:rsidRPr="00A37C37" w:rsidRDefault="00AD794C" w:rsidP="00A37C37">
      <w:pPr>
        <w:pStyle w:val="ListParagraph"/>
        <w:numPr>
          <w:ilvl w:val="0"/>
          <w:numId w:val="72"/>
        </w:numPr>
        <w:tabs>
          <w:tab w:val="left" w:pos="720"/>
          <w:tab w:val="left" w:pos="993"/>
        </w:tabs>
        <w:spacing w:line="360" w:lineRule="auto"/>
        <w:jc w:val="both"/>
        <w:rPr>
          <w:rFonts w:eastAsia="PMingLiU" w:cs="Times New Roman"/>
        </w:rPr>
      </w:pPr>
      <w:r w:rsidRPr="00A37C37">
        <w:rPr>
          <w:rFonts w:eastAsia="PMingLiU" w:cs="Times New Roman"/>
        </w:rPr>
        <w:t xml:space="preserve">Provides soil cover all the year round </w:t>
      </w:r>
    </w:p>
    <w:p w:rsidR="00B72420" w:rsidRPr="00A37C37" w:rsidRDefault="00B72420" w:rsidP="00A37C37">
      <w:pPr>
        <w:pStyle w:val="ListParagraph"/>
        <w:numPr>
          <w:ilvl w:val="0"/>
          <w:numId w:val="72"/>
        </w:numPr>
        <w:tabs>
          <w:tab w:val="left" w:pos="720"/>
          <w:tab w:val="left" w:pos="993"/>
        </w:tabs>
        <w:spacing w:line="360" w:lineRule="auto"/>
        <w:jc w:val="both"/>
        <w:rPr>
          <w:rFonts w:eastAsia="PMingLiU" w:cs="Times New Roman"/>
        </w:rPr>
      </w:pPr>
      <w:r w:rsidRPr="00A37C37">
        <w:rPr>
          <w:rFonts w:eastAsia="PMingLiU" w:cs="Times New Roman"/>
        </w:rPr>
        <w:t>Water availability is the main determinant of relay cropping</w:t>
      </w:r>
    </w:p>
    <w:p w:rsidR="00AD794C" w:rsidRPr="00A37C37" w:rsidRDefault="00AD794C" w:rsidP="00A37C37">
      <w:pPr>
        <w:pStyle w:val="ListParagraph"/>
        <w:numPr>
          <w:ilvl w:val="0"/>
          <w:numId w:val="72"/>
        </w:numPr>
        <w:tabs>
          <w:tab w:val="left" w:pos="720"/>
          <w:tab w:val="left" w:pos="993"/>
        </w:tabs>
        <w:spacing w:after="240" w:line="360" w:lineRule="auto"/>
        <w:jc w:val="both"/>
        <w:rPr>
          <w:rFonts w:cs="Times New Roman"/>
        </w:rPr>
      </w:pPr>
      <w:r w:rsidRPr="00A37C37">
        <w:rPr>
          <w:rFonts w:cs="Times New Roman"/>
        </w:rPr>
        <w:t xml:space="preserve">Relay cropping is difficult in arid and semi-arid regions </w:t>
      </w:r>
    </w:p>
    <w:p w:rsidR="00AD794C" w:rsidRPr="00A37C37" w:rsidRDefault="00E22C02" w:rsidP="00A37C37">
      <w:pPr>
        <w:spacing w:line="360" w:lineRule="auto"/>
        <w:ind w:left="90"/>
        <w:jc w:val="both"/>
        <w:outlineLvl w:val="0"/>
        <w:rPr>
          <w:rFonts w:cs="Times New Roman"/>
          <w:b/>
          <w:bCs/>
        </w:rPr>
      </w:pPr>
      <w:r w:rsidRPr="00A37C37">
        <w:rPr>
          <w:rFonts w:cs="Times New Roman"/>
          <w:b/>
          <w:bCs/>
        </w:rPr>
        <w:t>4.1.1.</w:t>
      </w:r>
      <w:r w:rsidR="00AD794C" w:rsidRPr="00A37C37">
        <w:rPr>
          <w:rFonts w:cs="Times New Roman"/>
          <w:b/>
          <w:bCs/>
        </w:rPr>
        <w:t>6. Lay cropping</w:t>
      </w:r>
    </w:p>
    <w:p w:rsidR="00AD794C" w:rsidRPr="00A37C37" w:rsidRDefault="00AD794C" w:rsidP="00A37C37">
      <w:pPr>
        <w:spacing w:after="240" w:line="360" w:lineRule="auto"/>
        <w:ind w:left="90"/>
        <w:jc w:val="both"/>
        <w:rPr>
          <w:rFonts w:cs="Times New Roman"/>
        </w:rPr>
      </w:pPr>
      <w:r w:rsidRPr="00A37C37">
        <w:rPr>
          <w:rFonts w:cs="Times New Roman"/>
          <w:color w:val="000000"/>
        </w:rPr>
        <w:t>It is cropping systems in which legume based pastures are rotated with purely grow crops. Legume based pastures are grown on fallow lands for some time to improve fertility of soil and thus yields of subsequent crops (mainly the cereal). Establishment of dense, productive forage crops during fallow period provided a thick ground cover during rainy season preventing the soil erosion.</w:t>
      </w:r>
    </w:p>
    <w:p w:rsidR="00AD794C" w:rsidRPr="00A37C37" w:rsidRDefault="00E22C02" w:rsidP="00A37C37">
      <w:pPr>
        <w:spacing w:line="360" w:lineRule="auto"/>
        <w:jc w:val="both"/>
        <w:outlineLvl w:val="0"/>
        <w:rPr>
          <w:rFonts w:cs="Times New Roman"/>
        </w:rPr>
      </w:pPr>
      <w:r w:rsidRPr="00A37C37">
        <w:rPr>
          <w:rFonts w:cs="Times New Roman"/>
          <w:b/>
          <w:bCs/>
        </w:rPr>
        <w:t>4.1.1.</w:t>
      </w:r>
      <w:r w:rsidR="00AD794C" w:rsidRPr="00A37C37">
        <w:rPr>
          <w:rFonts w:cs="Times New Roman"/>
          <w:b/>
          <w:bCs/>
        </w:rPr>
        <w:t>7. Strip Cropping</w:t>
      </w:r>
      <w:r w:rsidR="00AD794C" w:rsidRPr="00A37C37">
        <w:rPr>
          <w:rFonts w:cs="Times New Roman"/>
          <w:bCs/>
        </w:rPr>
        <w:t>:</w:t>
      </w:r>
    </w:p>
    <w:p w:rsidR="00AD794C" w:rsidRPr="00A37C37" w:rsidRDefault="00AD794C" w:rsidP="00A37C37">
      <w:pPr>
        <w:pStyle w:val="ListParagraph"/>
        <w:numPr>
          <w:ilvl w:val="0"/>
          <w:numId w:val="69"/>
        </w:numPr>
        <w:spacing w:line="360" w:lineRule="auto"/>
        <w:jc w:val="both"/>
        <w:outlineLvl w:val="0"/>
        <w:rPr>
          <w:rFonts w:eastAsia="Times New Roman" w:cs="Times New Roman"/>
        </w:rPr>
      </w:pPr>
      <w:r w:rsidRPr="00A37C37">
        <w:rPr>
          <w:rFonts w:eastAsiaTheme="minorHAnsi" w:cs="Times New Roman"/>
          <w:color w:val="231F20"/>
        </w:rPr>
        <w:t>Presence of two or more crops in the same field</w:t>
      </w:r>
      <w:r w:rsidRPr="00A37C37">
        <w:rPr>
          <w:rFonts w:eastAsia="Times New Roman" w:cs="Times New Roman"/>
        </w:rPr>
        <w:t xml:space="preserve"> grown in form of relatively narrow strips across the land slope.</w:t>
      </w:r>
    </w:p>
    <w:p w:rsidR="00AD794C" w:rsidRPr="00A37C37" w:rsidRDefault="00AD794C" w:rsidP="00A37C37">
      <w:pPr>
        <w:pStyle w:val="ListParagraph"/>
        <w:numPr>
          <w:ilvl w:val="0"/>
          <w:numId w:val="69"/>
        </w:numPr>
        <w:spacing w:line="360" w:lineRule="auto"/>
        <w:jc w:val="both"/>
        <w:rPr>
          <w:rFonts w:eastAsia="Times New Roman" w:cs="Times New Roman"/>
        </w:rPr>
      </w:pPr>
      <w:r w:rsidRPr="00A37C37">
        <w:rPr>
          <w:rFonts w:eastAsiaTheme="minorHAnsi" w:cs="Times New Roman"/>
          <w:color w:val="231F20"/>
        </w:rPr>
        <w:t>Most plant competition is within each crop rather than between crops</w:t>
      </w:r>
    </w:p>
    <w:p w:rsidR="00AD794C" w:rsidRPr="00A37C37" w:rsidRDefault="00AD794C" w:rsidP="00A37C37">
      <w:pPr>
        <w:pStyle w:val="ListParagraph"/>
        <w:numPr>
          <w:ilvl w:val="0"/>
          <w:numId w:val="69"/>
        </w:numPr>
        <w:spacing w:line="360" w:lineRule="auto"/>
        <w:jc w:val="both"/>
        <w:rPr>
          <w:rFonts w:eastAsia="Times New Roman" w:cs="Times New Roman"/>
        </w:rPr>
      </w:pPr>
      <w:r w:rsidRPr="00A37C37">
        <w:rPr>
          <w:rFonts w:eastAsia="Times New Roman" w:cs="Times New Roman"/>
        </w:rPr>
        <w:t xml:space="preserve">The strip crops should always be separated by strips of close-growing and erosion resistance crops. </w:t>
      </w:r>
    </w:p>
    <w:p w:rsidR="00AD794C" w:rsidRPr="00A37C37" w:rsidRDefault="00AD794C" w:rsidP="00A37C37">
      <w:pPr>
        <w:pStyle w:val="ListParagraph"/>
        <w:numPr>
          <w:ilvl w:val="0"/>
          <w:numId w:val="69"/>
        </w:numPr>
        <w:spacing w:line="360" w:lineRule="auto"/>
        <w:jc w:val="both"/>
        <w:rPr>
          <w:rFonts w:cs="Times New Roman"/>
        </w:rPr>
      </w:pPr>
      <w:r w:rsidRPr="00A37C37">
        <w:rPr>
          <w:rFonts w:eastAsiaTheme="minorHAnsi" w:cs="Times New Roman"/>
        </w:rPr>
        <w:t>Strip cropping is best suited to well drain to control water logging and standing water.</w:t>
      </w:r>
    </w:p>
    <w:p w:rsidR="00AD794C" w:rsidRPr="00A37C37" w:rsidRDefault="00AD794C" w:rsidP="00A37C37">
      <w:pPr>
        <w:pStyle w:val="ListParagraph"/>
        <w:numPr>
          <w:ilvl w:val="0"/>
          <w:numId w:val="69"/>
        </w:numPr>
        <w:spacing w:line="360" w:lineRule="auto"/>
        <w:jc w:val="both"/>
        <w:rPr>
          <w:rFonts w:eastAsia="Times New Roman" w:cs="Times New Roman"/>
        </w:rPr>
      </w:pPr>
      <w:r w:rsidRPr="00A37C37">
        <w:rPr>
          <w:rFonts w:eastAsiaTheme="minorHAnsi" w:cs="Times New Roman"/>
        </w:rPr>
        <w:t xml:space="preserve">Removed soil is trapped within and behind the next strip down slope, </w:t>
      </w:r>
    </w:p>
    <w:p w:rsidR="00AD794C" w:rsidRPr="00A37C37" w:rsidRDefault="00AD794C" w:rsidP="00A37C37">
      <w:pPr>
        <w:pStyle w:val="ListParagraph"/>
        <w:numPr>
          <w:ilvl w:val="0"/>
          <w:numId w:val="69"/>
        </w:numPr>
        <w:spacing w:line="360" w:lineRule="auto"/>
        <w:jc w:val="both"/>
        <w:rPr>
          <w:rFonts w:eastAsia="Times New Roman" w:cs="Times New Roman"/>
        </w:rPr>
      </w:pPr>
      <w:r w:rsidRPr="00A37C37">
        <w:rPr>
          <w:rFonts w:eastAsiaTheme="minorHAnsi" w:cs="Times New Roman"/>
        </w:rPr>
        <w:t xml:space="preserve">Has elements of both intercropping and mono cropping, </w:t>
      </w:r>
    </w:p>
    <w:p w:rsidR="00AD794C" w:rsidRPr="00A37C37" w:rsidRDefault="00AD794C" w:rsidP="00A37C37">
      <w:pPr>
        <w:pStyle w:val="ListParagraph"/>
        <w:numPr>
          <w:ilvl w:val="0"/>
          <w:numId w:val="69"/>
        </w:numPr>
        <w:spacing w:line="360" w:lineRule="auto"/>
        <w:jc w:val="both"/>
        <w:rPr>
          <w:rFonts w:eastAsia="Times New Roman" w:cs="Times New Roman"/>
        </w:rPr>
      </w:pPr>
      <w:r w:rsidRPr="00A37C37">
        <w:rPr>
          <w:rFonts w:cs="Times New Roman"/>
        </w:rPr>
        <w:t>It may be of different types as follows:</w:t>
      </w:r>
    </w:p>
    <w:p w:rsidR="00D05041" w:rsidRPr="00A37C37" w:rsidRDefault="00D05041" w:rsidP="00A37C37">
      <w:pPr>
        <w:pStyle w:val="NormalWeb"/>
        <w:spacing w:before="0" w:beforeAutospacing="0" w:after="0" w:afterAutospacing="0" w:line="360" w:lineRule="auto"/>
        <w:jc w:val="both"/>
        <w:rPr>
          <w:b/>
          <w:bCs/>
        </w:rPr>
      </w:pPr>
      <w:r w:rsidRPr="00A37C37">
        <w:rPr>
          <w:b/>
          <w:bCs/>
        </w:rPr>
        <w:t xml:space="preserve">1. Buffer strip cropping:  </w:t>
      </w:r>
    </w:p>
    <w:p w:rsidR="00D05041" w:rsidRPr="00A37C37" w:rsidRDefault="00D05041" w:rsidP="00985B91">
      <w:pPr>
        <w:pStyle w:val="NormalWeb"/>
        <w:numPr>
          <w:ilvl w:val="0"/>
          <w:numId w:val="133"/>
        </w:numPr>
        <w:spacing w:before="0" w:beforeAutospacing="0" w:after="0" w:afterAutospacing="0" w:line="360" w:lineRule="auto"/>
        <w:ind w:left="720"/>
        <w:jc w:val="both"/>
        <w:rPr>
          <w:bCs/>
        </w:rPr>
      </w:pPr>
      <w:r w:rsidRPr="00A37C37">
        <w:rPr>
          <w:bCs/>
        </w:rPr>
        <w:lastRenderedPageBreak/>
        <w:t xml:space="preserve">It is practiced where uniform strip of crops are required to be laid out for smooth operations of the farm machinery, while farming on a contour strip cropping layout.  </w:t>
      </w:r>
    </w:p>
    <w:p w:rsidR="00D05041" w:rsidRPr="00A37C37" w:rsidRDefault="00D05041" w:rsidP="00985B91">
      <w:pPr>
        <w:pStyle w:val="NormalWeb"/>
        <w:numPr>
          <w:ilvl w:val="0"/>
          <w:numId w:val="133"/>
        </w:numPr>
        <w:spacing w:before="0" w:beforeAutospacing="0" w:after="0" w:afterAutospacing="0" w:line="360" w:lineRule="auto"/>
        <w:ind w:left="720"/>
        <w:jc w:val="both"/>
        <w:rPr>
          <w:bCs/>
        </w:rPr>
      </w:pPr>
      <w:r w:rsidRPr="00A37C37">
        <w:rPr>
          <w:bCs/>
        </w:rPr>
        <w:t xml:space="preserve">Buffer strip of legumes, grasses and similar other crops are laid out between the contour strips as correction strips.  </w:t>
      </w:r>
    </w:p>
    <w:p w:rsidR="00D05041" w:rsidRPr="00A37C37" w:rsidRDefault="00D05041" w:rsidP="00985B91">
      <w:pPr>
        <w:pStyle w:val="NormalWeb"/>
        <w:numPr>
          <w:ilvl w:val="0"/>
          <w:numId w:val="133"/>
        </w:numPr>
        <w:spacing w:before="0" w:beforeAutospacing="0" w:after="0" w:afterAutospacing="0" w:line="360" w:lineRule="auto"/>
        <w:ind w:left="720"/>
        <w:jc w:val="both"/>
        <w:rPr>
          <w:bCs/>
        </w:rPr>
      </w:pPr>
      <w:r w:rsidRPr="00A37C37">
        <w:rPr>
          <w:bCs/>
        </w:rPr>
        <w:t xml:space="preserve">Buffer strips provide very good protection and effective control of soil erosion. </w:t>
      </w:r>
    </w:p>
    <w:p w:rsidR="00D05041" w:rsidRPr="00A37C37" w:rsidRDefault="00D05041" w:rsidP="00A37C37">
      <w:pPr>
        <w:pStyle w:val="NormalWeb"/>
        <w:spacing w:before="0" w:beforeAutospacing="0" w:after="0" w:afterAutospacing="0" w:line="360" w:lineRule="auto"/>
        <w:jc w:val="both"/>
        <w:rPr>
          <w:b/>
          <w:bCs/>
        </w:rPr>
      </w:pPr>
      <w:r w:rsidRPr="00A37C37">
        <w:rPr>
          <w:b/>
          <w:bCs/>
        </w:rPr>
        <w:t xml:space="preserve">2. Contour strip cropping:  </w:t>
      </w:r>
    </w:p>
    <w:p w:rsidR="00D05041" w:rsidRPr="00A37C37" w:rsidRDefault="00D05041" w:rsidP="00985B91">
      <w:pPr>
        <w:pStyle w:val="NormalWeb"/>
        <w:numPr>
          <w:ilvl w:val="0"/>
          <w:numId w:val="134"/>
        </w:numPr>
        <w:spacing w:before="0" w:beforeAutospacing="0" w:after="0" w:afterAutospacing="0" w:line="360" w:lineRule="auto"/>
        <w:ind w:left="720" w:hanging="450"/>
        <w:jc w:val="both"/>
        <w:rPr>
          <w:bCs/>
        </w:rPr>
      </w:pPr>
      <w:r w:rsidRPr="00A37C37">
        <w:rPr>
          <w:bCs/>
        </w:rPr>
        <w:t xml:space="preserve">In contour strip cropping, alternate strips of crop are sown more or less following the contours, similar to contouring. </w:t>
      </w:r>
    </w:p>
    <w:p w:rsidR="00D05041" w:rsidRPr="00A37C37" w:rsidRDefault="00D05041" w:rsidP="00985B91">
      <w:pPr>
        <w:pStyle w:val="NormalWeb"/>
        <w:numPr>
          <w:ilvl w:val="0"/>
          <w:numId w:val="134"/>
        </w:numPr>
        <w:spacing w:before="0" w:beforeAutospacing="0" w:after="0" w:afterAutospacing="0" w:line="360" w:lineRule="auto"/>
        <w:ind w:left="720" w:hanging="450"/>
        <w:jc w:val="both"/>
        <w:rPr>
          <w:bCs/>
        </w:rPr>
      </w:pPr>
      <w:r w:rsidRPr="00A37C37">
        <w:rPr>
          <w:bCs/>
        </w:rPr>
        <w:t xml:space="preserve">Suitable rotation of crops and tillage operations are followed during the farming operations.   </w:t>
      </w:r>
    </w:p>
    <w:p w:rsidR="00D05041" w:rsidRPr="00A37C37" w:rsidRDefault="00D05041" w:rsidP="00A37C37">
      <w:pPr>
        <w:pStyle w:val="NormalWeb"/>
        <w:spacing w:before="0" w:beforeAutospacing="0" w:after="0" w:afterAutospacing="0" w:line="360" w:lineRule="auto"/>
        <w:jc w:val="both"/>
        <w:rPr>
          <w:b/>
          <w:bCs/>
        </w:rPr>
      </w:pPr>
      <w:r w:rsidRPr="00A37C37">
        <w:rPr>
          <w:b/>
          <w:bCs/>
        </w:rPr>
        <w:t xml:space="preserve">3. Field strip cropping:  </w:t>
      </w:r>
    </w:p>
    <w:p w:rsidR="00D05041" w:rsidRPr="00A37C37" w:rsidRDefault="00D05041" w:rsidP="00985B91">
      <w:pPr>
        <w:pStyle w:val="NormalWeb"/>
        <w:numPr>
          <w:ilvl w:val="0"/>
          <w:numId w:val="135"/>
        </w:numPr>
        <w:spacing w:before="0" w:beforeAutospacing="0" w:after="0" w:afterAutospacing="0" w:line="360" w:lineRule="auto"/>
        <w:ind w:left="720" w:hanging="270"/>
        <w:jc w:val="both"/>
        <w:rPr>
          <w:bCs/>
        </w:rPr>
      </w:pPr>
      <w:r w:rsidRPr="00A37C37">
        <w:rPr>
          <w:bCs/>
        </w:rPr>
        <w:t xml:space="preserve">In a field layout of strip cropping, strip of uniform width are laid out across the prevailing slope, while protecting the soil from erosion by water.  </w:t>
      </w:r>
    </w:p>
    <w:p w:rsidR="00D05041" w:rsidRPr="00A37C37" w:rsidRDefault="00D05041" w:rsidP="00985B91">
      <w:pPr>
        <w:pStyle w:val="NormalWeb"/>
        <w:numPr>
          <w:ilvl w:val="0"/>
          <w:numId w:val="135"/>
        </w:numPr>
        <w:spacing w:before="0" w:beforeAutospacing="0" w:after="0" w:afterAutospacing="0" w:line="360" w:lineRule="auto"/>
        <w:ind w:left="720" w:hanging="270"/>
        <w:jc w:val="both"/>
        <w:rPr>
          <w:bCs/>
        </w:rPr>
      </w:pPr>
      <w:r w:rsidRPr="00A37C37">
        <w:rPr>
          <w:bCs/>
        </w:rPr>
        <w:t xml:space="preserve">To protect the soil from erosion by wind, strips are laid out across the prevailing direction of wind.  </w:t>
      </w:r>
    </w:p>
    <w:p w:rsidR="00D05041" w:rsidRPr="00A37C37" w:rsidRDefault="00D05041" w:rsidP="00985B91">
      <w:pPr>
        <w:pStyle w:val="NormalWeb"/>
        <w:numPr>
          <w:ilvl w:val="0"/>
          <w:numId w:val="135"/>
        </w:numPr>
        <w:spacing w:before="0" w:beforeAutospacing="0" w:after="0" w:afterAutospacing="0" w:line="360" w:lineRule="auto"/>
        <w:ind w:left="720" w:hanging="270"/>
        <w:jc w:val="both"/>
        <w:rPr>
          <w:bCs/>
        </w:rPr>
      </w:pPr>
      <w:r w:rsidRPr="00A37C37">
        <w:rPr>
          <w:bCs/>
        </w:rPr>
        <w:t xml:space="preserve">Such practices are generally followed in areas where the topography is very irregular, and the contour lines are too curvy for strict contour farming. </w:t>
      </w:r>
    </w:p>
    <w:p w:rsidR="00D05041" w:rsidRPr="00A37C37" w:rsidRDefault="00D05041" w:rsidP="00985B91">
      <w:pPr>
        <w:pStyle w:val="NormalWeb"/>
        <w:numPr>
          <w:ilvl w:val="0"/>
          <w:numId w:val="135"/>
        </w:numPr>
        <w:spacing w:before="0" w:beforeAutospacing="0" w:after="0" w:afterAutospacing="0" w:line="360" w:lineRule="auto"/>
        <w:ind w:left="720" w:hanging="270"/>
        <w:jc w:val="both"/>
        <w:rPr>
          <w:bCs/>
        </w:rPr>
      </w:pPr>
      <w:r w:rsidRPr="00A37C37">
        <w:rPr>
          <w:bCs/>
        </w:rPr>
        <w:t xml:space="preserve">Recommended strip widths </w:t>
      </w:r>
    </w:p>
    <w:p w:rsidR="00D05041" w:rsidRPr="00A37C37" w:rsidRDefault="00D05041" w:rsidP="00985B91">
      <w:pPr>
        <w:pStyle w:val="NormalWeb"/>
        <w:numPr>
          <w:ilvl w:val="0"/>
          <w:numId w:val="136"/>
        </w:numPr>
        <w:spacing w:before="0" w:beforeAutospacing="0" w:after="0" w:afterAutospacing="0" w:line="360" w:lineRule="auto"/>
        <w:ind w:left="1620"/>
        <w:jc w:val="both"/>
        <w:rPr>
          <w:bCs/>
        </w:rPr>
      </w:pPr>
      <w:r w:rsidRPr="00A37C37">
        <w:rPr>
          <w:bCs/>
        </w:rPr>
        <w:t xml:space="preserve">2 – 5 % slope 30 m </w:t>
      </w:r>
    </w:p>
    <w:p w:rsidR="00D05041" w:rsidRPr="00A37C37" w:rsidRDefault="00D05041" w:rsidP="00985B91">
      <w:pPr>
        <w:pStyle w:val="NormalWeb"/>
        <w:numPr>
          <w:ilvl w:val="0"/>
          <w:numId w:val="136"/>
        </w:numPr>
        <w:spacing w:before="0" w:beforeAutospacing="0" w:after="0" w:afterAutospacing="0" w:line="360" w:lineRule="auto"/>
        <w:ind w:left="1620"/>
        <w:jc w:val="both"/>
        <w:rPr>
          <w:bCs/>
        </w:rPr>
      </w:pPr>
      <w:r w:rsidRPr="00A37C37">
        <w:rPr>
          <w:bCs/>
        </w:rPr>
        <w:t xml:space="preserve">6 – 9 % slope 25 m </w:t>
      </w:r>
    </w:p>
    <w:p w:rsidR="00D05041" w:rsidRPr="00A37C37" w:rsidRDefault="00D05041" w:rsidP="00985B91">
      <w:pPr>
        <w:pStyle w:val="NormalWeb"/>
        <w:numPr>
          <w:ilvl w:val="0"/>
          <w:numId w:val="136"/>
        </w:numPr>
        <w:spacing w:before="0" w:beforeAutospacing="0" w:after="0" w:afterAutospacing="0" w:line="360" w:lineRule="auto"/>
        <w:ind w:left="1620"/>
        <w:jc w:val="both"/>
        <w:rPr>
          <w:bCs/>
        </w:rPr>
      </w:pPr>
      <w:r w:rsidRPr="00A37C37">
        <w:rPr>
          <w:bCs/>
        </w:rPr>
        <w:t xml:space="preserve">10 – 14 % slope 20 m </w:t>
      </w:r>
    </w:p>
    <w:p w:rsidR="00AD794C" w:rsidRPr="00A37C37" w:rsidRDefault="00D05041" w:rsidP="00985B91">
      <w:pPr>
        <w:pStyle w:val="NormalWeb"/>
        <w:numPr>
          <w:ilvl w:val="0"/>
          <w:numId w:val="136"/>
        </w:numPr>
        <w:spacing w:before="0" w:beforeAutospacing="0" w:after="0" w:afterAutospacing="0" w:line="360" w:lineRule="auto"/>
        <w:ind w:left="1620"/>
        <w:jc w:val="both"/>
      </w:pPr>
      <w:r w:rsidRPr="00A37C37">
        <w:rPr>
          <w:bCs/>
        </w:rPr>
        <w:t>15 – 20 % slope 15 m</w:t>
      </w:r>
      <w:r w:rsidR="00AD794C" w:rsidRPr="00A37C37">
        <w:t xml:space="preserve">. </w:t>
      </w:r>
    </w:p>
    <w:p w:rsidR="00AD794C" w:rsidRPr="00A37C37" w:rsidRDefault="00D05041" w:rsidP="00A37C37">
      <w:pPr>
        <w:pStyle w:val="NormalWeb"/>
        <w:spacing w:before="0" w:beforeAutospacing="0" w:after="0" w:afterAutospacing="0" w:line="360" w:lineRule="auto"/>
        <w:jc w:val="both"/>
      </w:pPr>
      <w:r w:rsidRPr="00A37C37">
        <w:rPr>
          <w:b/>
          <w:bCs/>
        </w:rPr>
        <w:t xml:space="preserve">4. </w:t>
      </w:r>
      <w:r w:rsidR="00AD794C" w:rsidRPr="00A37C37">
        <w:rPr>
          <w:b/>
          <w:bCs/>
        </w:rPr>
        <w:t>Wind Strip Cropping:</w:t>
      </w:r>
      <w:r w:rsidR="00AD794C" w:rsidRPr="00A37C37">
        <w:t xml:space="preserve"> Strips of crop are across the direction of wind regardless of contour. </w:t>
      </w:r>
    </w:p>
    <w:p w:rsidR="00D05041" w:rsidRPr="00A37C37" w:rsidRDefault="00D05041" w:rsidP="00A37C37">
      <w:pPr>
        <w:pStyle w:val="NormalWeb"/>
        <w:spacing w:before="0" w:beforeAutospacing="0" w:after="0" w:afterAutospacing="0" w:line="360" w:lineRule="auto"/>
        <w:jc w:val="both"/>
      </w:pPr>
    </w:p>
    <w:p w:rsidR="00AD794C" w:rsidRPr="00A37C37" w:rsidRDefault="00AD794C" w:rsidP="00A37C37">
      <w:pPr>
        <w:spacing w:line="360" w:lineRule="auto"/>
        <w:jc w:val="both"/>
        <w:rPr>
          <w:rFonts w:cs="Times New Roman"/>
          <w:b/>
        </w:rPr>
      </w:pPr>
      <w:r w:rsidRPr="00A37C37">
        <w:rPr>
          <w:rFonts w:cs="Times New Roman"/>
          <w:b/>
        </w:rPr>
        <w:t>8. Alley Cropping</w:t>
      </w:r>
    </w:p>
    <w:p w:rsidR="00AA1DDB" w:rsidRPr="00A37C37" w:rsidRDefault="00AA1DDB" w:rsidP="00985B91">
      <w:pPr>
        <w:pStyle w:val="ListParagraph"/>
        <w:numPr>
          <w:ilvl w:val="0"/>
          <w:numId w:val="108"/>
        </w:numPr>
        <w:spacing w:line="360" w:lineRule="auto"/>
        <w:rPr>
          <w:rFonts w:cs="Times New Roman"/>
        </w:rPr>
      </w:pPr>
      <w:r w:rsidRPr="00A37C37">
        <w:rPr>
          <w:rFonts w:cs="Times New Roman"/>
        </w:rPr>
        <w:t xml:space="preserve">Alley cropping is a farming system in which rows of trees or shrubs are planted along contours between rows of crops for soil and crop yield improvement. </w:t>
      </w:r>
    </w:p>
    <w:p w:rsidR="00AA1DDB" w:rsidRPr="00A37C37" w:rsidRDefault="00AA1DDB" w:rsidP="00985B91">
      <w:pPr>
        <w:pStyle w:val="ListParagraph"/>
        <w:numPr>
          <w:ilvl w:val="0"/>
          <w:numId w:val="108"/>
        </w:numPr>
        <w:spacing w:line="360" w:lineRule="auto"/>
        <w:rPr>
          <w:rFonts w:cs="Times New Roman"/>
        </w:rPr>
      </w:pPr>
      <w:r w:rsidRPr="00A37C37">
        <w:rPr>
          <w:rFonts w:cs="Times New Roman"/>
        </w:rPr>
        <w:t xml:space="preserve">Alley cropping is one type of an agro forestry system.  </w:t>
      </w:r>
    </w:p>
    <w:p w:rsidR="00AA1DDB" w:rsidRPr="00A37C37" w:rsidRDefault="00AA1DDB" w:rsidP="00985B91">
      <w:pPr>
        <w:pStyle w:val="ListParagraph"/>
        <w:numPr>
          <w:ilvl w:val="0"/>
          <w:numId w:val="108"/>
        </w:numPr>
        <w:spacing w:line="360" w:lineRule="auto"/>
        <w:rPr>
          <w:rFonts w:cs="Times New Roman"/>
        </w:rPr>
      </w:pPr>
      <w:r w:rsidRPr="00A37C37">
        <w:rPr>
          <w:rFonts w:cs="Times New Roman"/>
        </w:rPr>
        <w:t xml:space="preserve">Suitable trees and shrubs species for alley cropping should meet the following set of criteria: </w:t>
      </w:r>
    </w:p>
    <w:p w:rsidR="00AA1704" w:rsidRPr="00A37C37" w:rsidRDefault="00AA1DDB" w:rsidP="00985B91">
      <w:pPr>
        <w:pStyle w:val="ListParagraph"/>
        <w:numPr>
          <w:ilvl w:val="0"/>
          <w:numId w:val="107"/>
        </w:numPr>
        <w:spacing w:line="360" w:lineRule="auto"/>
        <w:rPr>
          <w:rFonts w:cs="Times New Roman"/>
        </w:rPr>
      </w:pPr>
      <w:r w:rsidRPr="00A37C37">
        <w:rPr>
          <w:rFonts w:cs="Times New Roman"/>
        </w:rPr>
        <w:t xml:space="preserve">Grow rapidly </w:t>
      </w:r>
    </w:p>
    <w:p w:rsidR="00AA1DDB" w:rsidRPr="00A37C37" w:rsidRDefault="00AA1704" w:rsidP="00985B91">
      <w:pPr>
        <w:pStyle w:val="ListParagraph"/>
        <w:numPr>
          <w:ilvl w:val="0"/>
          <w:numId w:val="107"/>
        </w:numPr>
        <w:spacing w:line="360" w:lineRule="auto"/>
        <w:rPr>
          <w:rFonts w:cs="Times New Roman"/>
        </w:rPr>
      </w:pPr>
      <w:r w:rsidRPr="00A37C37">
        <w:rPr>
          <w:rFonts w:cs="Times New Roman"/>
        </w:rPr>
        <w:t>Establish easily</w:t>
      </w:r>
    </w:p>
    <w:p w:rsidR="00AA1DDB" w:rsidRPr="00A37C37" w:rsidRDefault="00AA1DDB" w:rsidP="00985B91">
      <w:pPr>
        <w:pStyle w:val="ListParagraph"/>
        <w:numPr>
          <w:ilvl w:val="0"/>
          <w:numId w:val="107"/>
        </w:numPr>
        <w:spacing w:line="360" w:lineRule="auto"/>
        <w:rPr>
          <w:rFonts w:cs="Times New Roman"/>
        </w:rPr>
      </w:pPr>
      <w:r w:rsidRPr="00A37C37">
        <w:rPr>
          <w:rFonts w:cs="Times New Roman"/>
        </w:rPr>
        <w:lastRenderedPageBreak/>
        <w:t xml:space="preserve">Have a deep root system </w:t>
      </w:r>
    </w:p>
    <w:p w:rsidR="00AA1DDB" w:rsidRPr="00A37C37" w:rsidRDefault="00AA1DDB" w:rsidP="00985B91">
      <w:pPr>
        <w:pStyle w:val="ListParagraph"/>
        <w:numPr>
          <w:ilvl w:val="0"/>
          <w:numId w:val="107"/>
        </w:numPr>
        <w:spacing w:line="360" w:lineRule="auto"/>
        <w:rPr>
          <w:rFonts w:cs="Times New Roman"/>
        </w:rPr>
      </w:pPr>
      <w:r w:rsidRPr="00A37C37">
        <w:rPr>
          <w:rFonts w:cs="Times New Roman"/>
        </w:rPr>
        <w:t xml:space="preserve"> Produce heavy foliage </w:t>
      </w:r>
    </w:p>
    <w:p w:rsidR="00AA1DDB" w:rsidRPr="00A37C37" w:rsidRDefault="00AA1DDB" w:rsidP="00985B91">
      <w:pPr>
        <w:pStyle w:val="ListParagraph"/>
        <w:numPr>
          <w:ilvl w:val="0"/>
          <w:numId w:val="107"/>
        </w:numPr>
        <w:spacing w:line="360" w:lineRule="auto"/>
        <w:rPr>
          <w:rFonts w:cs="Times New Roman"/>
        </w:rPr>
      </w:pPr>
      <w:r w:rsidRPr="00A37C37">
        <w:rPr>
          <w:rFonts w:cs="Times New Roman"/>
        </w:rPr>
        <w:t xml:space="preserve"> Regenerate readily after pruning </w:t>
      </w:r>
    </w:p>
    <w:p w:rsidR="00AA1DDB" w:rsidRPr="00A37C37" w:rsidRDefault="00AA1DDB" w:rsidP="00985B91">
      <w:pPr>
        <w:pStyle w:val="ListParagraph"/>
        <w:numPr>
          <w:ilvl w:val="0"/>
          <w:numId w:val="107"/>
        </w:numPr>
        <w:spacing w:line="360" w:lineRule="auto"/>
        <w:rPr>
          <w:rFonts w:cs="Times New Roman"/>
        </w:rPr>
      </w:pPr>
      <w:r w:rsidRPr="00A37C37">
        <w:rPr>
          <w:rFonts w:cs="Times New Roman"/>
        </w:rPr>
        <w:t xml:space="preserve">Are easy to eradicate </w:t>
      </w:r>
    </w:p>
    <w:p w:rsidR="00AA1DDB" w:rsidRPr="00A37C37" w:rsidRDefault="00AA1DDB" w:rsidP="00985B91">
      <w:pPr>
        <w:pStyle w:val="ListParagraph"/>
        <w:numPr>
          <w:ilvl w:val="0"/>
          <w:numId w:val="107"/>
        </w:numPr>
        <w:spacing w:line="360" w:lineRule="auto"/>
        <w:rPr>
          <w:rFonts w:cs="Times New Roman"/>
        </w:rPr>
      </w:pPr>
      <w:r w:rsidRPr="00A37C37">
        <w:rPr>
          <w:rFonts w:cs="Times New Roman"/>
        </w:rPr>
        <w:t xml:space="preserve"> Provide useful by-products </w:t>
      </w:r>
    </w:p>
    <w:p w:rsidR="00AA1DDB" w:rsidRPr="00A37C37" w:rsidRDefault="00AA1DDB" w:rsidP="00985B91">
      <w:pPr>
        <w:pStyle w:val="ListParagraph"/>
        <w:numPr>
          <w:ilvl w:val="0"/>
          <w:numId w:val="109"/>
        </w:numPr>
        <w:spacing w:line="360" w:lineRule="auto"/>
        <w:rPr>
          <w:rFonts w:cs="Times New Roman"/>
        </w:rPr>
      </w:pPr>
      <w:r w:rsidRPr="00A37C37">
        <w:rPr>
          <w:rFonts w:cs="Times New Roman"/>
        </w:rPr>
        <w:t xml:space="preserve">Leguminous trees and shrubs are preferred over non-legumes because of their ability for fixing atmospheric nitrogen.  </w:t>
      </w:r>
    </w:p>
    <w:p w:rsidR="00AA1DDB" w:rsidRPr="00A37C37" w:rsidRDefault="00AA1DDB" w:rsidP="00985B91">
      <w:pPr>
        <w:pStyle w:val="ListParagraph"/>
        <w:numPr>
          <w:ilvl w:val="0"/>
          <w:numId w:val="109"/>
        </w:numPr>
        <w:spacing w:after="240" w:line="360" w:lineRule="auto"/>
        <w:rPr>
          <w:rFonts w:cs="Times New Roman"/>
        </w:rPr>
      </w:pPr>
      <w:r w:rsidRPr="00A37C37">
        <w:rPr>
          <w:rFonts w:cs="Times New Roman"/>
        </w:rPr>
        <w:t xml:space="preserve">Some examples of leguminous tree/shrubs for use in alloy cropping </w:t>
      </w:r>
      <w:proofErr w:type="spellStart"/>
      <w:r w:rsidRPr="00A37C37">
        <w:rPr>
          <w:rFonts w:cs="Times New Roman"/>
        </w:rPr>
        <w:t>callinandra</w:t>
      </w:r>
      <w:proofErr w:type="spellEnd"/>
      <w:r w:rsidRPr="00A37C37">
        <w:rPr>
          <w:rFonts w:cs="Times New Roman"/>
        </w:rPr>
        <w:t xml:space="preserve"> </w:t>
      </w:r>
      <w:proofErr w:type="spellStart"/>
      <w:r w:rsidRPr="00A37C37">
        <w:rPr>
          <w:rFonts w:cs="Times New Roman"/>
        </w:rPr>
        <w:t>catothyrsos</w:t>
      </w:r>
      <w:proofErr w:type="spellEnd"/>
      <w:r w:rsidRPr="00A37C37">
        <w:rPr>
          <w:rFonts w:cs="Times New Roman"/>
        </w:rPr>
        <w:t xml:space="preserve">, </w:t>
      </w:r>
      <w:proofErr w:type="spellStart"/>
      <w:r w:rsidRPr="00A37C37">
        <w:rPr>
          <w:rFonts w:cs="Times New Roman"/>
        </w:rPr>
        <w:t>Leucaena</w:t>
      </w:r>
      <w:proofErr w:type="spellEnd"/>
      <w:r w:rsidRPr="00A37C37">
        <w:rPr>
          <w:rFonts w:cs="Times New Roman"/>
        </w:rPr>
        <w:t xml:space="preserve"> </w:t>
      </w:r>
      <w:proofErr w:type="spellStart"/>
      <w:r w:rsidRPr="00A37C37">
        <w:rPr>
          <w:rFonts w:cs="Times New Roman"/>
        </w:rPr>
        <w:t>leucocephala</w:t>
      </w:r>
      <w:proofErr w:type="spellEnd"/>
      <w:r w:rsidRPr="00A37C37">
        <w:rPr>
          <w:rFonts w:cs="Times New Roman"/>
        </w:rPr>
        <w:t xml:space="preserve">, </w:t>
      </w:r>
      <w:proofErr w:type="spellStart"/>
      <w:r w:rsidRPr="00A37C37">
        <w:rPr>
          <w:rFonts w:cs="Times New Roman"/>
        </w:rPr>
        <w:t>Sesbania</w:t>
      </w:r>
      <w:proofErr w:type="spellEnd"/>
      <w:r w:rsidRPr="00A37C37">
        <w:rPr>
          <w:rFonts w:cs="Times New Roman"/>
        </w:rPr>
        <w:t xml:space="preserve"> </w:t>
      </w:r>
      <w:proofErr w:type="spellStart"/>
      <w:r w:rsidRPr="00A37C37">
        <w:rPr>
          <w:rFonts w:cs="Times New Roman"/>
        </w:rPr>
        <w:t>sesban</w:t>
      </w:r>
      <w:proofErr w:type="spellEnd"/>
      <w:r w:rsidRPr="00A37C37">
        <w:rPr>
          <w:rFonts w:cs="Times New Roman"/>
        </w:rPr>
        <w:t xml:space="preserve">, pigeon pea, cassia </w:t>
      </w:r>
      <w:proofErr w:type="spellStart"/>
      <w:r w:rsidRPr="00A37C37">
        <w:rPr>
          <w:rFonts w:cs="Times New Roman"/>
        </w:rPr>
        <w:t>siamea</w:t>
      </w:r>
      <w:proofErr w:type="spellEnd"/>
      <w:r w:rsidRPr="00A37C37">
        <w:rPr>
          <w:rFonts w:cs="Times New Roman"/>
        </w:rPr>
        <w:t xml:space="preserve">, etc.  </w:t>
      </w:r>
    </w:p>
    <w:p w:rsidR="00911618" w:rsidRPr="00A37C37" w:rsidRDefault="00AA1DDB" w:rsidP="00A37C37">
      <w:pPr>
        <w:spacing w:line="360" w:lineRule="auto"/>
        <w:rPr>
          <w:rFonts w:cs="Times New Roman"/>
        </w:rPr>
      </w:pPr>
      <w:r w:rsidRPr="00A37C37">
        <w:rPr>
          <w:rFonts w:cs="Times New Roman"/>
        </w:rPr>
        <w:t xml:space="preserve">Management of the hedgerows /Alley cropping </w:t>
      </w:r>
    </w:p>
    <w:p w:rsidR="00911618" w:rsidRPr="00A37C37" w:rsidRDefault="00AA1DDB" w:rsidP="00985B91">
      <w:pPr>
        <w:pStyle w:val="ListParagraph"/>
        <w:numPr>
          <w:ilvl w:val="0"/>
          <w:numId w:val="105"/>
        </w:numPr>
        <w:spacing w:line="360" w:lineRule="auto"/>
        <w:rPr>
          <w:rFonts w:cs="Times New Roman"/>
        </w:rPr>
      </w:pPr>
      <w:r w:rsidRPr="00A37C37">
        <w:rPr>
          <w:rFonts w:cs="Times New Roman"/>
        </w:rPr>
        <w:t xml:space="preserve">Isolation of the livestock from the field </w:t>
      </w:r>
    </w:p>
    <w:p w:rsidR="00911618" w:rsidRPr="00A37C37" w:rsidRDefault="00AA1DDB" w:rsidP="00985B91">
      <w:pPr>
        <w:pStyle w:val="ListParagraph"/>
        <w:numPr>
          <w:ilvl w:val="0"/>
          <w:numId w:val="105"/>
        </w:numPr>
        <w:spacing w:line="360" w:lineRule="auto"/>
        <w:rPr>
          <w:rFonts w:cs="Times New Roman"/>
        </w:rPr>
      </w:pPr>
      <w:r w:rsidRPr="00A37C37">
        <w:rPr>
          <w:rFonts w:cs="Times New Roman"/>
        </w:rPr>
        <w:t xml:space="preserve">Weeding </w:t>
      </w:r>
    </w:p>
    <w:p w:rsidR="00911618" w:rsidRPr="00A37C37" w:rsidRDefault="00AA1DDB" w:rsidP="00985B91">
      <w:pPr>
        <w:pStyle w:val="ListParagraph"/>
        <w:numPr>
          <w:ilvl w:val="0"/>
          <w:numId w:val="105"/>
        </w:numPr>
        <w:spacing w:line="360" w:lineRule="auto"/>
        <w:rPr>
          <w:rFonts w:cs="Times New Roman"/>
        </w:rPr>
      </w:pPr>
      <w:r w:rsidRPr="00A37C37">
        <w:rPr>
          <w:rFonts w:cs="Times New Roman"/>
        </w:rPr>
        <w:t xml:space="preserve">Gap filling </w:t>
      </w:r>
    </w:p>
    <w:p w:rsidR="00911618" w:rsidRPr="00A37C37" w:rsidRDefault="00AA1DDB" w:rsidP="00985B91">
      <w:pPr>
        <w:pStyle w:val="ListParagraph"/>
        <w:numPr>
          <w:ilvl w:val="0"/>
          <w:numId w:val="105"/>
        </w:numPr>
        <w:spacing w:line="360" w:lineRule="auto"/>
        <w:rPr>
          <w:rFonts w:cs="Times New Roman"/>
        </w:rPr>
      </w:pPr>
      <w:r w:rsidRPr="00A37C37">
        <w:rPr>
          <w:rFonts w:cs="Times New Roman"/>
        </w:rPr>
        <w:t xml:space="preserve">Low cutting </w:t>
      </w:r>
    </w:p>
    <w:p w:rsidR="00AA1DDB" w:rsidRPr="00A37C37" w:rsidRDefault="00AA1DDB" w:rsidP="00985B91">
      <w:pPr>
        <w:pStyle w:val="ListParagraph"/>
        <w:numPr>
          <w:ilvl w:val="0"/>
          <w:numId w:val="105"/>
        </w:numPr>
        <w:spacing w:line="360" w:lineRule="auto"/>
        <w:rPr>
          <w:rFonts w:cs="Times New Roman"/>
        </w:rPr>
      </w:pPr>
      <w:r w:rsidRPr="00A37C37">
        <w:rPr>
          <w:rFonts w:cs="Times New Roman"/>
        </w:rPr>
        <w:t xml:space="preserve">Periodical pruning/ cutting </w:t>
      </w:r>
    </w:p>
    <w:p w:rsidR="00AA1DDB" w:rsidRPr="00A37C37" w:rsidRDefault="00AA1DDB" w:rsidP="00A37C37">
      <w:pPr>
        <w:spacing w:line="360" w:lineRule="auto"/>
        <w:rPr>
          <w:rFonts w:cs="Times New Roman"/>
        </w:rPr>
      </w:pPr>
      <w:r w:rsidRPr="00A37C37">
        <w:rPr>
          <w:rFonts w:cs="Times New Roman"/>
        </w:rPr>
        <w:t xml:space="preserve">Benefits of alley cropping </w:t>
      </w:r>
    </w:p>
    <w:p w:rsidR="00AA1DDB" w:rsidRPr="00A37C37" w:rsidRDefault="00AA1DDB" w:rsidP="00985B91">
      <w:pPr>
        <w:pStyle w:val="ListParagraph"/>
        <w:numPr>
          <w:ilvl w:val="0"/>
          <w:numId w:val="106"/>
        </w:numPr>
        <w:spacing w:line="360" w:lineRule="auto"/>
        <w:rPr>
          <w:rFonts w:cs="Times New Roman"/>
        </w:rPr>
      </w:pPr>
      <w:r w:rsidRPr="00A37C37">
        <w:rPr>
          <w:rFonts w:cs="Times New Roman"/>
        </w:rPr>
        <w:t xml:space="preserve">Provide green manure or mulch for companion food crops and so plant nutrients are recycled from deeper soil layer </w:t>
      </w:r>
    </w:p>
    <w:p w:rsidR="00911618" w:rsidRPr="00A37C37" w:rsidRDefault="00AA1DDB" w:rsidP="00985B91">
      <w:pPr>
        <w:pStyle w:val="ListParagraph"/>
        <w:numPr>
          <w:ilvl w:val="0"/>
          <w:numId w:val="106"/>
        </w:numPr>
        <w:spacing w:line="360" w:lineRule="auto"/>
        <w:rPr>
          <w:rFonts w:cs="Times New Roman"/>
        </w:rPr>
      </w:pPr>
      <w:r w:rsidRPr="00A37C37">
        <w:rPr>
          <w:rFonts w:cs="Times New Roman"/>
        </w:rPr>
        <w:t>Provide pruning, applied as mulch, and shade during the f</w:t>
      </w:r>
      <w:r w:rsidR="00911618" w:rsidRPr="00A37C37">
        <w:rPr>
          <w:rFonts w:cs="Times New Roman"/>
        </w:rPr>
        <w:t>allow period to suppress weeds.</w:t>
      </w:r>
    </w:p>
    <w:p w:rsidR="00AA1DDB" w:rsidRPr="00A37C37" w:rsidRDefault="00AA1DDB" w:rsidP="00985B91">
      <w:pPr>
        <w:pStyle w:val="ListParagraph"/>
        <w:numPr>
          <w:ilvl w:val="0"/>
          <w:numId w:val="106"/>
        </w:numPr>
        <w:spacing w:line="360" w:lineRule="auto"/>
        <w:rPr>
          <w:rFonts w:cs="Times New Roman"/>
        </w:rPr>
      </w:pPr>
      <w:r w:rsidRPr="00A37C37">
        <w:rPr>
          <w:rFonts w:cs="Times New Roman"/>
        </w:rPr>
        <w:t xml:space="preserve">Provide </w:t>
      </w:r>
      <w:proofErr w:type="spellStart"/>
      <w:r w:rsidRPr="00A37C37">
        <w:rPr>
          <w:rFonts w:cs="Times New Roman"/>
        </w:rPr>
        <w:t>favourable</w:t>
      </w:r>
      <w:proofErr w:type="spellEnd"/>
      <w:r w:rsidRPr="00A37C37">
        <w:rPr>
          <w:rFonts w:cs="Times New Roman"/>
        </w:rPr>
        <w:t xml:space="preserve"> conditions for soil micro organisms </w:t>
      </w:r>
    </w:p>
    <w:p w:rsidR="00911618" w:rsidRPr="00A37C37" w:rsidRDefault="00AA1DDB" w:rsidP="00985B91">
      <w:pPr>
        <w:pStyle w:val="ListParagraph"/>
        <w:numPr>
          <w:ilvl w:val="0"/>
          <w:numId w:val="106"/>
        </w:numPr>
        <w:spacing w:line="360" w:lineRule="auto"/>
        <w:rPr>
          <w:rFonts w:cs="Times New Roman"/>
        </w:rPr>
      </w:pPr>
      <w:r w:rsidRPr="00A37C37">
        <w:rPr>
          <w:rFonts w:cs="Times New Roman"/>
        </w:rPr>
        <w:t>When planted along the contours of sloping land, provide a b</w:t>
      </w:r>
      <w:r w:rsidR="00911618" w:rsidRPr="00A37C37">
        <w:rPr>
          <w:rFonts w:cs="Times New Roman"/>
        </w:rPr>
        <w:t>arrier to control soil erosion.</w:t>
      </w:r>
    </w:p>
    <w:p w:rsidR="00AA1DDB" w:rsidRPr="00A37C37" w:rsidRDefault="00AA1DDB" w:rsidP="00985B91">
      <w:pPr>
        <w:pStyle w:val="ListParagraph"/>
        <w:numPr>
          <w:ilvl w:val="0"/>
          <w:numId w:val="106"/>
        </w:numPr>
        <w:spacing w:line="360" w:lineRule="auto"/>
        <w:rPr>
          <w:rFonts w:cs="Times New Roman"/>
        </w:rPr>
      </w:pPr>
      <w:r w:rsidRPr="00A37C37">
        <w:rPr>
          <w:rFonts w:cs="Times New Roman"/>
        </w:rPr>
        <w:t xml:space="preserve">Provide pruning for brows, staking material and firewood. </w:t>
      </w:r>
    </w:p>
    <w:p w:rsidR="00AD794C" w:rsidRPr="00A37C37" w:rsidRDefault="00AA1DDB" w:rsidP="00985B91">
      <w:pPr>
        <w:pStyle w:val="ListParagraph"/>
        <w:numPr>
          <w:ilvl w:val="0"/>
          <w:numId w:val="106"/>
        </w:numPr>
        <w:spacing w:after="240" w:line="360" w:lineRule="auto"/>
        <w:rPr>
          <w:rFonts w:cs="Times New Roman"/>
        </w:rPr>
      </w:pPr>
      <w:r w:rsidRPr="00A37C37">
        <w:rPr>
          <w:rFonts w:cs="Times New Roman"/>
        </w:rPr>
        <w:t>Provide biologically fixed nitrogen to the companion crop</w:t>
      </w:r>
      <w:proofErr w:type="gramStart"/>
      <w:r w:rsidRPr="00A37C37">
        <w:rPr>
          <w:rFonts w:cs="Times New Roman"/>
        </w:rPr>
        <w:t>.</w:t>
      </w:r>
      <w:r w:rsidR="00AD794C" w:rsidRPr="00A37C37">
        <w:rPr>
          <w:rFonts w:cs="Times New Roman"/>
        </w:rPr>
        <w:t>.</w:t>
      </w:r>
      <w:proofErr w:type="gramEnd"/>
    </w:p>
    <w:p w:rsidR="00AD794C" w:rsidRPr="00A37C37" w:rsidRDefault="00AD794C" w:rsidP="00A37C37">
      <w:pPr>
        <w:pStyle w:val="Heading1"/>
        <w:spacing w:before="0" w:line="360" w:lineRule="auto"/>
        <w:rPr>
          <w:rFonts w:ascii="Times New Roman" w:hAnsi="Times New Roman" w:cs="Times New Roman"/>
          <w:color w:val="000000" w:themeColor="text1"/>
          <w:sz w:val="24"/>
          <w:szCs w:val="24"/>
        </w:rPr>
      </w:pPr>
      <w:r w:rsidRPr="00A37C37">
        <w:rPr>
          <w:rFonts w:ascii="Times New Roman" w:hAnsi="Times New Roman" w:cs="Times New Roman"/>
          <w:color w:val="000000" w:themeColor="text1"/>
          <w:sz w:val="24"/>
          <w:szCs w:val="24"/>
        </w:rPr>
        <w:t>B. Soil Management Practices</w:t>
      </w:r>
    </w:p>
    <w:p w:rsidR="00AD794C" w:rsidRPr="00A37C37" w:rsidRDefault="00AD794C" w:rsidP="00A37C37">
      <w:pPr>
        <w:tabs>
          <w:tab w:val="left" w:pos="567"/>
          <w:tab w:val="left" w:pos="709"/>
          <w:tab w:val="left" w:pos="993"/>
        </w:tabs>
        <w:spacing w:line="360" w:lineRule="auto"/>
        <w:jc w:val="both"/>
        <w:rPr>
          <w:rFonts w:eastAsia="PMingLiU" w:cs="Times New Roman"/>
        </w:rPr>
      </w:pPr>
      <w:r w:rsidRPr="00A37C37">
        <w:rPr>
          <w:rFonts w:eastAsia="PMingLiU" w:cs="Times New Roman"/>
        </w:rPr>
        <w:t xml:space="preserve">The ability of a soil to support a good crop and increased production depends on the soil type and how the soil is treated and managed. There are several improved practices of soil management through which maintenance of soil structure and fertility can be ensured. These include appropriate tillage practices, application of fertilizers and manures, mulching, and incorporation of organic material and crop residues into the soil. </w:t>
      </w:r>
    </w:p>
    <w:p w:rsidR="00AD794C" w:rsidRPr="00A37C37" w:rsidRDefault="00AD794C" w:rsidP="00A37C37">
      <w:pPr>
        <w:numPr>
          <w:ilvl w:val="0"/>
          <w:numId w:val="76"/>
        </w:numPr>
        <w:spacing w:line="360" w:lineRule="auto"/>
        <w:jc w:val="both"/>
        <w:rPr>
          <w:rFonts w:cs="Times New Roman"/>
        </w:rPr>
      </w:pPr>
      <w:r w:rsidRPr="00A37C37">
        <w:rPr>
          <w:rFonts w:cs="Times New Roman"/>
        </w:rPr>
        <w:t xml:space="preserve">Those practices done on the soil that reduce soil erosion to a safe amount. </w:t>
      </w:r>
    </w:p>
    <w:p w:rsidR="00AD794C" w:rsidRPr="00A37C37" w:rsidRDefault="00AD794C" w:rsidP="00A37C37">
      <w:pPr>
        <w:numPr>
          <w:ilvl w:val="0"/>
          <w:numId w:val="76"/>
        </w:numPr>
        <w:spacing w:line="360" w:lineRule="auto"/>
        <w:jc w:val="both"/>
        <w:rPr>
          <w:rFonts w:cs="Times New Roman"/>
        </w:rPr>
      </w:pPr>
      <w:r w:rsidRPr="00A37C37">
        <w:rPr>
          <w:rFonts w:cs="Times New Roman"/>
        </w:rPr>
        <w:lastRenderedPageBreak/>
        <w:t xml:space="preserve">These are practices which </w:t>
      </w:r>
    </w:p>
    <w:p w:rsidR="00AD794C" w:rsidRPr="00A37C37" w:rsidRDefault="00AD794C" w:rsidP="00A37C37">
      <w:pPr>
        <w:pStyle w:val="ListParagraph"/>
        <w:numPr>
          <w:ilvl w:val="0"/>
          <w:numId w:val="82"/>
        </w:numPr>
        <w:spacing w:line="360" w:lineRule="auto"/>
        <w:jc w:val="both"/>
        <w:rPr>
          <w:rFonts w:eastAsiaTheme="minorHAnsi" w:cs="Times New Roman"/>
        </w:rPr>
      </w:pPr>
      <w:r w:rsidRPr="00A37C37">
        <w:rPr>
          <w:rFonts w:eastAsiaTheme="minorHAnsi" w:cs="Times New Roman"/>
        </w:rPr>
        <w:t xml:space="preserve">increase infiltration rate, </w:t>
      </w:r>
    </w:p>
    <w:p w:rsidR="00AD794C" w:rsidRPr="00A37C37" w:rsidRDefault="00AD794C" w:rsidP="00A37C37">
      <w:pPr>
        <w:pStyle w:val="ListParagraph"/>
        <w:numPr>
          <w:ilvl w:val="0"/>
          <w:numId w:val="82"/>
        </w:numPr>
        <w:spacing w:line="360" w:lineRule="auto"/>
        <w:jc w:val="both"/>
        <w:rPr>
          <w:rFonts w:eastAsiaTheme="minorHAnsi" w:cs="Times New Roman"/>
        </w:rPr>
      </w:pPr>
      <w:r w:rsidRPr="00A37C37">
        <w:rPr>
          <w:rFonts w:eastAsiaTheme="minorHAnsi" w:cs="Times New Roman"/>
        </w:rPr>
        <w:t xml:space="preserve">increase amount of organic matter; </w:t>
      </w:r>
    </w:p>
    <w:p w:rsidR="00AD794C" w:rsidRPr="00A37C37" w:rsidRDefault="00AD794C" w:rsidP="00A37C37">
      <w:pPr>
        <w:pStyle w:val="ListParagraph"/>
        <w:numPr>
          <w:ilvl w:val="0"/>
          <w:numId w:val="82"/>
        </w:numPr>
        <w:spacing w:line="360" w:lineRule="auto"/>
        <w:jc w:val="both"/>
        <w:rPr>
          <w:rFonts w:cs="Times New Roman"/>
        </w:rPr>
      </w:pPr>
      <w:r w:rsidRPr="00A37C37">
        <w:rPr>
          <w:rFonts w:eastAsiaTheme="minorHAnsi" w:cs="Times New Roman"/>
        </w:rPr>
        <w:t>help the safe disposal of runoff water from the field</w:t>
      </w:r>
    </w:p>
    <w:p w:rsidR="00D23BBF" w:rsidRPr="00A37C37" w:rsidRDefault="00D23BBF" w:rsidP="00A37C37">
      <w:pPr>
        <w:pStyle w:val="ListParagraph"/>
        <w:spacing w:line="360" w:lineRule="auto"/>
        <w:ind w:left="1080"/>
        <w:jc w:val="both"/>
        <w:rPr>
          <w:rFonts w:cs="Times New Roman"/>
        </w:rPr>
      </w:pPr>
    </w:p>
    <w:p w:rsidR="00D23BBF" w:rsidRPr="00A37C37" w:rsidRDefault="00D23BBF" w:rsidP="00A37C37">
      <w:pPr>
        <w:spacing w:line="360" w:lineRule="auto"/>
        <w:jc w:val="both"/>
        <w:rPr>
          <w:rFonts w:cs="Times New Roman"/>
          <w:b/>
        </w:rPr>
      </w:pPr>
      <w:r w:rsidRPr="00A37C37">
        <w:rPr>
          <w:rFonts w:cs="Times New Roman"/>
          <w:b/>
        </w:rPr>
        <w:t>4.1.2.1. Cultivation practices</w:t>
      </w:r>
    </w:p>
    <w:p w:rsidR="00AD794C" w:rsidRPr="00A37C37" w:rsidRDefault="00AD794C" w:rsidP="00A37C37">
      <w:pPr>
        <w:autoSpaceDE w:val="0"/>
        <w:autoSpaceDN w:val="0"/>
        <w:adjustRightInd w:val="0"/>
        <w:spacing w:line="360" w:lineRule="auto"/>
        <w:jc w:val="both"/>
        <w:outlineLvl w:val="0"/>
        <w:rPr>
          <w:rFonts w:cs="Times New Roman"/>
          <w:b/>
        </w:rPr>
      </w:pPr>
      <w:r w:rsidRPr="00A37C37">
        <w:rPr>
          <w:rFonts w:cs="Times New Roman"/>
          <w:b/>
        </w:rPr>
        <w:t>Contour Cultivation</w:t>
      </w:r>
    </w:p>
    <w:p w:rsidR="00AD794C" w:rsidRPr="00A37C37" w:rsidRDefault="00AD794C" w:rsidP="00A37C37">
      <w:pPr>
        <w:pStyle w:val="ListParagraph"/>
        <w:numPr>
          <w:ilvl w:val="0"/>
          <w:numId w:val="80"/>
        </w:numPr>
        <w:autoSpaceDE w:val="0"/>
        <w:autoSpaceDN w:val="0"/>
        <w:adjustRightInd w:val="0"/>
        <w:spacing w:line="360" w:lineRule="auto"/>
        <w:jc w:val="both"/>
        <w:rPr>
          <w:rFonts w:eastAsiaTheme="minorHAnsi" w:cs="Times New Roman"/>
        </w:rPr>
      </w:pPr>
      <w:r w:rsidRPr="00A37C37">
        <w:rPr>
          <w:rFonts w:eastAsiaTheme="minorHAnsi" w:cs="Times New Roman"/>
        </w:rPr>
        <w:t xml:space="preserve">A practice of </w:t>
      </w:r>
      <w:proofErr w:type="spellStart"/>
      <w:r w:rsidRPr="00A37C37">
        <w:rPr>
          <w:rFonts w:eastAsiaTheme="minorHAnsi" w:cs="Times New Roman"/>
        </w:rPr>
        <w:t>ploughing</w:t>
      </w:r>
      <w:proofErr w:type="spellEnd"/>
      <w:r w:rsidRPr="00A37C37">
        <w:rPr>
          <w:rFonts w:eastAsiaTheme="minorHAnsi" w:cs="Times New Roman"/>
        </w:rPr>
        <w:t>, sowing and planting along a contour line as opposed to along the slope.</w:t>
      </w:r>
    </w:p>
    <w:p w:rsidR="00AD794C" w:rsidRPr="00A37C37" w:rsidRDefault="00AD794C" w:rsidP="00A37C37">
      <w:pPr>
        <w:pStyle w:val="ListParagraph"/>
        <w:numPr>
          <w:ilvl w:val="0"/>
          <w:numId w:val="79"/>
        </w:numPr>
        <w:autoSpaceDE w:val="0"/>
        <w:autoSpaceDN w:val="0"/>
        <w:adjustRightInd w:val="0"/>
        <w:spacing w:line="360" w:lineRule="auto"/>
        <w:jc w:val="both"/>
        <w:rPr>
          <w:rFonts w:eastAsia="Times New Roman" w:cs="Times New Roman"/>
        </w:rPr>
      </w:pPr>
      <w:r w:rsidRPr="00A37C37">
        <w:rPr>
          <w:rFonts w:eastAsiaTheme="minorHAnsi" w:cs="Times New Roman"/>
        </w:rPr>
        <w:t xml:space="preserve">It is impracticable on fields with irregular topographies </w:t>
      </w:r>
    </w:p>
    <w:p w:rsidR="00AD794C" w:rsidRPr="00A37C37" w:rsidRDefault="00AD794C" w:rsidP="00A37C37">
      <w:pPr>
        <w:pStyle w:val="ListParagraph"/>
        <w:numPr>
          <w:ilvl w:val="0"/>
          <w:numId w:val="79"/>
        </w:numPr>
        <w:autoSpaceDE w:val="0"/>
        <w:autoSpaceDN w:val="0"/>
        <w:adjustRightInd w:val="0"/>
        <w:spacing w:line="360" w:lineRule="auto"/>
        <w:jc w:val="both"/>
        <w:rPr>
          <w:rFonts w:eastAsia="Times New Roman" w:cs="Times New Roman"/>
        </w:rPr>
      </w:pPr>
      <w:r w:rsidRPr="00A37C37">
        <w:rPr>
          <w:rFonts w:eastAsia="Times New Roman" w:cs="Times New Roman"/>
        </w:rPr>
        <w:t xml:space="preserve">They </w:t>
      </w:r>
      <w:r w:rsidRPr="00A37C37">
        <w:rPr>
          <w:rFonts w:eastAsiaTheme="minorHAnsi" w:cs="Times New Roman"/>
        </w:rPr>
        <w:t>help the safe disposal of runoff water from the field</w:t>
      </w:r>
    </w:p>
    <w:p w:rsidR="00AD794C" w:rsidRPr="00A37C37" w:rsidRDefault="00AD794C" w:rsidP="00A37C37">
      <w:pPr>
        <w:pStyle w:val="ListParagraph"/>
        <w:numPr>
          <w:ilvl w:val="0"/>
          <w:numId w:val="79"/>
        </w:numPr>
        <w:spacing w:line="360" w:lineRule="auto"/>
        <w:jc w:val="both"/>
        <w:rPr>
          <w:rFonts w:cs="Times New Roman"/>
        </w:rPr>
      </w:pPr>
      <w:r w:rsidRPr="00A37C37">
        <w:rPr>
          <w:rFonts w:eastAsiaTheme="minorHAnsi" w:cs="Times New Roman"/>
        </w:rPr>
        <w:t xml:space="preserve">On steeper slopes it should be supplemented by other practices like strip cropping, terracing </w:t>
      </w:r>
    </w:p>
    <w:p w:rsidR="00D23BBF" w:rsidRPr="00A37C37" w:rsidRDefault="00D23BBF" w:rsidP="00A37C37">
      <w:pPr>
        <w:pStyle w:val="ListParagraph"/>
        <w:spacing w:line="360" w:lineRule="auto"/>
        <w:ind w:left="540"/>
        <w:jc w:val="both"/>
        <w:rPr>
          <w:rFonts w:cs="Times New Roman"/>
        </w:rPr>
      </w:pPr>
    </w:p>
    <w:p w:rsidR="00AD794C" w:rsidRPr="00A37C37" w:rsidRDefault="00D23BBF" w:rsidP="00A37C37">
      <w:pPr>
        <w:spacing w:line="360" w:lineRule="auto"/>
        <w:ind w:left="180"/>
        <w:jc w:val="both"/>
        <w:rPr>
          <w:rFonts w:cs="Times New Roman"/>
          <w:b/>
        </w:rPr>
      </w:pPr>
      <w:r w:rsidRPr="00A37C37">
        <w:rPr>
          <w:rFonts w:cs="Times New Roman"/>
          <w:b/>
        </w:rPr>
        <w:t>4.1.2.2. Conservation Tillage</w:t>
      </w:r>
      <w:r w:rsidR="00AD794C" w:rsidRPr="00A37C37">
        <w:rPr>
          <w:rFonts w:cs="Times New Roman"/>
          <w:b/>
          <w:bCs/>
        </w:rPr>
        <w:tab/>
      </w:r>
    </w:p>
    <w:p w:rsidR="00AD794C" w:rsidRPr="00A37C37" w:rsidRDefault="00AD794C" w:rsidP="00A37C37">
      <w:pPr>
        <w:pStyle w:val="ListParagraph"/>
        <w:numPr>
          <w:ilvl w:val="0"/>
          <w:numId w:val="80"/>
        </w:numPr>
        <w:spacing w:line="360" w:lineRule="auto"/>
        <w:jc w:val="both"/>
        <w:rPr>
          <w:rFonts w:eastAsiaTheme="minorHAnsi" w:cs="Times New Roman"/>
        </w:rPr>
      </w:pPr>
      <w:r w:rsidRPr="00A37C37">
        <w:rPr>
          <w:rFonts w:eastAsiaTheme="minorHAnsi" w:cs="Times New Roman"/>
        </w:rPr>
        <w:t xml:space="preserve">Tillage is a mechanical operation of soil to provide favorable environment: </w:t>
      </w:r>
    </w:p>
    <w:p w:rsidR="00AD794C" w:rsidRPr="00A37C37" w:rsidRDefault="00AD794C" w:rsidP="00A37C37">
      <w:pPr>
        <w:pStyle w:val="ListParagraph"/>
        <w:numPr>
          <w:ilvl w:val="0"/>
          <w:numId w:val="83"/>
        </w:numPr>
        <w:spacing w:line="360" w:lineRule="auto"/>
        <w:jc w:val="both"/>
        <w:rPr>
          <w:rFonts w:eastAsiaTheme="minorHAnsi" w:cs="Times New Roman"/>
        </w:rPr>
      </w:pPr>
      <w:r w:rsidRPr="00A37C37">
        <w:rPr>
          <w:rFonts w:eastAsiaTheme="minorHAnsi" w:cs="Times New Roman"/>
        </w:rPr>
        <w:t xml:space="preserve">For good germination of seeds and crop growth; </w:t>
      </w:r>
    </w:p>
    <w:p w:rsidR="00AD794C" w:rsidRPr="00A37C37" w:rsidRDefault="00AD794C" w:rsidP="00A37C37">
      <w:pPr>
        <w:pStyle w:val="ListParagraph"/>
        <w:numPr>
          <w:ilvl w:val="0"/>
          <w:numId w:val="83"/>
        </w:numPr>
        <w:spacing w:line="360" w:lineRule="auto"/>
        <w:jc w:val="both"/>
        <w:rPr>
          <w:rFonts w:eastAsiaTheme="minorHAnsi" w:cs="Times New Roman"/>
        </w:rPr>
      </w:pPr>
      <w:r w:rsidRPr="00A37C37">
        <w:rPr>
          <w:rFonts w:eastAsiaTheme="minorHAnsi" w:cs="Times New Roman"/>
        </w:rPr>
        <w:t xml:space="preserve">To control the weeds: </w:t>
      </w:r>
    </w:p>
    <w:p w:rsidR="00AD794C" w:rsidRPr="00A37C37" w:rsidRDefault="00AD794C" w:rsidP="00A37C37">
      <w:pPr>
        <w:pStyle w:val="ListParagraph"/>
        <w:numPr>
          <w:ilvl w:val="0"/>
          <w:numId w:val="83"/>
        </w:numPr>
        <w:spacing w:line="360" w:lineRule="auto"/>
        <w:jc w:val="both"/>
        <w:rPr>
          <w:rFonts w:eastAsiaTheme="minorHAnsi" w:cs="Times New Roman"/>
        </w:rPr>
      </w:pPr>
      <w:r w:rsidRPr="00A37C37">
        <w:rPr>
          <w:rFonts w:eastAsiaTheme="minorHAnsi" w:cs="Times New Roman"/>
        </w:rPr>
        <w:t xml:space="preserve">To maintain infiltration capacity and aeration. </w:t>
      </w:r>
    </w:p>
    <w:p w:rsidR="00AD794C" w:rsidRPr="00A37C37" w:rsidRDefault="00AD794C" w:rsidP="00A37C37">
      <w:pPr>
        <w:pStyle w:val="ListParagraph"/>
        <w:numPr>
          <w:ilvl w:val="0"/>
          <w:numId w:val="80"/>
        </w:numPr>
        <w:spacing w:line="360" w:lineRule="auto"/>
        <w:jc w:val="both"/>
        <w:rPr>
          <w:rFonts w:eastAsiaTheme="minorHAnsi" w:cs="Times New Roman"/>
        </w:rPr>
      </w:pPr>
      <w:r w:rsidRPr="00A37C37">
        <w:rPr>
          <w:rFonts w:eastAsiaTheme="minorHAnsi" w:cs="Times New Roman"/>
        </w:rPr>
        <w:t>It can be achieved by minimum or zero tillage which are done in association with mulching or stubble mulching.</w:t>
      </w:r>
    </w:p>
    <w:p w:rsidR="00AD794C" w:rsidRPr="00A37C37" w:rsidRDefault="00AD794C" w:rsidP="00A37C37">
      <w:pPr>
        <w:pStyle w:val="ListParagraph"/>
        <w:numPr>
          <w:ilvl w:val="0"/>
          <w:numId w:val="80"/>
        </w:numPr>
        <w:spacing w:line="360" w:lineRule="auto"/>
        <w:jc w:val="both"/>
        <w:rPr>
          <w:rFonts w:eastAsiaTheme="minorHAnsi" w:cs="Times New Roman"/>
        </w:rPr>
      </w:pPr>
      <w:r w:rsidRPr="00A37C37">
        <w:rPr>
          <w:rFonts w:eastAsiaTheme="minorHAnsi" w:cs="Times New Roman"/>
        </w:rPr>
        <w:t xml:space="preserve">Excessive tillage destructs soil structure and increases the soil </w:t>
      </w:r>
      <w:proofErr w:type="spellStart"/>
      <w:r w:rsidRPr="00A37C37">
        <w:rPr>
          <w:rFonts w:eastAsiaTheme="minorHAnsi" w:cs="Times New Roman"/>
        </w:rPr>
        <w:t>erodibility</w:t>
      </w:r>
      <w:proofErr w:type="spellEnd"/>
      <w:r w:rsidRPr="00A37C37">
        <w:rPr>
          <w:rFonts w:eastAsiaTheme="minorHAnsi" w:cs="Times New Roman"/>
        </w:rPr>
        <w:t xml:space="preserve"> causing significant soil loss.</w:t>
      </w:r>
    </w:p>
    <w:p w:rsidR="00390B3B" w:rsidRPr="00A37C37" w:rsidRDefault="00390B3B" w:rsidP="00A37C37">
      <w:pPr>
        <w:pStyle w:val="ListParagraph"/>
        <w:spacing w:line="360" w:lineRule="auto"/>
        <w:ind w:left="540"/>
        <w:jc w:val="both"/>
        <w:rPr>
          <w:rFonts w:eastAsiaTheme="minorHAnsi" w:cs="Times New Roman"/>
          <w:b/>
        </w:rPr>
      </w:pPr>
      <w:r w:rsidRPr="00A37C37">
        <w:rPr>
          <w:rFonts w:eastAsiaTheme="minorHAnsi" w:cs="Times New Roman"/>
          <w:b/>
        </w:rPr>
        <w:t>There are five types of tillage</w:t>
      </w:r>
    </w:p>
    <w:p w:rsidR="00390B3B" w:rsidRDefault="00390B3B" w:rsidP="00A37C37">
      <w:pPr>
        <w:pStyle w:val="BodyTextIndent"/>
        <w:spacing w:before="0" w:line="360" w:lineRule="auto"/>
        <w:ind w:left="540" w:hanging="180"/>
      </w:pPr>
      <w:r w:rsidRPr="00A37C37">
        <w:rPr>
          <w:b/>
        </w:rPr>
        <w:t>1.  Conventional tillage</w:t>
      </w:r>
      <w:r w:rsidRPr="00A37C37">
        <w:t xml:space="preserve"> – a standard practice of ploughing with disc or mould board plough, one or more disc harrow a spike-tooth harrow, and surface planting.</w:t>
      </w:r>
    </w:p>
    <w:p w:rsidR="009D1FDA" w:rsidRPr="00A37C37" w:rsidRDefault="009D1FDA" w:rsidP="00A37C37">
      <w:pPr>
        <w:pStyle w:val="BodyTextIndent"/>
        <w:spacing w:before="0" w:line="360" w:lineRule="auto"/>
        <w:ind w:left="540" w:hanging="180"/>
      </w:pPr>
      <w:r>
        <w:t>2. Conservation tillage</w:t>
      </w:r>
    </w:p>
    <w:p w:rsidR="00390B3B" w:rsidRPr="00A37C37" w:rsidRDefault="009D1FDA" w:rsidP="009D1FDA">
      <w:pPr>
        <w:pStyle w:val="BodyTextIndent"/>
        <w:spacing w:before="0" w:line="360" w:lineRule="auto"/>
        <w:ind w:left="720"/>
      </w:pPr>
      <w:r>
        <w:rPr>
          <w:b/>
        </w:rPr>
        <w:t xml:space="preserve">A). </w:t>
      </w:r>
      <w:r w:rsidR="00390B3B" w:rsidRPr="00A37C37">
        <w:rPr>
          <w:b/>
        </w:rPr>
        <w:t>No / Zero tillage</w:t>
      </w:r>
      <w:r w:rsidR="00390B3B" w:rsidRPr="00A37C37">
        <w:t>- soil undisturbed prior to planting, which takes place in a narrow, 2.5-7.5 cm, wide seedbed. Crop residues cover 50 to 100% retained on surface. Weed control by herbicides. The technique can increase the percentage of water- stable aggregates. It is not suitable on the soil, which compact and seal easily.</w:t>
      </w:r>
    </w:p>
    <w:p w:rsidR="00390B3B" w:rsidRPr="009D1FDA" w:rsidRDefault="009D1FDA" w:rsidP="009D1FDA">
      <w:pPr>
        <w:pStyle w:val="BodyTextIndent"/>
        <w:spacing w:before="0" w:line="360" w:lineRule="auto"/>
        <w:ind w:left="360"/>
        <w:rPr>
          <w:b/>
        </w:rPr>
      </w:pPr>
      <w:r>
        <w:rPr>
          <w:b/>
        </w:rPr>
        <w:lastRenderedPageBreak/>
        <w:t xml:space="preserve">B. </w:t>
      </w:r>
      <w:r w:rsidR="00390B3B" w:rsidRPr="00A37C37">
        <w:rPr>
          <w:b/>
        </w:rPr>
        <w:t>Strip tillage-</w:t>
      </w:r>
      <w:r w:rsidR="00390B3B" w:rsidRPr="00A37C37">
        <w:t xml:space="preserve"> the soil is prepared for planting along narrow strips with intervening area left undisturbed. Typically, up to one third of the soil tilled with a single plough-plant operation. Weed control by herbicides and cultivation.</w:t>
      </w:r>
    </w:p>
    <w:p w:rsidR="00390B3B" w:rsidRPr="00A37C37" w:rsidRDefault="009D1FDA" w:rsidP="009D1FDA">
      <w:pPr>
        <w:pStyle w:val="BodyTextIndent"/>
        <w:spacing w:before="0" w:line="360" w:lineRule="auto"/>
        <w:ind w:left="0"/>
      </w:pPr>
      <w:r>
        <w:rPr>
          <w:b/>
        </w:rPr>
        <w:t xml:space="preserve">C. </w:t>
      </w:r>
      <w:r w:rsidR="00390B3B" w:rsidRPr="00A37C37">
        <w:rPr>
          <w:b/>
        </w:rPr>
        <w:t>Mulch tillage</w:t>
      </w:r>
      <w:proofErr w:type="gramStart"/>
      <w:r w:rsidR="00390B3B" w:rsidRPr="00A37C37">
        <w:rPr>
          <w:b/>
        </w:rPr>
        <w:t>:-</w:t>
      </w:r>
      <w:proofErr w:type="gramEnd"/>
      <w:r w:rsidR="00390B3B" w:rsidRPr="00A37C37">
        <w:t xml:space="preserve"> Soil surface disturbed by tillage proper to planting, operating with large amount of residue. At least 30% residue cover left on surface protective mulch. Weed control by herbicide and cultivation. This system can be used successfully to control wind erosion and conserve moisture in driver areas.</w:t>
      </w:r>
    </w:p>
    <w:p w:rsidR="00D23BBF" w:rsidRPr="00A37C37" w:rsidRDefault="009D1FDA" w:rsidP="009D1FDA">
      <w:pPr>
        <w:pStyle w:val="BodyTextIndent"/>
        <w:spacing w:before="0" w:line="360" w:lineRule="auto"/>
        <w:ind w:left="360"/>
        <w:rPr>
          <w:u w:val="single"/>
        </w:rPr>
      </w:pPr>
      <w:r>
        <w:rPr>
          <w:b/>
        </w:rPr>
        <w:t xml:space="preserve">D. </w:t>
      </w:r>
      <w:r w:rsidR="00390B3B" w:rsidRPr="00A37C37">
        <w:rPr>
          <w:b/>
        </w:rPr>
        <w:t>Minimum tillage:</w:t>
      </w:r>
      <w:r w:rsidR="00390B3B" w:rsidRPr="00A37C37">
        <w:t xml:space="preserve"> - Any other tillage practices which retains a 15 to 30%-residue cover.</w:t>
      </w:r>
    </w:p>
    <w:p w:rsidR="00AD794C" w:rsidRPr="00A37C37" w:rsidRDefault="00D23BBF" w:rsidP="00A37C37">
      <w:pPr>
        <w:spacing w:line="360" w:lineRule="auto"/>
        <w:ind w:left="180"/>
        <w:jc w:val="both"/>
        <w:outlineLvl w:val="0"/>
        <w:rPr>
          <w:rFonts w:cs="Times New Roman"/>
          <w:b/>
        </w:rPr>
      </w:pPr>
      <w:r w:rsidRPr="00A37C37">
        <w:rPr>
          <w:rFonts w:cs="Times New Roman"/>
          <w:b/>
        </w:rPr>
        <w:t>4.1.2.3</w:t>
      </w:r>
      <w:r w:rsidR="00AD794C" w:rsidRPr="00A37C37">
        <w:rPr>
          <w:rFonts w:cs="Times New Roman"/>
          <w:b/>
        </w:rPr>
        <w:t>. Mulching</w:t>
      </w:r>
      <w:bookmarkStart w:id="26" w:name="_Toc198022302"/>
      <w:r w:rsidR="00390B3B" w:rsidRPr="00A37C37">
        <w:rPr>
          <w:rFonts w:cs="Times New Roman"/>
          <w:b/>
        </w:rPr>
        <w:t xml:space="preserve"> </w:t>
      </w:r>
    </w:p>
    <w:p w:rsidR="00AD794C" w:rsidRPr="00A37C37" w:rsidRDefault="00AD794C" w:rsidP="00A37C37">
      <w:pPr>
        <w:pStyle w:val="Heading3"/>
        <w:numPr>
          <w:ilvl w:val="0"/>
          <w:numId w:val="77"/>
        </w:numPr>
        <w:spacing w:before="0" w:line="360" w:lineRule="auto"/>
        <w:jc w:val="both"/>
        <w:rPr>
          <w:rFonts w:ascii="Times New Roman" w:hAnsi="Times New Roman" w:cs="Times New Roman"/>
          <w:b w:val="0"/>
          <w:color w:val="000000" w:themeColor="text1"/>
        </w:rPr>
      </w:pPr>
      <w:r w:rsidRPr="00A37C37">
        <w:rPr>
          <w:rFonts w:ascii="Times New Roman" w:hAnsi="Times New Roman" w:cs="Times New Roman"/>
          <w:b w:val="0"/>
          <w:color w:val="000000" w:themeColor="text1"/>
        </w:rPr>
        <w:t xml:space="preserve">Mulch is any material placed around plants usually a few inches deep to reduce weeds, increase or decrease soil temperature, retain soil moisture and reduce soil </w:t>
      </w:r>
      <w:r w:rsidRPr="00A37C37">
        <w:rPr>
          <w:rStyle w:val="highlightedsearchterm"/>
          <w:rFonts w:ascii="Times New Roman" w:hAnsi="Times New Roman" w:cs="Times New Roman"/>
          <w:b w:val="0"/>
          <w:color w:val="000000" w:themeColor="text1"/>
        </w:rPr>
        <w:t>com</w:t>
      </w:r>
      <w:r w:rsidRPr="00A37C37">
        <w:rPr>
          <w:rFonts w:ascii="Times New Roman" w:hAnsi="Times New Roman" w:cs="Times New Roman"/>
          <w:b w:val="0"/>
          <w:color w:val="000000" w:themeColor="text1"/>
        </w:rPr>
        <w:t>paction.</w:t>
      </w:r>
    </w:p>
    <w:p w:rsidR="00AD794C" w:rsidRPr="00A37C37" w:rsidRDefault="00AD794C" w:rsidP="00A37C37">
      <w:pPr>
        <w:pStyle w:val="Heading3"/>
        <w:numPr>
          <w:ilvl w:val="0"/>
          <w:numId w:val="77"/>
        </w:numPr>
        <w:spacing w:before="0" w:line="360" w:lineRule="auto"/>
        <w:jc w:val="both"/>
        <w:rPr>
          <w:rFonts w:ascii="Times New Roman" w:hAnsi="Times New Roman" w:cs="Times New Roman"/>
          <w:b w:val="0"/>
          <w:color w:val="000000" w:themeColor="text1"/>
        </w:rPr>
      </w:pPr>
      <w:r w:rsidRPr="00A37C37">
        <w:rPr>
          <w:rFonts w:ascii="Times New Roman" w:hAnsi="Times New Roman" w:cs="Times New Roman"/>
          <w:b w:val="0"/>
          <w:color w:val="000000" w:themeColor="text1"/>
        </w:rPr>
        <w:t xml:space="preserve">Mulching is the covering of the soil with grass, crop residues, </w:t>
      </w:r>
      <w:r w:rsidRPr="00A37C37">
        <w:rPr>
          <w:rFonts w:ascii="Times New Roman" w:eastAsia="Times New Roman" w:hAnsi="Times New Roman" w:cs="Times New Roman"/>
          <w:b w:val="0"/>
          <w:color w:val="000000" w:themeColor="text1"/>
        </w:rPr>
        <w:t>leaf litter etc. to cover the bare soil</w:t>
      </w:r>
    </w:p>
    <w:p w:rsidR="00AD794C" w:rsidRPr="00A37C37" w:rsidRDefault="00AD794C" w:rsidP="00A37C37">
      <w:pPr>
        <w:pStyle w:val="Heading3"/>
        <w:numPr>
          <w:ilvl w:val="0"/>
          <w:numId w:val="77"/>
        </w:numPr>
        <w:spacing w:before="0" w:line="360" w:lineRule="auto"/>
        <w:jc w:val="both"/>
        <w:rPr>
          <w:rFonts w:ascii="Times New Roman" w:eastAsia="Times New Roman" w:hAnsi="Times New Roman" w:cs="Times New Roman"/>
          <w:b w:val="0"/>
          <w:color w:val="000000" w:themeColor="text1"/>
        </w:rPr>
      </w:pPr>
      <w:r w:rsidRPr="00A37C37">
        <w:rPr>
          <w:rFonts w:ascii="Times New Roman" w:eastAsia="Calibri" w:hAnsi="Times New Roman" w:cs="Times New Roman"/>
          <w:b w:val="0"/>
          <w:color w:val="000000" w:themeColor="text1"/>
        </w:rPr>
        <w:t>Importance</w:t>
      </w:r>
      <w:r w:rsidR="002B0C15" w:rsidRPr="00A37C37">
        <w:rPr>
          <w:rFonts w:ascii="Times New Roman" w:eastAsia="Calibri" w:hAnsi="Times New Roman" w:cs="Times New Roman"/>
          <w:b w:val="0"/>
          <w:color w:val="000000" w:themeColor="text1"/>
        </w:rPr>
        <w:t xml:space="preserve"> of mulching</w:t>
      </w:r>
      <w:r w:rsidRPr="00A37C37">
        <w:rPr>
          <w:rFonts w:ascii="Times New Roman" w:eastAsia="Calibri" w:hAnsi="Times New Roman" w:cs="Times New Roman"/>
          <w:b w:val="0"/>
          <w:color w:val="000000" w:themeColor="text1"/>
        </w:rPr>
        <w:t>:</w:t>
      </w:r>
    </w:p>
    <w:p w:rsidR="00AD794C" w:rsidRPr="00A37C37" w:rsidRDefault="00AD794C" w:rsidP="00A37C37">
      <w:pPr>
        <w:pStyle w:val="Heading3"/>
        <w:numPr>
          <w:ilvl w:val="0"/>
          <w:numId w:val="81"/>
        </w:numPr>
        <w:spacing w:before="0" w:line="360" w:lineRule="auto"/>
        <w:jc w:val="both"/>
        <w:rPr>
          <w:rFonts w:ascii="Times New Roman" w:hAnsi="Times New Roman" w:cs="Times New Roman"/>
          <w:b w:val="0"/>
          <w:color w:val="000000" w:themeColor="text1"/>
        </w:rPr>
      </w:pPr>
      <w:r w:rsidRPr="00A37C37">
        <w:rPr>
          <w:rFonts w:ascii="Times New Roman" w:hAnsi="Times New Roman" w:cs="Times New Roman"/>
          <w:b w:val="0"/>
          <w:color w:val="000000" w:themeColor="text1"/>
        </w:rPr>
        <w:t xml:space="preserve">Minimize evaporation </w:t>
      </w:r>
    </w:p>
    <w:p w:rsidR="00AD794C" w:rsidRPr="00A37C37" w:rsidRDefault="00AD794C" w:rsidP="00A37C37">
      <w:pPr>
        <w:pStyle w:val="Heading3"/>
        <w:numPr>
          <w:ilvl w:val="0"/>
          <w:numId w:val="81"/>
        </w:numPr>
        <w:spacing w:before="0" w:line="360" w:lineRule="auto"/>
        <w:jc w:val="both"/>
        <w:rPr>
          <w:rFonts w:ascii="Times New Roman" w:hAnsi="Times New Roman" w:cs="Times New Roman"/>
          <w:b w:val="0"/>
          <w:color w:val="000000" w:themeColor="text1"/>
        </w:rPr>
      </w:pPr>
      <w:r w:rsidRPr="00A37C37">
        <w:rPr>
          <w:rFonts w:ascii="Times New Roman" w:hAnsi="Times New Roman" w:cs="Times New Roman"/>
          <w:b w:val="0"/>
          <w:color w:val="000000" w:themeColor="text1"/>
        </w:rPr>
        <w:t xml:space="preserve">Increase the absorption of moisture </w:t>
      </w:r>
    </w:p>
    <w:p w:rsidR="00AD794C" w:rsidRPr="00A37C37" w:rsidRDefault="00AD794C" w:rsidP="00A37C37">
      <w:pPr>
        <w:pStyle w:val="Heading3"/>
        <w:numPr>
          <w:ilvl w:val="0"/>
          <w:numId w:val="81"/>
        </w:numPr>
        <w:spacing w:before="0" w:line="360" w:lineRule="auto"/>
        <w:jc w:val="both"/>
        <w:rPr>
          <w:rFonts w:ascii="Times New Roman" w:hAnsi="Times New Roman" w:cs="Times New Roman"/>
          <w:b w:val="0"/>
          <w:color w:val="000000" w:themeColor="text1"/>
        </w:rPr>
      </w:pPr>
      <w:r w:rsidRPr="00A37C37">
        <w:rPr>
          <w:rFonts w:ascii="Times New Roman" w:hAnsi="Times New Roman" w:cs="Times New Roman"/>
          <w:b w:val="0"/>
          <w:color w:val="000000" w:themeColor="text1"/>
        </w:rPr>
        <w:t xml:space="preserve">Protect the surface from rain drops. </w:t>
      </w:r>
    </w:p>
    <w:p w:rsidR="00AD794C" w:rsidRPr="00A37C37" w:rsidRDefault="00AD794C" w:rsidP="00A37C37">
      <w:pPr>
        <w:pStyle w:val="Heading3"/>
        <w:numPr>
          <w:ilvl w:val="0"/>
          <w:numId w:val="81"/>
        </w:numPr>
        <w:spacing w:before="0" w:line="360" w:lineRule="auto"/>
        <w:jc w:val="both"/>
        <w:rPr>
          <w:rFonts w:ascii="Times New Roman" w:hAnsi="Times New Roman" w:cs="Times New Roman"/>
          <w:b w:val="0"/>
          <w:color w:val="000000" w:themeColor="text1"/>
        </w:rPr>
      </w:pPr>
      <w:r w:rsidRPr="00A37C37">
        <w:rPr>
          <w:rFonts w:ascii="Times New Roman" w:hAnsi="Times New Roman" w:cs="Times New Roman"/>
          <w:b w:val="0"/>
          <w:color w:val="000000" w:themeColor="text1"/>
        </w:rPr>
        <w:t xml:space="preserve">Improve the physical condition of soil. </w:t>
      </w:r>
    </w:p>
    <w:p w:rsidR="00AD794C" w:rsidRPr="00A37C37" w:rsidRDefault="00AD794C" w:rsidP="00A37C37">
      <w:pPr>
        <w:numPr>
          <w:ilvl w:val="0"/>
          <w:numId w:val="81"/>
        </w:numPr>
        <w:spacing w:line="360" w:lineRule="auto"/>
        <w:jc w:val="both"/>
        <w:rPr>
          <w:rFonts w:cs="Times New Roman"/>
        </w:rPr>
      </w:pPr>
      <w:r w:rsidRPr="00A37C37">
        <w:rPr>
          <w:rFonts w:cs="Times New Roman"/>
        </w:rPr>
        <w:t xml:space="preserve">Destroy weeds </w:t>
      </w:r>
    </w:p>
    <w:p w:rsidR="00AD794C" w:rsidRPr="00A37C37" w:rsidRDefault="00AD794C" w:rsidP="00A37C37">
      <w:pPr>
        <w:numPr>
          <w:ilvl w:val="0"/>
          <w:numId w:val="81"/>
        </w:numPr>
        <w:spacing w:line="360" w:lineRule="auto"/>
        <w:jc w:val="both"/>
        <w:rPr>
          <w:rFonts w:cs="Times New Roman"/>
        </w:rPr>
      </w:pPr>
      <w:r w:rsidRPr="00A37C37">
        <w:rPr>
          <w:rFonts w:cs="Times New Roman"/>
        </w:rPr>
        <w:t xml:space="preserve">Improve soil texture </w:t>
      </w:r>
    </w:p>
    <w:p w:rsidR="00AD794C" w:rsidRPr="00A37C37" w:rsidRDefault="00AD794C" w:rsidP="00A37C37">
      <w:pPr>
        <w:numPr>
          <w:ilvl w:val="0"/>
          <w:numId w:val="81"/>
        </w:numPr>
        <w:spacing w:line="360" w:lineRule="auto"/>
        <w:jc w:val="both"/>
        <w:rPr>
          <w:rFonts w:cs="Times New Roman"/>
        </w:rPr>
      </w:pPr>
      <w:r w:rsidRPr="00A37C37">
        <w:rPr>
          <w:rFonts w:cs="Times New Roman"/>
        </w:rPr>
        <w:t xml:space="preserve">Deter some pests </w:t>
      </w:r>
    </w:p>
    <w:p w:rsidR="00AD794C" w:rsidRPr="00A37C37" w:rsidRDefault="00AD794C" w:rsidP="00A37C37">
      <w:pPr>
        <w:numPr>
          <w:ilvl w:val="0"/>
          <w:numId w:val="81"/>
        </w:numPr>
        <w:spacing w:line="360" w:lineRule="auto"/>
        <w:jc w:val="both"/>
        <w:rPr>
          <w:rFonts w:cs="Times New Roman"/>
        </w:rPr>
      </w:pPr>
      <w:r w:rsidRPr="00A37C37">
        <w:rPr>
          <w:rFonts w:cs="Times New Roman"/>
        </w:rPr>
        <w:t xml:space="preserve">Protect plant roots from extreme temperatures </w:t>
      </w:r>
    </w:p>
    <w:p w:rsidR="00246CF8" w:rsidRPr="00A37C37" w:rsidRDefault="00246CF8" w:rsidP="00A37C37">
      <w:pPr>
        <w:spacing w:line="360" w:lineRule="auto"/>
        <w:jc w:val="both"/>
        <w:rPr>
          <w:rFonts w:cs="Times New Roman"/>
        </w:rPr>
      </w:pPr>
      <w:r w:rsidRPr="00A37C37">
        <w:rPr>
          <w:rFonts w:cs="Times New Roman"/>
        </w:rPr>
        <w:t xml:space="preserve">The mulches may be broadly classified into the following five types: </w:t>
      </w:r>
    </w:p>
    <w:p w:rsidR="00246CF8" w:rsidRPr="00A87BED" w:rsidRDefault="00246CF8" w:rsidP="00A37C37">
      <w:pPr>
        <w:spacing w:line="360" w:lineRule="auto"/>
        <w:jc w:val="both"/>
        <w:rPr>
          <w:rFonts w:cs="Times New Roman"/>
          <w:b/>
        </w:rPr>
      </w:pPr>
      <w:r w:rsidRPr="00A87BED">
        <w:rPr>
          <w:rFonts w:cs="Times New Roman"/>
          <w:b/>
        </w:rPr>
        <w:t xml:space="preserve">1. Synthetic mulch </w:t>
      </w:r>
    </w:p>
    <w:p w:rsidR="00246CF8" w:rsidRPr="00A37C37" w:rsidRDefault="00246CF8" w:rsidP="00985B91">
      <w:pPr>
        <w:pStyle w:val="ListParagraph"/>
        <w:numPr>
          <w:ilvl w:val="0"/>
          <w:numId w:val="113"/>
        </w:numPr>
        <w:spacing w:line="360" w:lineRule="auto"/>
        <w:jc w:val="both"/>
        <w:rPr>
          <w:rFonts w:cs="Times New Roman"/>
        </w:rPr>
      </w:pPr>
      <w:r w:rsidRPr="00A37C37">
        <w:rPr>
          <w:rFonts w:cs="Times New Roman"/>
        </w:rPr>
        <w:t xml:space="preserve"> It includes organic and inorganic liquids that are sprayed on the soil surface to form a thin film for controlling the various atmospheric agents acting on the soil surface.  </w:t>
      </w:r>
    </w:p>
    <w:p w:rsidR="00246CF8" w:rsidRPr="00A37C37" w:rsidRDefault="00A87BED" w:rsidP="00985B91">
      <w:pPr>
        <w:pStyle w:val="ListParagraph"/>
        <w:numPr>
          <w:ilvl w:val="0"/>
          <w:numId w:val="113"/>
        </w:numPr>
        <w:spacing w:line="360" w:lineRule="auto"/>
        <w:jc w:val="both"/>
        <w:rPr>
          <w:rFonts w:cs="Times New Roman"/>
        </w:rPr>
      </w:pPr>
      <w:r>
        <w:rPr>
          <w:rFonts w:cs="Times New Roman"/>
        </w:rPr>
        <w:t>Example:-. R</w:t>
      </w:r>
      <w:r w:rsidR="00246CF8" w:rsidRPr="00A37C37">
        <w:rPr>
          <w:rFonts w:cs="Times New Roman"/>
        </w:rPr>
        <w:t xml:space="preserve">esins, asphalt emulsions, latex and cut back asphalt, canvas etc.  </w:t>
      </w:r>
    </w:p>
    <w:p w:rsidR="00246CF8" w:rsidRPr="00A87BED" w:rsidRDefault="00246CF8" w:rsidP="00A37C37">
      <w:pPr>
        <w:spacing w:line="360" w:lineRule="auto"/>
        <w:jc w:val="both"/>
        <w:rPr>
          <w:rFonts w:cs="Times New Roman"/>
          <w:b/>
        </w:rPr>
      </w:pPr>
      <w:r w:rsidRPr="00A87BED">
        <w:rPr>
          <w:rFonts w:cs="Times New Roman"/>
          <w:b/>
        </w:rPr>
        <w:t xml:space="preserve">2. Petroleum mulch </w:t>
      </w:r>
    </w:p>
    <w:p w:rsidR="00246CF8" w:rsidRPr="00A37C37" w:rsidRDefault="00246CF8" w:rsidP="00985B91">
      <w:pPr>
        <w:pStyle w:val="ListParagraph"/>
        <w:numPr>
          <w:ilvl w:val="0"/>
          <w:numId w:val="112"/>
        </w:numPr>
        <w:spacing w:line="360" w:lineRule="auto"/>
        <w:jc w:val="both"/>
        <w:rPr>
          <w:rFonts w:cs="Times New Roman"/>
        </w:rPr>
      </w:pPr>
      <w:r w:rsidRPr="00A37C37">
        <w:rPr>
          <w:rFonts w:cs="Times New Roman"/>
        </w:rPr>
        <w:t xml:space="preserve">The petroleum mulches are easier to apply and also less expensive.  </w:t>
      </w:r>
    </w:p>
    <w:p w:rsidR="00246CF8" w:rsidRPr="00A37C37" w:rsidRDefault="00246CF8" w:rsidP="00985B91">
      <w:pPr>
        <w:pStyle w:val="ListParagraph"/>
        <w:numPr>
          <w:ilvl w:val="0"/>
          <w:numId w:val="112"/>
        </w:numPr>
        <w:spacing w:line="360" w:lineRule="auto"/>
        <w:jc w:val="both"/>
        <w:rPr>
          <w:rFonts w:cs="Times New Roman"/>
        </w:rPr>
      </w:pPr>
      <w:r w:rsidRPr="00A37C37">
        <w:rPr>
          <w:rFonts w:cs="Times New Roman"/>
        </w:rPr>
        <w:lastRenderedPageBreak/>
        <w:t xml:space="preserve">These mulches are available in the form of emulsions of asphalt in water, which can be sprayed on the soil surface at ambient temperature to form a thin film in continuous form that clings to soil, but does not penetrate deep inside the soil.  </w:t>
      </w:r>
    </w:p>
    <w:p w:rsidR="00AD794C" w:rsidRPr="00A37C37" w:rsidRDefault="00246CF8" w:rsidP="00985B91">
      <w:pPr>
        <w:pStyle w:val="ListParagraph"/>
        <w:numPr>
          <w:ilvl w:val="0"/>
          <w:numId w:val="112"/>
        </w:numPr>
        <w:spacing w:line="360" w:lineRule="auto"/>
        <w:jc w:val="both"/>
        <w:rPr>
          <w:rFonts w:cs="Times New Roman"/>
        </w:rPr>
      </w:pPr>
      <w:r w:rsidRPr="00A37C37">
        <w:rPr>
          <w:rFonts w:cs="Times New Roman"/>
        </w:rPr>
        <w:t>The mulch film promotes uniform and rapid seed germination and also plays a significant role for vigorous growth of seedling.</w:t>
      </w:r>
    </w:p>
    <w:p w:rsidR="00246CF8" w:rsidRPr="00A87BED" w:rsidRDefault="00246CF8" w:rsidP="00A37C37">
      <w:pPr>
        <w:spacing w:line="360" w:lineRule="auto"/>
        <w:jc w:val="both"/>
        <w:rPr>
          <w:rFonts w:cs="Times New Roman"/>
          <w:b/>
        </w:rPr>
      </w:pPr>
      <w:r w:rsidRPr="00A87BED">
        <w:rPr>
          <w:rFonts w:cs="Times New Roman"/>
          <w:b/>
        </w:rPr>
        <w:t xml:space="preserve">3. Conventional mulch:  </w:t>
      </w:r>
    </w:p>
    <w:p w:rsidR="00246CF8" w:rsidRPr="00A37C37" w:rsidRDefault="00246CF8" w:rsidP="00985B91">
      <w:pPr>
        <w:pStyle w:val="ListParagraph"/>
        <w:numPr>
          <w:ilvl w:val="0"/>
          <w:numId w:val="116"/>
        </w:numPr>
        <w:spacing w:line="360" w:lineRule="auto"/>
        <w:jc w:val="both"/>
        <w:rPr>
          <w:rFonts w:cs="Times New Roman"/>
        </w:rPr>
      </w:pPr>
      <w:r w:rsidRPr="00A37C37">
        <w:rPr>
          <w:rFonts w:cs="Times New Roman"/>
        </w:rPr>
        <w:t xml:space="preserve">The mulches such as hay or straw are more effective than the petroleum mulches. </w:t>
      </w:r>
    </w:p>
    <w:p w:rsidR="00246CF8" w:rsidRPr="00A37C37" w:rsidRDefault="00246CF8" w:rsidP="00985B91">
      <w:pPr>
        <w:pStyle w:val="ListParagraph"/>
        <w:numPr>
          <w:ilvl w:val="0"/>
          <w:numId w:val="116"/>
        </w:numPr>
        <w:spacing w:line="360" w:lineRule="auto"/>
        <w:jc w:val="both"/>
        <w:rPr>
          <w:rFonts w:cs="Times New Roman"/>
        </w:rPr>
      </w:pPr>
      <w:r w:rsidRPr="00A37C37">
        <w:rPr>
          <w:rFonts w:cs="Times New Roman"/>
        </w:rPr>
        <w:t xml:space="preserve">These mulches not only conserve the moisture and reduce the fluctuation of soil temperature, but also protect the soil from rain drop impacts and hold the excess surface water in contact with the soil, so as to increase the infiltration rate and thereby reduce the runoff and soil erosion.  </w:t>
      </w:r>
    </w:p>
    <w:p w:rsidR="00246CF8" w:rsidRPr="00A87BED" w:rsidRDefault="00246CF8" w:rsidP="00A37C37">
      <w:pPr>
        <w:spacing w:line="360" w:lineRule="auto"/>
        <w:jc w:val="both"/>
        <w:rPr>
          <w:rFonts w:cs="Times New Roman"/>
          <w:b/>
        </w:rPr>
      </w:pPr>
      <w:r w:rsidRPr="00A87BED">
        <w:rPr>
          <w:rFonts w:cs="Times New Roman"/>
          <w:b/>
        </w:rPr>
        <w:t xml:space="preserve">4. Stone mulch:  </w:t>
      </w:r>
    </w:p>
    <w:p w:rsidR="00246CF8" w:rsidRPr="00A37C37" w:rsidRDefault="00246CF8" w:rsidP="00985B91">
      <w:pPr>
        <w:pStyle w:val="ListParagraph"/>
        <w:numPr>
          <w:ilvl w:val="0"/>
          <w:numId w:val="115"/>
        </w:numPr>
        <w:spacing w:line="360" w:lineRule="auto"/>
        <w:jc w:val="both"/>
        <w:rPr>
          <w:rFonts w:cs="Times New Roman"/>
        </w:rPr>
      </w:pPr>
      <w:r w:rsidRPr="00A37C37">
        <w:rPr>
          <w:rFonts w:cs="Times New Roman"/>
        </w:rPr>
        <w:t xml:space="preserve">It involves the spreading of stone pieces on the ground surface to conserve the moisture and also to reduce the wind erosion.  </w:t>
      </w:r>
    </w:p>
    <w:p w:rsidR="00246CF8" w:rsidRPr="00A37C37" w:rsidRDefault="00246CF8" w:rsidP="00985B91">
      <w:pPr>
        <w:pStyle w:val="ListParagraph"/>
        <w:numPr>
          <w:ilvl w:val="0"/>
          <w:numId w:val="115"/>
        </w:numPr>
        <w:spacing w:line="360" w:lineRule="auto"/>
        <w:jc w:val="both"/>
        <w:rPr>
          <w:rFonts w:cs="Times New Roman"/>
        </w:rPr>
      </w:pPr>
      <w:r w:rsidRPr="00A37C37">
        <w:rPr>
          <w:rFonts w:cs="Times New Roman"/>
        </w:rPr>
        <w:t>It is a very old practice, followed in arid zones. Soil under the stones tends to be in moist condition, but the temperature of that soil becomes slightly higher.</w:t>
      </w:r>
    </w:p>
    <w:p w:rsidR="00246CF8" w:rsidRPr="00A87BED" w:rsidRDefault="00246CF8" w:rsidP="00A37C37">
      <w:pPr>
        <w:spacing w:line="360" w:lineRule="auto"/>
        <w:jc w:val="both"/>
        <w:rPr>
          <w:rFonts w:cs="Times New Roman"/>
          <w:b/>
        </w:rPr>
      </w:pPr>
      <w:r w:rsidRPr="00A87BED">
        <w:rPr>
          <w:rFonts w:cs="Times New Roman"/>
          <w:b/>
        </w:rPr>
        <w:t xml:space="preserve">5. Organic mulch:  </w:t>
      </w:r>
    </w:p>
    <w:p w:rsidR="00246CF8" w:rsidRPr="00A37C37" w:rsidRDefault="00246CF8" w:rsidP="00985B91">
      <w:pPr>
        <w:pStyle w:val="ListParagraph"/>
        <w:numPr>
          <w:ilvl w:val="0"/>
          <w:numId w:val="114"/>
        </w:numPr>
        <w:spacing w:line="360" w:lineRule="auto"/>
        <w:jc w:val="both"/>
        <w:rPr>
          <w:rFonts w:cs="Times New Roman"/>
        </w:rPr>
      </w:pPr>
      <w:r w:rsidRPr="00A37C37">
        <w:rPr>
          <w:rFonts w:cs="Times New Roman"/>
        </w:rPr>
        <w:t xml:space="preserve">The tree branches, twigs, leaves, leaf litter, grasses, weeds etc. are used as organic mulch to cover the soil surface.  </w:t>
      </w:r>
    </w:p>
    <w:p w:rsidR="00246CF8" w:rsidRPr="00A37C37" w:rsidRDefault="00246CF8" w:rsidP="00985B91">
      <w:pPr>
        <w:pStyle w:val="ListParagraph"/>
        <w:numPr>
          <w:ilvl w:val="0"/>
          <w:numId w:val="114"/>
        </w:numPr>
        <w:spacing w:line="360" w:lineRule="auto"/>
        <w:jc w:val="both"/>
        <w:rPr>
          <w:rFonts w:cs="Times New Roman"/>
        </w:rPr>
      </w:pPr>
      <w:r w:rsidRPr="00A37C37">
        <w:rPr>
          <w:rFonts w:cs="Times New Roman"/>
        </w:rPr>
        <w:t>The organic mulches are found superior to the artificial mulches in respect of conservation of moisture, reduction in evaporation and runoff.</w:t>
      </w:r>
    </w:p>
    <w:p w:rsidR="00AD794C" w:rsidRPr="00A37C37" w:rsidRDefault="00AD794C" w:rsidP="00A37C37">
      <w:pPr>
        <w:spacing w:line="360" w:lineRule="auto"/>
        <w:jc w:val="both"/>
        <w:outlineLvl w:val="0"/>
        <w:rPr>
          <w:rFonts w:cs="Times New Roman"/>
          <w:b/>
        </w:rPr>
      </w:pPr>
      <w:r w:rsidRPr="00A37C37">
        <w:rPr>
          <w:rFonts w:cs="Times New Roman"/>
          <w:b/>
        </w:rPr>
        <w:t>Application of organic manure and mineral fertilizers</w:t>
      </w:r>
      <w:bookmarkEnd w:id="26"/>
    </w:p>
    <w:p w:rsidR="00AD794C" w:rsidRPr="00A37C37" w:rsidRDefault="00AD794C" w:rsidP="00A37C37">
      <w:pPr>
        <w:pStyle w:val="ListParagraph"/>
        <w:numPr>
          <w:ilvl w:val="0"/>
          <w:numId w:val="78"/>
        </w:numPr>
        <w:spacing w:line="360" w:lineRule="auto"/>
        <w:jc w:val="both"/>
        <w:rPr>
          <w:rFonts w:cs="Times New Roman"/>
        </w:rPr>
      </w:pPr>
      <w:r w:rsidRPr="00A37C37">
        <w:rPr>
          <w:rFonts w:cs="Times New Roman"/>
          <w:b/>
        </w:rPr>
        <w:t>Farmyard manure:</w:t>
      </w:r>
      <w:r w:rsidRPr="00A37C37">
        <w:rPr>
          <w:rFonts w:cs="Times New Roman"/>
        </w:rPr>
        <w:t xml:space="preserve"> - are a decomposed mixture of cattle dug and urine, straw and litter used as bedding and any remnants of straw and plant stalks fed to cattle.</w:t>
      </w:r>
    </w:p>
    <w:p w:rsidR="00AD794C" w:rsidRPr="00A37C37" w:rsidRDefault="00AD794C" w:rsidP="00A37C37">
      <w:pPr>
        <w:pStyle w:val="ListParagraph"/>
        <w:numPr>
          <w:ilvl w:val="0"/>
          <w:numId w:val="78"/>
        </w:numPr>
        <w:spacing w:line="360" w:lineRule="auto"/>
        <w:jc w:val="both"/>
        <w:rPr>
          <w:rFonts w:cs="Times New Roman"/>
        </w:rPr>
      </w:pPr>
      <w:r w:rsidRPr="00A37C37">
        <w:rPr>
          <w:rFonts w:cs="Times New Roman"/>
          <w:b/>
        </w:rPr>
        <w:t>Composted manure: -</w:t>
      </w:r>
      <w:r w:rsidRPr="00A37C37">
        <w:rPr>
          <w:rFonts w:cs="Times New Roman"/>
        </w:rPr>
        <w:t xml:space="preserve"> is reduced natural product consisting of a partially decomposed mixture animal dung and crop residues </w:t>
      </w:r>
    </w:p>
    <w:p w:rsidR="00AD794C" w:rsidRPr="00A37C37" w:rsidRDefault="00AD794C" w:rsidP="00A37C37">
      <w:pPr>
        <w:pStyle w:val="ListParagraph"/>
        <w:numPr>
          <w:ilvl w:val="0"/>
          <w:numId w:val="78"/>
        </w:numPr>
        <w:spacing w:line="360" w:lineRule="auto"/>
        <w:jc w:val="both"/>
        <w:rPr>
          <w:rFonts w:cs="Times New Roman"/>
        </w:rPr>
      </w:pPr>
      <w:r w:rsidRPr="00A37C37">
        <w:rPr>
          <w:rFonts w:cs="Times New Roman"/>
          <w:b/>
        </w:rPr>
        <w:t xml:space="preserve">Green </w:t>
      </w:r>
      <w:proofErr w:type="spellStart"/>
      <w:r w:rsidRPr="00A37C37">
        <w:rPr>
          <w:rFonts w:cs="Times New Roman"/>
          <w:b/>
        </w:rPr>
        <w:t>manuring</w:t>
      </w:r>
      <w:proofErr w:type="spellEnd"/>
      <w:r w:rsidRPr="00A37C37">
        <w:rPr>
          <w:rFonts w:cs="Times New Roman"/>
          <w:b/>
        </w:rPr>
        <w:t>: -</w:t>
      </w:r>
      <w:r w:rsidRPr="00A37C37">
        <w:rPr>
          <w:rFonts w:cs="Times New Roman"/>
        </w:rPr>
        <w:t xml:space="preserve">is the practice of </w:t>
      </w:r>
      <w:proofErr w:type="spellStart"/>
      <w:r w:rsidRPr="00A37C37">
        <w:rPr>
          <w:rFonts w:cs="Times New Roman"/>
        </w:rPr>
        <w:t>ploughing</w:t>
      </w:r>
      <w:proofErr w:type="spellEnd"/>
      <w:r w:rsidRPr="00A37C37">
        <w:rPr>
          <w:rFonts w:cs="Times New Roman"/>
        </w:rPr>
        <w:t xml:space="preserve"> or turning into the soil un decomposed green plant for the purpose of improving physical structure as well as fertility of the soil. </w:t>
      </w:r>
    </w:p>
    <w:p w:rsidR="00AD794C" w:rsidRPr="00A37C37" w:rsidRDefault="00AD794C" w:rsidP="00A37C37">
      <w:pPr>
        <w:pStyle w:val="ListParagraph"/>
        <w:numPr>
          <w:ilvl w:val="0"/>
          <w:numId w:val="78"/>
        </w:numPr>
        <w:spacing w:line="360" w:lineRule="auto"/>
        <w:jc w:val="both"/>
        <w:rPr>
          <w:rFonts w:cs="Times New Roman"/>
        </w:rPr>
      </w:pPr>
      <w:r w:rsidRPr="00A37C37">
        <w:rPr>
          <w:rFonts w:cs="Times New Roman"/>
          <w:b/>
        </w:rPr>
        <w:t>Fertilization: -</w:t>
      </w:r>
      <w:r w:rsidRPr="00A37C37">
        <w:rPr>
          <w:rFonts w:cs="Times New Roman"/>
        </w:rPr>
        <w:t xml:space="preserve"> is the application of organic matter or synthetic origin in to the soil supply elements essential to the growth of plants. </w:t>
      </w:r>
    </w:p>
    <w:p w:rsidR="008E79BC" w:rsidRPr="00A37C37" w:rsidRDefault="008E79BC" w:rsidP="00A37C37">
      <w:pPr>
        <w:spacing w:line="360" w:lineRule="auto"/>
        <w:jc w:val="both"/>
        <w:rPr>
          <w:rFonts w:cs="Times New Roman"/>
          <w:b/>
        </w:rPr>
      </w:pPr>
      <w:r w:rsidRPr="00A37C37">
        <w:rPr>
          <w:rFonts w:cs="Times New Roman"/>
          <w:b/>
        </w:rPr>
        <w:t>4.1.3. Agro-forestry practices</w:t>
      </w:r>
    </w:p>
    <w:p w:rsidR="008E79BC" w:rsidRPr="00A37C37" w:rsidRDefault="008E79BC" w:rsidP="00A37C37">
      <w:pPr>
        <w:spacing w:line="360" w:lineRule="auto"/>
        <w:jc w:val="both"/>
        <w:rPr>
          <w:rFonts w:cs="Times New Roman"/>
        </w:rPr>
      </w:pPr>
      <w:r w:rsidRPr="00A37C37">
        <w:rPr>
          <w:rFonts w:cs="Times New Roman"/>
        </w:rPr>
        <w:lastRenderedPageBreak/>
        <w:t xml:space="preserve">Trees can be incorporated within a farming system by planting them on terraces, contour bounds and as ornamental around the homestead. This reduces soil erosion and provides additional needs to the farmers. </w:t>
      </w:r>
    </w:p>
    <w:p w:rsidR="008E79BC" w:rsidRPr="00A37C37" w:rsidRDefault="008E79BC" w:rsidP="00A37C37">
      <w:pPr>
        <w:spacing w:line="360" w:lineRule="auto"/>
        <w:jc w:val="both"/>
        <w:rPr>
          <w:rFonts w:cs="Times New Roman"/>
          <w:b/>
        </w:rPr>
      </w:pPr>
      <w:r w:rsidRPr="00A37C37">
        <w:rPr>
          <w:rFonts w:cs="Times New Roman"/>
          <w:b/>
        </w:rPr>
        <w:t>Reforestation/</w:t>
      </w:r>
      <w:proofErr w:type="spellStart"/>
      <w:r w:rsidRPr="00A37C37">
        <w:rPr>
          <w:rFonts w:cs="Times New Roman"/>
          <w:b/>
        </w:rPr>
        <w:t>Afforestation</w:t>
      </w:r>
      <w:proofErr w:type="spellEnd"/>
      <w:r w:rsidRPr="00A37C37">
        <w:rPr>
          <w:rFonts w:cs="Times New Roman"/>
          <w:b/>
        </w:rPr>
        <w:t xml:space="preserve"> </w:t>
      </w:r>
    </w:p>
    <w:p w:rsidR="008E79BC" w:rsidRPr="00A37C37" w:rsidRDefault="008E79BC" w:rsidP="00985B91">
      <w:pPr>
        <w:pStyle w:val="ListParagraph"/>
        <w:widowControl w:val="0"/>
        <w:numPr>
          <w:ilvl w:val="0"/>
          <w:numId w:val="111"/>
        </w:numPr>
        <w:autoSpaceDE w:val="0"/>
        <w:autoSpaceDN w:val="0"/>
        <w:adjustRightInd w:val="0"/>
        <w:spacing w:line="360" w:lineRule="auto"/>
        <w:ind w:right="90"/>
        <w:jc w:val="both"/>
        <w:rPr>
          <w:rFonts w:cs="Times New Roman"/>
          <w:color w:val="000000"/>
        </w:rPr>
      </w:pPr>
      <w:r w:rsidRPr="00A37C37">
        <w:rPr>
          <w:rFonts w:cs="Times New Roman"/>
        </w:rPr>
        <w:t xml:space="preserve">Reforestation: </w:t>
      </w:r>
      <w:r w:rsidR="00DB14A2" w:rsidRPr="00A37C37">
        <w:rPr>
          <w:rFonts w:cs="Times New Roman"/>
        </w:rPr>
        <w:t>It is the reestablishment of forest cover either naturally by natural seeding, coppice or root suckers or artificially by direct seeding or planting.</w:t>
      </w:r>
      <w:r w:rsidR="00DB14A2" w:rsidRPr="00A37C37">
        <w:rPr>
          <w:rFonts w:cs="Times New Roman"/>
          <w:color w:val="000000"/>
        </w:rPr>
        <w:t xml:space="preserve">  </w:t>
      </w:r>
      <w:r w:rsidRPr="00A37C37">
        <w:rPr>
          <w:rFonts w:cs="Times New Roman"/>
        </w:rPr>
        <w:t xml:space="preserve">Reforestation can be used to improve air quality, mitigate global warming and rebuilt ecosystem by controlling soil erosion.  </w:t>
      </w:r>
    </w:p>
    <w:p w:rsidR="008E79BC" w:rsidRPr="00A37C37" w:rsidRDefault="008E79BC" w:rsidP="00985B91">
      <w:pPr>
        <w:pStyle w:val="ListParagraph"/>
        <w:numPr>
          <w:ilvl w:val="0"/>
          <w:numId w:val="110"/>
        </w:numPr>
        <w:spacing w:line="360" w:lineRule="auto"/>
        <w:jc w:val="both"/>
        <w:rPr>
          <w:rFonts w:cs="Times New Roman"/>
        </w:rPr>
      </w:pPr>
      <w:r w:rsidRPr="00A37C37">
        <w:rPr>
          <w:rFonts w:cs="Times New Roman"/>
        </w:rPr>
        <w:t xml:space="preserve"> </w:t>
      </w:r>
      <w:proofErr w:type="spellStart"/>
      <w:r w:rsidR="00DB14A2" w:rsidRPr="00A37C37">
        <w:rPr>
          <w:rFonts w:cs="Times New Roman"/>
          <w:bCs/>
          <w:color w:val="000000"/>
        </w:rPr>
        <w:t>Af</w:t>
      </w:r>
      <w:r w:rsidR="00DB14A2" w:rsidRPr="00A37C37">
        <w:rPr>
          <w:rFonts w:cs="Times New Roman"/>
          <w:bCs/>
          <w:color w:val="000000"/>
          <w:spacing w:val="1"/>
        </w:rPr>
        <w:t>f</w:t>
      </w:r>
      <w:r w:rsidR="00DB14A2" w:rsidRPr="00A37C37">
        <w:rPr>
          <w:rFonts w:cs="Times New Roman"/>
          <w:bCs/>
          <w:color w:val="000000"/>
        </w:rPr>
        <w:t>orestatio</w:t>
      </w:r>
      <w:r w:rsidR="00DB14A2" w:rsidRPr="00A37C37">
        <w:rPr>
          <w:rFonts w:cs="Times New Roman"/>
          <w:bCs/>
          <w:color w:val="000000"/>
          <w:spacing w:val="1"/>
        </w:rPr>
        <w:t>n</w:t>
      </w:r>
      <w:proofErr w:type="spellEnd"/>
      <w:proofErr w:type="gramStart"/>
      <w:r w:rsidR="00DB14A2" w:rsidRPr="00A37C37">
        <w:rPr>
          <w:rFonts w:cs="Times New Roman"/>
          <w:bCs/>
          <w:color w:val="000000"/>
          <w:spacing w:val="1"/>
        </w:rPr>
        <w:t>:-</w:t>
      </w:r>
      <w:proofErr w:type="gramEnd"/>
      <w:r w:rsidR="00DB14A2" w:rsidRPr="00A37C37">
        <w:rPr>
          <w:rFonts w:cs="Times New Roman"/>
          <w:bCs/>
          <w:color w:val="000000"/>
          <w:spacing w:val="22"/>
        </w:rPr>
        <w:t xml:space="preserve"> </w:t>
      </w:r>
      <w:r w:rsidR="00DB14A2" w:rsidRPr="00A37C37">
        <w:rPr>
          <w:rFonts w:cs="Times New Roman"/>
        </w:rPr>
        <w:t>It is the establishment of forest or stand of trees in area where there was no forest</w:t>
      </w:r>
      <w:r w:rsidRPr="00A37C37">
        <w:rPr>
          <w:rFonts w:cs="Times New Roman"/>
        </w:rPr>
        <w:t>.</w:t>
      </w:r>
    </w:p>
    <w:p w:rsidR="00C87C69" w:rsidRPr="00A37C37" w:rsidRDefault="00C87C69" w:rsidP="00A37C37">
      <w:pPr>
        <w:spacing w:line="360" w:lineRule="auto"/>
        <w:ind w:left="360"/>
        <w:jc w:val="both"/>
        <w:rPr>
          <w:rFonts w:cs="Times New Roman"/>
        </w:rPr>
      </w:pPr>
    </w:p>
    <w:p w:rsidR="00C87C69" w:rsidRPr="00A37C37" w:rsidRDefault="00A87BED" w:rsidP="00A37C37">
      <w:pPr>
        <w:spacing w:line="360" w:lineRule="auto"/>
        <w:ind w:left="360"/>
        <w:jc w:val="both"/>
        <w:rPr>
          <w:rFonts w:cs="Times New Roman"/>
          <w:b/>
        </w:rPr>
      </w:pPr>
      <w:r>
        <w:rPr>
          <w:rFonts w:cs="Times New Roman"/>
          <w:b/>
        </w:rPr>
        <w:t>4.</w:t>
      </w:r>
      <w:r w:rsidR="00C87C69" w:rsidRPr="00A37C37">
        <w:rPr>
          <w:rFonts w:cs="Times New Roman"/>
          <w:b/>
        </w:rPr>
        <w:t xml:space="preserve">2.   Mechanical/physical conservation Measures  </w:t>
      </w:r>
    </w:p>
    <w:p w:rsidR="00C87C69" w:rsidRPr="00A37C37" w:rsidRDefault="00C87C69" w:rsidP="00A37C37">
      <w:pPr>
        <w:spacing w:line="360" w:lineRule="auto"/>
        <w:ind w:left="360"/>
        <w:jc w:val="both"/>
        <w:rPr>
          <w:rFonts w:cs="Times New Roman"/>
        </w:rPr>
      </w:pPr>
      <w:r w:rsidRPr="00A37C37">
        <w:rPr>
          <w:rFonts w:cs="Times New Roman"/>
        </w:rPr>
        <w:t xml:space="preserve">Mechanical practices are engineering measures used to control erosion from slopping land surfaces and thus land </w:t>
      </w:r>
      <w:r w:rsidRPr="00A37C37">
        <w:rPr>
          <w:rFonts w:cs="Times New Roman"/>
          <w:b/>
        </w:rPr>
        <w:t>surface modification</w:t>
      </w:r>
      <w:r w:rsidRPr="00A37C37">
        <w:rPr>
          <w:rFonts w:cs="Times New Roman"/>
        </w:rPr>
        <w:t xml:space="preserve"> is done for </w:t>
      </w:r>
      <w:r w:rsidRPr="00A37C37">
        <w:rPr>
          <w:rFonts w:cs="Times New Roman"/>
          <w:b/>
        </w:rPr>
        <w:t xml:space="preserve">retention and safe disposal </w:t>
      </w:r>
      <w:r w:rsidRPr="00A37C37">
        <w:rPr>
          <w:rFonts w:cs="Times New Roman"/>
        </w:rPr>
        <w:t xml:space="preserve">of runoff water.  </w:t>
      </w:r>
    </w:p>
    <w:p w:rsidR="00C87C69" w:rsidRPr="00A37C37" w:rsidRDefault="00C87C69" w:rsidP="00A37C37">
      <w:pPr>
        <w:spacing w:line="360" w:lineRule="auto"/>
        <w:ind w:left="360"/>
        <w:jc w:val="both"/>
        <w:rPr>
          <w:rFonts w:cs="Times New Roman"/>
          <w:b/>
        </w:rPr>
      </w:pPr>
      <w:r w:rsidRPr="00A37C37">
        <w:rPr>
          <w:rFonts w:cs="Times New Roman"/>
          <w:b/>
        </w:rPr>
        <w:t xml:space="preserve">In the design of such practices, the basic approach is:- </w:t>
      </w:r>
    </w:p>
    <w:p w:rsidR="00C87C69" w:rsidRPr="00A37C37" w:rsidRDefault="00C87C69" w:rsidP="00985B91">
      <w:pPr>
        <w:pStyle w:val="ListParagraph"/>
        <w:numPr>
          <w:ilvl w:val="1"/>
          <w:numId w:val="117"/>
        </w:numPr>
        <w:spacing w:line="360" w:lineRule="auto"/>
        <w:ind w:left="1170"/>
        <w:jc w:val="both"/>
        <w:rPr>
          <w:rFonts w:cs="Times New Roman"/>
        </w:rPr>
      </w:pPr>
      <w:r w:rsidRPr="00A37C37">
        <w:rPr>
          <w:rFonts w:cs="Times New Roman"/>
        </w:rPr>
        <w:t xml:space="preserve">To increase the time of stay of runoff water in order to increase the infiltration time for water,  </w:t>
      </w:r>
    </w:p>
    <w:p w:rsidR="00C87C69" w:rsidRPr="00A37C37" w:rsidRDefault="00C87C69" w:rsidP="00985B91">
      <w:pPr>
        <w:pStyle w:val="ListParagraph"/>
        <w:numPr>
          <w:ilvl w:val="1"/>
          <w:numId w:val="117"/>
        </w:numPr>
        <w:spacing w:line="360" w:lineRule="auto"/>
        <w:ind w:left="1170"/>
        <w:jc w:val="both"/>
        <w:rPr>
          <w:rFonts w:cs="Times New Roman"/>
        </w:rPr>
      </w:pPr>
      <w:r w:rsidRPr="00A37C37">
        <w:rPr>
          <w:rFonts w:cs="Times New Roman"/>
        </w:rPr>
        <w:t xml:space="preserve"> To decrease the effect of land slope on runoff velocity by intercepting the slope at several points so that the velocity is less than the critical velocity, and  </w:t>
      </w:r>
    </w:p>
    <w:p w:rsidR="00742F20" w:rsidRPr="00A37C37" w:rsidRDefault="00C87C69" w:rsidP="00985B91">
      <w:pPr>
        <w:pStyle w:val="ListParagraph"/>
        <w:numPr>
          <w:ilvl w:val="1"/>
          <w:numId w:val="117"/>
        </w:numPr>
        <w:spacing w:line="360" w:lineRule="auto"/>
        <w:ind w:left="1170"/>
        <w:jc w:val="both"/>
        <w:rPr>
          <w:rFonts w:cs="Times New Roman"/>
        </w:rPr>
      </w:pPr>
      <w:r w:rsidRPr="00A37C37">
        <w:rPr>
          <w:rFonts w:cs="Times New Roman"/>
        </w:rPr>
        <w:t xml:space="preserve"> To protect the soil from erosion caused by the runoff water.   </w:t>
      </w:r>
    </w:p>
    <w:p w:rsidR="00C87C69" w:rsidRPr="00A37C37" w:rsidRDefault="00C87C69" w:rsidP="00A37C37">
      <w:pPr>
        <w:pStyle w:val="ListParagraph"/>
        <w:spacing w:after="240" w:line="360" w:lineRule="auto"/>
        <w:ind w:left="0"/>
        <w:jc w:val="both"/>
        <w:rPr>
          <w:rFonts w:cs="Times New Roman"/>
          <w:b/>
        </w:rPr>
      </w:pPr>
      <w:r w:rsidRPr="00A37C37">
        <w:rPr>
          <w:rFonts w:cs="Times New Roman"/>
        </w:rPr>
        <w:t xml:space="preserve"> The mechanical measures adopted for soil and water conservation are: </w:t>
      </w:r>
      <w:proofErr w:type="spellStart"/>
      <w:r w:rsidRPr="00A37C37">
        <w:rPr>
          <w:rFonts w:cs="Times New Roman"/>
          <w:b/>
        </w:rPr>
        <w:t>bunding</w:t>
      </w:r>
      <w:proofErr w:type="spellEnd"/>
      <w:r w:rsidRPr="00A37C37">
        <w:rPr>
          <w:rFonts w:cs="Times New Roman"/>
          <w:b/>
        </w:rPr>
        <w:t xml:space="preserve">, terracing waterways, cutoff drains etc.    </w:t>
      </w:r>
    </w:p>
    <w:p w:rsidR="00C87C69" w:rsidRPr="00A37C37" w:rsidRDefault="00A87BED" w:rsidP="00A37C37">
      <w:pPr>
        <w:spacing w:line="360" w:lineRule="auto"/>
        <w:ind w:left="360"/>
        <w:jc w:val="both"/>
        <w:rPr>
          <w:rFonts w:cs="Times New Roman"/>
          <w:b/>
        </w:rPr>
      </w:pPr>
      <w:r>
        <w:rPr>
          <w:rFonts w:cs="Times New Roman"/>
          <w:b/>
        </w:rPr>
        <w:t>4.</w:t>
      </w:r>
      <w:r w:rsidR="00C87C69" w:rsidRPr="00A37C37">
        <w:rPr>
          <w:rFonts w:cs="Times New Roman"/>
          <w:b/>
        </w:rPr>
        <w:t>2.1.</w:t>
      </w:r>
      <w:r>
        <w:rPr>
          <w:rFonts w:cs="Times New Roman"/>
          <w:b/>
        </w:rPr>
        <w:t>1</w:t>
      </w:r>
      <w:r w:rsidR="00C87C69" w:rsidRPr="00A37C37">
        <w:rPr>
          <w:rFonts w:cs="Times New Roman"/>
          <w:b/>
        </w:rPr>
        <w:t xml:space="preserve"> </w:t>
      </w:r>
      <w:proofErr w:type="spellStart"/>
      <w:r w:rsidR="00C87C69" w:rsidRPr="00A37C37">
        <w:rPr>
          <w:rFonts w:cs="Times New Roman"/>
          <w:b/>
        </w:rPr>
        <w:t>Bunding</w:t>
      </w:r>
      <w:proofErr w:type="spellEnd"/>
      <w:r w:rsidR="00C87C69" w:rsidRPr="00A37C37">
        <w:rPr>
          <w:rFonts w:cs="Times New Roman"/>
          <w:b/>
        </w:rPr>
        <w:t xml:space="preserve">  </w:t>
      </w:r>
    </w:p>
    <w:p w:rsidR="00C87C69" w:rsidRPr="00A37C37" w:rsidRDefault="00C87C69" w:rsidP="00985B91">
      <w:pPr>
        <w:pStyle w:val="ListParagraph"/>
        <w:numPr>
          <w:ilvl w:val="0"/>
          <w:numId w:val="118"/>
        </w:numPr>
        <w:spacing w:line="360" w:lineRule="auto"/>
        <w:jc w:val="both"/>
        <w:rPr>
          <w:rFonts w:cs="Times New Roman"/>
        </w:rPr>
      </w:pPr>
      <w:proofErr w:type="spellStart"/>
      <w:r w:rsidRPr="00A37C37">
        <w:rPr>
          <w:rFonts w:cs="Times New Roman"/>
        </w:rPr>
        <w:t>Bunding</w:t>
      </w:r>
      <w:proofErr w:type="spellEnd"/>
      <w:r w:rsidRPr="00A37C37">
        <w:rPr>
          <w:rFonts w:cs="Times New Roman"/>
        </w:rPr>
        <w:t xml:space="preserve"> is a mechanical method for control of soil erosion. When agronomical measures alone are not sufficient, such and other mechanical measures should be adopted. </w:t>
      </w:r>
    </w:p>
    <w:p w:rsidR="00C87C69" w:rsidRPr="00A37C37" w:rsidRDefault="00C87C69" w:rsidP="00985B91">
      <w:pPr>
        <w:pStyle w:val="ListParagraph"/>
        <w:numPr>
          <w:ilvl w:val="0"/>
          <w:numId w:val="118"/>
        </w:numPr>
        <w:spacing w:line="360" w:lineRule="auto"/>
        <w:jc w:val="both"/>
        <w:rPr>
          <w:rFonts w:cs="Times New Roman"/>
        </w:rPr>
      </w:pPr>
      <w:r w:rsidRPr="00A37C37">
        <w:rPr>
          <w:rFonts w:cs="Times New Roman"/>
        </w:rPr>
        <w:t xml:space="preserve">Bund is an engineering measure of soil conservation, used for creating obstruction across the path of surface runoff to reduce the velocity of flowing water.  </w:t>
      </w:r>
    </w:p>
    <w:p w:rsidR="00C87C69" w:rsidRPr="00A37C37" w:rsidRDefault="00C87C69" w:rsidP="00985B91">
      <w:pPr>
        <w:pStyle w:val="ListParagraph"/>
        <w:numPr>
          <w:ilvl w:val="0"/>
          <w:numId w:val="118"/>
        </w:numPr>
        <w:spacing w:line="360" w:lineRule="auto"/>
        <w:jc w:val="both"/>
        <w:rPr>
          <w:rFonts w:cs="Times New Roman"/>
        </w:rPr>
      </w:pPr>
      <w:r w:rsidRPr="00A37C37">
        <w:rPr>
          <w:rFonts w:cs="Times New Roman"/>
        </w:rPr>
        <w:t xml:space="preserve">It retains the running off water in the watershed and thus to helps to control soil erosion. </w:t>
      </w:r>
    </w:p>
    <w:p w:rsidR="00C87C69" w:rsidRPr="00A37C37" w:rsidRDefault="00C87C69" w:rsidP="00985B91">
      <w:pPr>
        <w:pStyle w:val="ListParagraph"/>
        <w:numPr>
          <w:ilvl w:val="0"/>
          <w:numId w:val="118"/>
        </w:numPr>
        <w:spacing w:line="360" w:lineRule="auto"/>
        <w:jc w:val="both"/>
        <w:rPr>
          <w:rFonts w:cs="Times New Roman"/>
        </w:rPr>
      </w:pPr>
      <w:r w:rsidRPr="00A37C37">
        <w:rPr>
          <w:rFonts w:cs="Times New Roman"/>
        </w:rPr>
        <w:lastRenderedPageBreak/>
        <w:t xml:space="preserve"> Bunds are simply embankment like structures, constructed across the land slope.  </w:t>
      </w:r>
    </w:p>
    <w:p w:rsidR="00C87C69" w:rsidRDefault="00A87BED" w:rsidP="00A37C37">
      <w:pPr>
        <w:spacing w:line="360" w:lineRule="auto"/>
        <w:ind w:left="360"/>
        <w:jc w:val="both"/>
        <w:rPr>
          <w:rFonts w:cs="Times New Roman"/>
          <w:b/>
        </w:rPr>
      </w:pPr>
      <w:r>
        <w:rPr>
          <w:rFonts w:cs="Times New Roman"/>
          <w:b/>
        </w:rPr>
        <w:t>4.2.1.2</w:t>
      </w:r>
      <w:r w:rsidR="00C87C69" w:rsidRPr="00A37C37">
        <w:rPr>
          <w:rFonts w:cs="Times New Roman"/>
          <w:b/>
        </w:rPr>
        <w:t xml:space="preserve">. Types of Bunds  </w:t>
      </w:r>
    </w:p>
    <w:p w:rsidR="00DB54CB" w:rsidRPr="00DB54CB" w:rsidRDefault="00DB54CB" w:rsidP="00DB54CB">
      <w:pPr>
        <w:autoSpaceDE w:val="0"/>
        <w:autoSpaceDN w:val="0"/>
        <w:adjustRightInd w:val="0"/>
        <w:spacing w:line="360" w:lineRule="auto"/>
        <w:ind w:left="720"/>
        <w:rPr>
          <w:rFonts w:eastAsiaTheme="minorHAnsi" w:cs="Times New Roman"/>
          <w:b/>
          <w:bCs/>
        </w:rPr>
      </w:pPr>
      <w:r>
        <w:rPr>
          <w:rFonts w:ascii="Cambria" w:eastAsiaTheme="minorHAnsi" w:hAnsi="Cambria" w:cs="Cambria"/>
          <w:sz w:val="23"/>
          <w:szCs w:val="23"/>
        </w:rPr>
        <w:t xml:space="preserve">       </w:t>
      </w:r>
      <w:r w:rsidRPr="00DB54CB">
        <w:rPr>
          <w:rFonts w:eastAsiaTheme="minorHAnsi" w:cs="Times New Roman"/>
          <w:b/>
          <w:bCs/>
        </w:rPr>
        <w:t>Level terrace</w:t>
      </w:r>
    </w:p>
    <w:p w:rsidR="00DB54CB" w:rsidRPr="00DB54CB" w:rsidRDefault="00DB54CB" w:rsidP="00DB54CB">
      <w:pPr>
        <w:spacing w:line="360" w:lineRule="auto"/>
        <w:ind w:left="1080"/>
        <w:jc w:val="both"/>
        <w:rPr>
          <w:rFonts w:cs="Times New Roman"/>
          <w:b/>
        </w:rPr>
      </w:pPr>
      <w:r w:rsidRPr="00DB54CB">
        <w:rPr>
          <w:rFonts w:eastAsiaTheme="minorHAnsi" w:cs="Times New Roman"/>
          <w:b/>
          <w:bCs/>
        </w:rPr>
        <w:t>Graded terrace</w:t>
      </w:r>
    </w:p>
    <w:p w:rsidR="00DB54CB" w:rsidRPr="00A37C37" w:rsidRDefault="00DB54CB" w:rsidP="00A37C37">
      <w:pPr>
        <w:spacing w:line="360" w:lineRule="auto"/>
        <w:ind w:left="360"/>
        <w:jc w:val="both"/>
        <w:rPr>
          <w:rFonts w:cs="Times New Roman"/>
          <w:b/>
        </w:rPr>
      </w:pPr>
      <w:r>
        <w:rPr>
          <w:rFonts w:ascii="Cambria" w:eastAsiaTheme="minorHAnsi" w:hAnsi="Cambria" w:cs="Cambria"/>
          <w:sz w:val="23"/>
          <w:szCs w:val="23"/>
        </w:rPr>
        <w:t>Depending on the gradient used to make contour lines, bund could be:</w:t>
      </w:r>
    </w:p>
    <w:p w:rsidR="0042759B" w:rsidRPr="00A37C37" w:rsidRDefault="0042759B" w:rsidP="00A37C37">
      <w:pPr>
        <w:spacing w:line="360" w:lineRule="auto"/>
        <w:jc w:val="both"/>
        <w:rPr>
          <w:rFonts w:cs="Times New Roman"/>
          <w:b/>
        </w:rPr>
      </w:pPr>
      <w:r w:rsidRPr="00A37C37">
        <w:rPr>
          <w:rFonts w:cs="Times New Roman"/>
          <w:b/>
        </w:rPr>
        <w:t>A.</w:t>
      </w:r>
      <w:r w:rsidR="00C87C69" w:rsidRPr="00A37C37">
        <w:rPr>
          <w:rFonts w:cs="Times New Roman"/>
          <w:b/>
        </w:rPr>
        <w:t xml:space="preserve"> Contour Bunds </w:t>
      </w:r>
    </w:p>
    <w:p w:rsidR="004E3C25" w:rsidRPr="00A37C37" w:rsidRDefault="004E3C25" w:rsidP="00985B91">
      <w:pPr>
        <w:pStyle w:val="ListParagraph"/>
        <w:numPr>
          <w:ilvl w:val="0"/>
          <w:numId w:val="153"/>
        </w:numPr>
        <w:spacing w:line="360" w:lineRule="auto"/>
        <w:jc w:val="both"/>
        <w:rPr>
          <w:rFonts w:cs="Times New Roman"/>
        </w:rPr>
      </w:pPr>
      <w:r w:rsidRPr="00A37C37">
        <w:rPr>
          <w:rFonts w:cs="Times New Roman"/>
          <w:b/>
        </w:rPr>
        <w:t>Contour bunds</w:t>
      </w:r>
      <w:r w:rsidRPr="00A37C37">
        <w:rPr>
          <w:rFonts w:cs="Times New Roman"/>
        </w:rPr>
        <w:t xml:space="preserve"> are recommended for areas with low annual rainfall (&lt; 600 mm) agricultural fields with permeable soils </w:t>
      </w:r>
    </w:p>
    <w:p w:rsidR="0042759B" w:rsidRPr="00A37C37" w:rsidRDefault="00C87C69" w:rsidP="00985B91">
      <w:pPr>
        <w:pStyle w:val="ListParagraph"/>
        <w:numPr>
          <w:ilvl w:val="0"/>
          <w:numId w:val="119"/>
        </w:numPr>
        <w:spacing w:line="360" w:lineRule="auto"/>
        <w:jc w:val="both"/>
        <w:rPr>
          <w:rFonts w:cs="Times New Roman"/>
        </w:rPr>
      </w:pPr>
      <w:r w:rsidRPr="00A37C37">
        <w:rPr>
          <w:rFonts w:cs="Times New Roman"/>
        </w:rPr>
        <w:t xml:space="preserve">Contour bunds are laid out in those areas which have less </w:t>
      </w:r>
      <w:r w:rsidR="0042759B" w:rsidRPr="00A37C37">
        <w:rPr>
          <w:rFonts w:cs="Times New Roman"/>
        </w:rPr>
        <w:t xml:space="preserve">rainfall and permeable soils.  </w:t>
      </w:r>
    </w:p>
    <w:p w:rsidR="0042759B" w:rsidRPr="00A37C37" w:rsidRDefault="00C87C69" w:rsidP="00985B91">
      <w:pPr>
        <w:pStyle w:val="ListParagraph"/>
        <w:numPr>
          <w:ilvl w:val="0"/>
          <w:numId w:val="119"/>
        </w:numPr>
        <w:spacing w:line="360" w:lineRule="auto"/>
        <w:jc w:val="both"/>
        <w:rPr>
          <w:rFonts w:cs="Times New Roman"/>
        </w:rPr>
      </w:pPr>
      <w:r w:rsidRPr="00A37C37">
        <w:rPr>
          <w:rFonts w:cs="Times New Roman"/>
        </w:rPr>
        <w:t xml:space="preserve">The major requirements in such areas are prevention of soil erosion and conservation of rain water in the soil for crop use.  </w:t>
      </w:r>
    </w:p>
    <w:p w:rsidR="0042759B" w:rsidRPr="00A37C37" w:rsidRDefault="00C87C69" w:rsidP="00985B91">
      <w:pPr>
        <w:pStyle w:val="ListParagraph"/>
        <w:numPr>
          <w:ilvl w:val="0"/>
          <w:numId w:val="119"/>
        </w:numPr>
        <w:spacing w:line="360" w:lineRule="auto"/>
        <w:jc w:val="both"/>
        <w:rPr>
          <w:rFonts w:cs="Times New Roman"/>
        </w:rPr>
      </w:pPr>
      <w:r w:rsidRPr="00A37C37">
        <w:rPr>
          <w:rFonts w:cs="Times New Roman"/>
        </w:rPr>
        <w:t xml:space="preserve">To maximize the conservation of rainwater in the soil, no longitudinal slope is provided to the field strip.  </w:t>
      </w:r>
    </w:p>
    <w:p w:rsidR="0042759B" w:rsidRPr="00A37C37" w:rsidRDefault="004E3C25" w:rsidP="00985B91">
      <w:pPr>
        <w:pStyle w:val="ListParagraph"/>
        <w:numPr>
          <w:ilvl w:val="0"/>
          <w:numId w:val="119"/>
        </w:numPr>
        <w:spacing w:line="360" w:lineRule="auto"/>
        <w:jc w:val="both"/>
        <w:rPr>
          <w:rFonts w:cs="Times New Roman"/>
        </w:rPr>
      </w:pPr>
      <w:r w:rsidRPr="00A37C37">
        <w:rPr>
          <w:rFonts w:cs="Times New Roman"/>
        </w:rPr>
        <w:t>B</w:t>
      </w:r>
      <w:r w:rsidR="00C87C69" w:rsidRPr="00A37C37">
        <w:rPr>
          <w:rFonts w:cs="Times New Roman"/>
        </w:rPr>
        <w:t xml:space="preserve">unds are designed to be laid out on contours with minor adjustments, wherever necessary. </w:t>
      </w:r>
    </w:p>
    <w:p w:rsidR="0042759B" w:rsidRPr="00A37C37" w:rsidRDefault="00C87C69" w:rsidP="00A37C37">
      <w:pPr>
        <w:spacing w:line="360" w:lineRule="auto"/>
        <w:jc w:val="both"/>
        <w:rPr>
          <w:rFonts w:cs="Times New Roman"/>
          <w:b/>
        </w:rPr>
      </w:pPr>
      <w:r w:rsidRPr="00A37C37">
        <w:rPr>
          <w:rFonts w:cs="Times New Roman"/>
          <w:b/>
        </w:rPr>
        <w:t xml:space="preserve">The main functions of contour bunds are: </w:t>
      </w:r>
    </w:p>
    <w:p w:rsidR="0042759B" w:rsidRPr="00A37C37" w:rsidRDefault="00C87C69" w:rsidP="00A37C37">
      <w:pPr>
        <w:spacing w:line="360" w:lineRule="auto"/>
        <w:ind w:left="720"/>
        <w:jc w:val="both"/>
        <w:rPr>
          <w:rFonts w:cs="Times New Roman"/>
        </w:rPr>
      </w:pPr>
      <w:r w:rsidRPr="00A37C37">
        <w:rPr>
          <w:rFonts w:cs="Times New Roman"/>
        </w:rPr>
        <w:t xml:space="preserve">a. It reduces the length of slope which in turn reduces the soil erosion. </w:t>
      </w:r>
    </w:p>
    <w:p w:rsidR="0042759B" w:rsidRPr="00A37C37" w:rsidRDefault="00C87C69" w:rsidP="00A37C37">
      <w:pPr>
        <w:spacing w:line="360" w:lineRule="auto"/>
        <w:ind w:left="720"/>
        <w:jc w:val="both"/>
        <w:rPr>
          <w:rFonts w:cs="Times New Roman"/>
        </w:rPr>
      </w:pPr>
      <w:r w:rsidRPr="00A37C37">
        <w:rPr>
          <w:rFonts w:cs="Times New Roman"/>
        </w:rPr>
        <w:t xml:space="preserve">b. The water is impounded for some time and gets recharged into the soil which helps in crop cultivation. </w:t>
      </w:r>
    </w:p>
    <w:p w:rsidR="0042759B" w:rsidRPr="00A37C37" w:rsidRDefault="00C87C69" w:rsidP="00A37C37">
      <w:pPr>
        <w:spacing w:line="360" w:lineRule="auto"/>
        <w:jc w:val="both"/>
        <w:rPr>
          <w:rFonts w:cs="Times New Roman"/>
          <w:b/>
        </w:rPr>
      </w:pPr>
      <w:r w:rsidRPr="00A37C37">
        <w:rPr>
          <w:rFonts w:cs="Times New Roman"/>
          <w:b/>
        </w:rPr>
        <w:t xml:space="preserve">The limitations of contour bunds are: </w:t>
      </w:r>
    </w:p>
    <w:p w:rsidR="0042759B" w:rsidRPr="00A37C37" w:rsidRDefault="00C87C69" w:rsidP="00A37C37">
      <w:pPr>
        <w:spacing w:line="360" w:lineRule="auto"/>
        <w:ind w:left="720"/>
        <w:jc w:val="both"/>
        <w:rPr>
          <w:rFonts w:cs="Times New Roman"/>
        </w:rPr>
      </w:pPr>
      <w:r w:rsidRPr="00A37C37">
        <w:rPr>
          <w:rFonts w:cs="Times New Roman"/>
        </w:rPr>
        <w:t xml:space="preserve">a. The contour bunds are suitable for those areas, which receive the annual rainfall less than 600 mm </w:t>
      </w:r>
    </w:p>
    <w:p w:rsidR="0042759B" w:rsidRPr="00A37C37" w:rsidRDefault="00C87C69" w:rsidP="00A37C37">
      <w:pPr>
        <w:spacing w:line="360" w:lineRule="auto"/>
        <w:ind w:left="720"/>
        <w:jc w:val="both"/>
        <w:rPr>
          <w:rFonts w:cs="Times New Roman"/>
        </w:rPr>
      </w:pPr>
      <w:r w:rsidRPr="00A37C37">
        <w:rPr>
          <w:rFonts w:cs="Times New Roman"/>
        </w:rPr>
        <w:t xml:space="preserve">b. It is not suitable for clayey soils </w:t>
      </w:r>
    </w:p>
    <w:p w:rsidR="0042759B" w:rsidRPr="00A37C37" w:rsidRDefault="00C87C69" w:rsidP="00A37C37">
      <w:pPr>
        <w:spacing w:line="360" w:lineRule="auto"/>
        <w:jc w:val="both"/>
        <w:rPr>
          <w:rFonts w:cs="Times New Roman"/>
          <w:b/>
        </w:rPr>
      </w:pPr>
      <w:r w:rsidRPr="00A37C37">
        <w:rPr>
          <w:rFonts w:cs="Times New Roman"/>
          <w:b/>
        </w:rPr>
        <w:t xml:space="preserve">B. Graded Bunds </w:t>
      </w:r>
    </w:p>
    <w:p w:rsidR="0042759B" w:rsidRPr="00A37C37" w:rsidRDefault="00C87C69" w:rsidP="00985B91">
      <w:pPr>
        <w:pStyle w:val="ListParagraph"/>
        <w:numPr>
          <w:ilvl w:val="0"/>
          <w:numId w:val="121"/>
        </w:numPr>
        <w:spacing w:line="360" w:lineRule="auto"/>
        <w:jc w:val="both"/>
        <w:rPr>
          <w:rFonts w:cs="Times New Roman"/>
        </w:rPr>
      </w:pPr>
      <w:r w:rsidRPr="00A37C37">
        <w:rPr>
          <w:rFonts w:cs="Times New Roman"/>
        </w:rPr>
        <w:t xml:space="preserve">Graded bunds are laid out in areas where the land is susceptible to water erosion, the soil is less permeable and the area has water logging problems.  </w:t>
      </w:r>
    </w:p>
    <w:p w:rsidR="0042759B" w:rsidRPr="00A37C37" w:rsidRDefault="00C87C69" w:rsidP="00985B91">
      <w:pPr>
        <w:pStyle w:val="ListParagraph"/>
        <w:numPr>
          <w:ilvl w:val="0"/>
          <w:numId w:val="121"/>
        </w:numPr>
        <w:spacing w:line="360" w:lineRule="auto"/>
        <w:jc w:val="both"/>
        <w:rPr>
          <w:rFonts w:cs="Times New Roman"/>
        </w:rPr>
      </w:pPr>
      <w:r w:rsidRPr="00A37C37">
        <w:rPr>
          <w:rFonts w:cs="Times New Roman"/>
        </w:rPr>
        <w:t xml:space="preserve">A graded bund system is designed to dispose of excess runoff safely form agricultural fields. </w:t>
      </w:r>
    </w:p>
    <w:p w:rsidR="0042759B" w:rsidRPr="00A37C37" w:rsidRDefault="00C87C69" w:rsidP="00985B91">
      <w:pPr>
        <w:pStyle w:val="ListParagraph"/>
        <w:numPr>
          <w:ilvl w:val="0"/>
          <w:numId w:val="121"/>
        </w:numPr>
        <w:spacing w:line="360" w:lineRule="auto"/>
        <w:jc w:val="both"/>
        <w:rPr>
          <w:rFonts w:cs="Times New Roman"/>
        </w:rPr>
      </w:pPr>
      <w:r w:rsidRPr="00A37C37">
        <w:rPr>
          <w:rFonts w:cs="Times New Roman"/>
        </w:rPr>
        <w:t xml:space="preserve">A graded bund is laid out with a longitudinal slope gradient leading to outlet. The gradient can be either uniform or variable.  </w:t>
      </w:r>
    </w:p>
    <w:p w:rsidR="0042759B" w:rsidRPr="00A37C37" w:rsidRDefault="00C87C69" w:rsidP="00985B91">
      <w:pPr>
        <w:pStyle w:val="ListParagraph"/>
        <w:numPr>
          <w:ilvl w:val="0"/>
          <w:numId w:val="121"/>
        </w:numPr>
        <w:spacing w:line="360" w:lineRule="auto"/>
        <w:jc w:val="both"/>
        <w:rPr>
          <w:rFonts w:cs="Times New Roman"/>
        </w:rPr>
      </w:pPr>
      <w:r w:rsidRPr="00A37C37">
        <w:rPr>
          <w:rFonts w:cs="Times New Roman"/>
        </w:rPr>
        <w:lastRenderedPageBreak/>
        <w:t xml:space="preserve">The uniformly-graded bunds are suitable for areas where the bunds need shorter lengths and the runoff is low.  </w:t>
      </w:r>
    </w:p>
    <w:p w:rsidR="0042759B" w:rsidRPr="00A37C37" w:rsidRDefault="00C87C69" w:rsidP="00985B91">
      <w:pPr>
        <w:pStyle w:val="ListParagraph"/>
        <w:numPr>
          <w:ilvl w:val="0"/>
          <w:numId w:val="121"/>
        </w:numPr>
        <w:spacing w:line="360" w:lineRule="auto"/>
        <w:jc w:val="both"/>
        <w:rPr>
          <w:rFonts w:cs="Times New Roman"/>
        </w:rPr>
      </w:pPr>
      <w:r w:rsidRPr="00A37C37">
        <w:rPr>
          <w:rFonts w:cs="Times New Roman"/>
        </w:rPr>
        <w:t xml:space="preserve">The variable-graded bunds are required where bunds need longer lengths, owing to which the cumulative runoff increases towards the outlets.  </w:t>
      </w:r>
    </w:p>
    <w:p w:rsidR="0042759B" w:rsidRPr="00A37C37" w:rsidRDefault="00DD1055" w:rsidP="00985B91">
      <w:pPr>
        <w:pStyle w:val="ListParagraph"/>
        <w:numPr>
          <w:ilvl w:val="0"/>
          <w:numId w:val="121"/>
        </w:numPr>
        <w:spacing w:line="360" w:lineRule="auto"/>
        <w:jc w:val="both"/>
        <w:rPr>
          <w:rFonts w:cs="Times New Roman"/>
        </w:rPr>
      </w:pPr>
      <w:r w:rsidRPr="00A37C37">
        <w:rPr>
          <w:rFonts w:cs="Times New Roman"/>
        </w:rPr>
        <w:t>V</w:t>
      </w:r>
      <w:r w:rsidR="00C87C69" w:rsidRPr="00A37C37">
        <w:rPr>
          <w:rFonts w:cs="Times New Roman"/>
        </w:rPr>
        <w:t xml:space="preserve">ariations in the grade are provided at different sections of the bund to keep the runoff velocity within the desired limits so as not to cause any soil erosion. </w:t>
      </w:r>
    </w:p>
    <w:p w:rsidR="0042759B" w:rsidRPr="00A37C37" w:rsidRDefault="00C87C69" w:rsidP="00A37C37">
      <w:pPr>
        <w:spacing w:line="360" w:lineRule="auto"/>
        <w:jc w:val="both"/>
        <w:rPr>
          <w:rFonts w:cs="Times New Roman"/>
          <w:b/>
        </w:rPr>
      </w:pPr>
      <w:r w:rsidRPr="00A37C37">
        <w:rPr>
          <w:rFonts w:cs="Times New Roman"/>
          <w:b/>
        </w:rPr>
        <w:t xml:space="preserve">The limitations of the system are: </w:t>
      </w:r>
    </w:p>
    <w:p w:rsidR="0042759B" w:rsidRPr="00A37C37" w:rsidRDefault="00C87C69" w:rsidP="00985B91">
      <w:pPr>
        <w:pStyle w:val="ListParagraph"/>
        <w:numPr>
          <w:ilvl w:val="0"/>
          <w:numId w:val="120"/>
        </w:numPr>
        <w:spacing w:line="360" w:lineRule="auto"/>
        <w:jc w:val="both"/>
        <w:rPr>
          <w:rFonts w:cs="Times New Roman"/>
        </w:rPr>
      </w:pPr>
      <w:r w:rsidRPr="00A37C37">
        <w:rPr>
          <w:rFonts w:cs="Times New Roman"/>
        </w:rPr>
        <w:t xml:space="preserve"> Due to crossing of farm implements, the bunds are disturbed and some soil is lost. </w:t>
      </w:r>
    </w:p>
    <w:p w:rsidR="00C87C69" w:rsidRPr="00A37C37" w:rsidRDefault="00C87C69" w:rsidP="00985B91">
      <w:pPr>
        <w:pStyle w:val="ListParagraph"/>
        <w:numPr>
          <w:ilvl w:val="0"/>
          <w:numId w:val="120"/>
        </w:numPr>
        <w:spacing w:line="360" w:lineRule="auto"/>
        <w:jc w:val="both"/>
        <w:rPr>
          <w:rFonts w:cs="Times New Roman"/>
        </w:rPr>
      </w:pPr>
      <w:r w:rsidRPr="00A37C37">
        <w:rPr>
          <w:rFonts w:cs="Times New Roman"/>
        </w:rPr>
        <w:t xml:space="preserve">Proper maintenance is required at regular interval. </w:t>
      </w:r>
    </w:p>
    <w:p w:rsidR="0042759B" w:rsidRPr="00A37C37" w:rsidRDefault="00A87BED" w:rsidP="00A37C37">
      <w:pPr>
        <w:spacing w:line="360" w:lineRule="auto"/>
        <w:jc w:val="both"/>
        <w:rPr>
          <w:rFonts w:cs="Times New Roman"/>
          <w:b/>
        </w:rPr>
      </w:pPr>
      <w:r>
        <w:rPr>
          <w:rFonts w:cs="Times New Roman"/>
          <w:b/>
        </w:rPr>
        <w:t>4.</w:t>
      </w:r>
      <w:r w:rsidR="00C87C69" w:rsidRPr="00A37C37">
        <w:rPr>
          <w:rFonts w:cs="Times New Roman"/>
          <w:b/>
        </w:rPr>
        <w:t>2.</w:t>
      </w:r>
      <w:r>
        <w:rPr>
          <w:rFonts w:cs="Times New Roman"/>
          <w:b/>
        </w:rPr>
        <w:t>1.3</w:t>
      </w:r>
      <w:r w:rsidR="00C87C69" w:rsidRPr="00A37C37">
        <w:rPr>
          <w:rFonts w:cs="Times New Roman"/>
          <w:b/>
        </w:rPr>
        <w:t xml:space="preserve">. Design Specification of Bunds </w:t>
      </w:r>
    </w:p>
    <w:p w:rsidR="0042759B" w:rsidRPr="00A37C37" w:rsidRDefault="00C87C69" w:rsidP="00A37C37">
      <w:pPr>
        <w:spacing w:line="360" w:lineRule="auto"/>
        <w:jc w:val="both"/>
        <w:rPr>
          <w:rFonts w:cs="Times New Roman"/>
        </w:rPr>
      </w:pPr>
      <w:r w:rsidRPr="00A37C37">
        <w:rPr>
          <w:rFonts w:cs="Times New Roman"/>
        </w:rPr>
        <w:t xml:space="preserve">The following parameters should be considered for bund design: </w:t>
      </w:r>
    </w:p>
    <w:p w:rsidR="0042759B" w:rsidRPr="00A37C37" w:rsidRDefault="00C87C69" w:rsidP="00A37C37">
      <w:pPr>
        <w:spacing w:line="360" w:lineRule="auto"/>
        <w:jc w:val="both"/>
        <w:rPr>
          <w:rFonts w:cs="Times New Roman"/>
          <w:b/>
        </w:rPr>
      </w:pPr>
      <w:r w:rsidRPr="00A37C37">
        <w:rPr>
          <w:rFonts w:cs="Times New Roman"/>
          <w:b/>
        </w:rPr>
        <w:t xml:space="preserve">1) Type of Bund:  </w:t>
      </w:r>
    </w:p>
    <w:p w:rsidR="0042759B" w:rsidRPr="00A37C37" w:rsidRDefault="00C87C69" w:rsidP="00985B91">
      <w:pPr>
        <w:pStyle w:val="ListParagraph"/>
        <w:numPr>
          <w:ilvl w:val="0"/>
          <w:numId w:val="122"/>
        </w:numPr>
        <w:spacing w:line="360" w:lineRule="auto"/>
        <w:jc w:val="both"/>
        <w:rPr>
          <w:rFonts w:cs="Times New Roman"/>
        </w:rPr>
      </w:pPr>
      <w:r w:rsidRPr="00A37C37">
        <w:rPr>
          <w:rFonts w:cs="Times New Roman"/>
        </w:rPr>
        <w:t xml:space="preserve">The type of bund (contour or graded bund) to be constructed depends upon the rainfall and soil condition.  </w:t>
      </w:r>
    </w:p>
    <w:p w:rsidR="0042759B" w:rsidRPr="00A37C37" w:rsidRDefault="00C87C69" w:rsidP="00985B91">
      <w:pPr>
        <w:pStyle w:val="ListParagraph"/>
        <w:numPr>
          <w:ilvl w:val="0"/>
          <w:numId w:val="122"/>
        </w:numPr>
        <w:spacing w:line="360" w:lineRule="auto"/>
        <w:jc w:val="both"/>
        <w:rPr>
          <w:rFonts w:cs="Times New Roman"/>
        </w:rPr>
      </w:pPr>
      <w:r w:rsidRPr="00A37C37">
        <w:rPr>
          <w:rFonts w:cs="Times New Roman"/>
        </w:rPr>
        <w:t xml:space="preserve">Contour bunds are preferred for construction in areas receiving annual rainfall less than 600 mm and where soil moisture is a limiting factor for crop production.  </w:t>
      </w:r>
    </w:p>
    <w:p w:rsidR="00DD1055" w:rsidRPr="00A37C37" w:rsidRDefault="00C87C69" w:rsidP="00985B91">
      <w:pPr>
        <w:pStyle w:val="ListParagraph"/>
        <w:numPr>
          <w:ilvl w:val="0"/>
          <w:numId w:val="122"/>
        </w:numPr>
        <w:spacing w:after="240" w:line="360" w:lineRule="auto"/>
        <w:jc w:val="both"/>
        <w:rPr>
          <w:rFonts w:cs="Times New Roman"/>
          <w:b/>
        </w:rPr>
      </w:pPr>
      <w:r w:rsidRPr="00A37C37">
        <w:rPr>
          <w:rFonts w:cs="Times New Roman"/>
        </w:rPr>
        <w:t>Graded bunds are recommended in heavy and medium rainfall areas. The grade to be provided to th</w:t>
      </w:r>
      <w:r w:rsidR="00DD1055" w:rsidRPr="00A37C37">
        <w:rPr>
          <w:rFonts w:cs="Times New Roman"/>
        </w:rPr>
        <w:t>e bund may vary from 0.2</w:t>
      </w:r>
      <w:r w:rsidR="00AF4B3F">
        <w:rPr>
          <w:rFonts w:cs="Times New Roman"/>
        </w:rPr>
        <w:t>5</w:t>
      </w:r>
      <w:r w:rsidR="00DD1055" w:rsidRPr="00A37C37">
        <w:rPr>
          <w:rFonts w:cs="Times New Roman"/>
        </w:rPr>
        <w:t>% to 1</w:t>
      </w:r>
      <w:r w:rsidRPr="00A37C37">
        <w:rPr>
          <w:rFonts w:cs="Times New Roman"/>
        </w:rPr>
        <w:t xml:space="preserve">%.  </w:t>
      </w:r>
    </w:p>
    <w:p w:rsidR="00DD1055" w:rsidRPr="00A37C37" w:rsidRDefault="00DD1055" w:rsidP="00A37C37">
      <w:pPr>
        <w:pStyle w:val="ListParagraph"/>
        <w:spacing w:after="240" w:line="360" w:lineRule="auto"/>
        <w:ind w:left="0"/>
        <w:jc w:val="both"/>
        <w:rPr>
          <w:rFonts w:cs="Times New Roman"/>
          <w:b/>
        </w:rPr>
      </w:pPr>
    </w:p>
    <w:p w:rsidR="00723750" w:rsidRPr="00A37C37" w:rsidRDefault="00723750" w:rsidP="00A37C37">
      <w:pPr>
        <w:pStyle w:val="ListParagraph"/>
        <w:spacing w:line="360" w:lineRule="auto"/>
        <w:ind w:left="0"/>
        <w:jc w:val="both"/>
        <w:rPr>
          <w:rFonts w:cs="Times New Roman"/>
          <w:b/>
        </w:rPr>
      </w:pPr>
      <w:r w:rsidRPr="00A37C37">
        <w:rPr>
          <w:rFonts w:cs="Times New Roman"/>
          <w:b/>
        </w:rPr>
        <w:t xml:space="preserve">2) Spacing of the Bunds:  </w:t>
      </w:r>
    </w:p>
    <w:p w:rsidR="00723750" w:rsidRPr="00A37C37" w:rsidRDefault="00723750" w:rsidP="00A37C37">
      <w:pPr>
        <w:spacing w:line="360" w:lineRule="auto"/>
        <w:jc w:val="both"/>
        <w:rPr>
          <w:rFonts w:cs="Times New Roman"/>
          <w:b/>
        </w:rPr>
      </w:pPr>
      <w:r w:rsidRPr="00A37C37">
        <w:rPr>
          <w:rFonts w:cs="Times New Roman"/>
          <w:b/>
        </w:rPr>
        <w:t xml:space="preserve">The basic principles to be adopted for deciding the spacing of bunds are:    </w:t>
      </w:r>
    </w:p>
    <w:p w:rsidR="00723750" w:rsidRPr="00A37C37" w:rsidRDefault="00BD7C09" w:rsidP="00A37C37">
      <w:pPr>
        <w:spacing w:line="360" w:lineRule="auto"/>
        <w:jc w:val="both"/>
        <w:rPr>
          <w:rFonts w:cs="Times New Roman"/>
        </w:rPr>
      </w:pPr>
      <w:r w:rsidRPr="00A37C37">
        <w:rPr>
          <w:rFonts w:cs="Times New Roman"/>
        </w:rPr>
        <w:t xml:space="preserve">1. </w:t>
      </w:r>
      <w:r w:rsidR="00723750" w:rsidRPr="00A37C37">
        <w:rPr>
          <w:rFonts w:cs="Times New Roman"/>
        </w:rPr>
        <w:t xml:space="preserve">The seepage zone below the upper bund should meet the saturation zone of the lower bund;   </w:t>
      </w:r>
      <w:r w:rsidRPr="00A37C37">
        <w:rPr>
          <w:rFonts w:cs="Times New Roman"/>
        </w:rPr>
        <w:t xml:space="preserve"> 2. </w:t>
      </w:r>
      <w:r w:rsidR="00723750" w:rsidRPr="00A37C37">
        <w:rPr>
          <w:rFonts w:cs="Times New Roman"/>
        </w:rPr>
        <w:t xml:space="preserve">The bunds should check the water at a point where the water attains erosive velocity and    </w:t>
      </w:r>
    </w:p>
    <w:p w:rsidR="00723750" w:rsidRPr="00A37C37" w:rsidRDefault="00BD7C09" w:rsidP="00A37C37">
      <w:pPr>
        <w:spacing w:line="360" w:lineRule="auto"/>
        <w:jc w:val="both"/>
        <w:rPr>
          <w:rFonts w:cs="Times New Roman"/>
        </w:rPr>
      </w:pPr>
      <w:r w:rsidRPr="00A37C37">
        <w:rPr>
          <w:rFonts w:cs="Times New Roman"/>
        </w:rPr>
        <w:t xml:space="preserve">3. </w:t>
      </w:r>
      <w:r w:rsidR="00723750" w:rsidRPr="00A37C37">
        <w:rPr>
          <w:rFonts w:cs="Times New Roman"/>
        </w:rPr>
        <w:t xml:space="preserve">The bund should not cause inconvenience to the agricultural operations. </w:t>
      </w:r>
    </w:p>
    <w:p w:rsidR="00BD7C09" w:rsidRPr="00A37C37" w:rsidRDefault="00723750" w:rsidP="00A37C37">
      <w:pPr>
        <w:spacing w:line="360" w:lineRule="auto"/>
        <w:jc w:val="both"/>
        <w:rPr>
          <w:rFonts w:cs="Times New Roman"/>
          <w:b/>
        </w:rPr>
      </w:pPr>
      <w:r w:rsidRPr="00A37C37">
        <w:rPr>
          <w:rFonts w:cs="Times New Roman"/>
          <w:b/>
        </w:rPr>
        <w:t xml:space="preserve"> For determining the spacing of the bunds the following formula is used: </w:t>
      </w:r>
    </w:p>
    <w:p w:rsidR="00723750" w:rsidRPr="00A37C37" w:rsidRDefault="00723750" w:rsidP="00A37C37">
      <w:pPr>
        <w:spacing w:line="360" w:lineRule="auto"/>
        <w:jc w:val="both"/>
        <w:rPr>
          <w:rFonts w:cs="Times New Roman"/>
        </w:rPr>
      </w:pPr>
      <m:oMathPara>
        <m:oMath>
          <m:r>
            <w:rPr>
              <w:rFonts w:ascii="Cambria Math" w:cs="Times New Roman"/>
            </w:rPr>
            <m:t xml:space="preserve"> </m:t>
          </m:r>
          <m:r>
            <m:rPr>
              <m:sty m:val="bi"/>
            </m:rPr>
            <w:rPr>
              <w:rFonts w:ascii="Cambria Math" w:hAnsi="Cambria Math" w:cs="Times New Roman"/>
            </w:rPr>
            <m:t>VI</m:t>
          </m:r>
          <m:r>
            <m:rPr>
              <m:sty m:val="bi"/>
            </m:rPr>
            <w:rPr>
              <w:rFonts w:ascii="Cambria Math" w:cs="Times New Roman"/>
            </w:rPr>
            <m:t>=</m:t>
          </m:r>
          <m:f>
            <m:fPr>
              <m:ctrlPr>
                <w:rPr>
                  <w:rFonts w:ascii="Cambria Math" w:hAnsi="Cambria Math" w:cs="Times New Roman"/>
                  <w:b/>
                  <w:i/>
                </w:rPr>
              </m:ctrlPr>
            </m:fPr>
            <m:num>
              <m:r>
                <m:rPr>
                  <m:sty m:val="bi"/>
                </m:rPr>
                <w:rPr>
                  <w:rFonts w:ascii="Cambria Math" w:hAnsi="Cambria Math" w:cs="Times New Roman"/>
                </w:rPr>
                <m:t>S</m:t>
              </m:r>
            </m:num>
            <m:den>
              <m:r>
                <m:rPr>
                  <m:sty m:val="bi"/>
                </m:rPr>
                <w:rPr>
                  <w:rFonts w:ascii="Cambria Math" w:hAnsi="Cambria Math" w:cs="Times New Roman"/>
                </w:rPr>
                <m:t>a</m:t>
              </m:r>
            </m:den>
          </m:f>
          <m:r>
            <m:rPr>
              <m:sty m:val="bi"/>
            </m:rPr>
            <w:rPr>
              <w:rFonts w:ascii="Cambria Math" w:cs="Times New Roman"/>
            </w:rPr>
            <m:t xml:space="preserve">+ </m:t>
          </m:r>
          <m:r>
            <m:rPr>
              <m:sty m:val="bi"/>
            </m:rPr>
            <w:rPr>
              <w:rFonts w:ascii="Cambria Math" w:hAnsi="Cambria Math" w:cs="Times New Roman"/>
            </w:rPr>
            <m:t>b</m:t>
          </m:r>
        </m:oMath>
      </m:oMathPara>
    </w:p>
    <w:p w:rsidR="00173262" w:rsidRPr="00A37C37" w:rsidRDefault="00723750" w:rsidP="00A37C37">
      <w:pPr>
        <w:spacing w:line="360" w:lineRule="auto"/>
        <w:jc w:val="both"/>
        <w:rPr>
          <w:rFonts w:cs="Times New Roman"/>
        </w:rPr>
      </w:pPr>
      <w:r w:rsidRPr="00A37C37">
        <w:rPr>
          <w:rFonts w:cs="Times New Roman"/>
        </w:rPr>
        <w:t xml:space="preserve"> </w:t>
      </w:r>
      <w:r w:rsidR="002C2BE0" w:rsidRPr="00A37C37">
        <w:rPr>
          <w:rFonts w:cs="Times New Roman"/>
        </w:rPr>
        <w:t xml:space="preserve">Where, </w:t>
      </w:r>
      <w:r w:rsidR="00BD7C09" w:rsidRPr="00A37C37">
        <w:rPr>
          <w:rFonts w:cs="Times New Roman"/>
          <w:b/>
        </w:rPr>
        <w:t>V .I</w:t>
      </w:r>
      <w:r w:rsidRPr="00A37C37">
        <w:rPr>
          <w:rFonts w:cs="Times New Roman"/>
        </w:rPr>
        <w:t xml:space="preserve"> = vertical inter</w:t>
      </w:r>
      <w:r w:rsidR="00B43FAF" w:rsidRPr="00A37C37">
        <w:rPr>
          <w:rFonts w:cs="Times New Roman"/>
        </w:rPr>
        <w:t>val between consecutive bunds</w:t>
      </w:r>
    </w:p>
    <w:p w:rsidR="00173262" w:rsidRPr="00A37C37" w:rsidRDefault="002C2BE0" w:rsidP="00A37C37">
      <w:pPr>
        <w:spacing w:line="360" w:lineRule="auto"/>
        <w:ind w:left="720"/>
        <w:jc w:val="both"/>
        <w:rPr>
          <w:rFonts w:cs="Times New Roman"/>
        </w:rPr>
      </w:pPr>
      <w:r w:rsidRPr="00A37C37">
        <w:rPr>
          <w:rFonts w:cs="Times New Roman"/>
        </w:rPr>
        <w:t xml:space="preserve">   </w:t>
      </w:r>
      <w:r w:rsidR="00723750" w:rsidRPr="00A37C37">
        <w:rPr>
          <w:rFonts w:cs="Times New Roman"/>
          <w:b/>
        </w:rPr>
        <w:t>S</w:t>
      </w:r>
      <w:r w:rsidR="00723750" w:rsidRPr="00A37C37">
        <w:rPr>
          <w:rFonts w:cs="Times New Roman"/>
        </w:rPr>
        <w:t xml:space="preserve"> = land slope (percent) and   </w:t>
      </w:r>
    </w:p>
    <w:p w:rsidR="00173262" w:rsidRPr="00A37C37" w:rsidRDefault="002C2BE0" w:rsidP="00A37C37">
      <w:pPr>
        <w:spacing w:line="360" w:lineRule="auto"/>
        <w:ind w:left="720"/>
        <w:jc w:val="both"/>
        <w:rPr>
          <w:rFonts w:cs="Times New Roman"/>
        </w:rPr>
      </w:pPr>
      <w:r w:rsidRPr="00A37C37">
        <w:rPr>
          <w:rFonts w:cs="Times New Roman"/>
        </w:rPr>
        <w:t xml:space="preserve">   </w:t>
      </w:r>
      <w:proofErr w:type="spellStart"/>
      <w:proofErr w:type="gramStart"/>
      <w:r w:rsidR="00723750" w:rsidRPr="00A37C37">
        <w:rPr>
          <w:rFonts w:cs="Times New Roman"/>
          <w:b/>
        </w:rPr>
        <w:t>a</w:t>
      </w:r>
      <w:proofErr w:type="spellEnd"/>
      <w:proofErr w:type="gramEnd"/>
      <w:r w:rsidR="00723750" w:rsidRPr="00A37C37">
        <w:rPr>
          <w:rFonts w:cs="Times New Roman"/>
          <w:b/>
        </w:rPr>
        <w:t xml:space="preserve"> and b</w:t>
      </w:r>
      <w:r w:rsidR="00723750" w:rsidRPr="00A37C37">
        <w:rPr>
          <w:rFonts w:cs="Times New Roman"/>
        </w:rPr>
        <w:t xml:space="preserve"> = constants, depend upon the soil and rainfall characteristics of the area. </w:t>
      </w:r>
    </w:p>
    <w:p w:rsidR="005A5DA7" w:rsidRPr="00A37C37" w:rsidRDefault="005A5DA7" w:rsidP="00A37C37">
      <w:pPr>
        <w:spacing w:line="360" w:lineRule="auto"/>
        <w:ind w:left="720"/>
        <w:jc w:val="both"/>
        <w:rPr>
          <w:rFonts w:cs="Times New Roman"/>
          <w:bCs/>
        </w:rPr>
      </w:pPr>
      <w:r w:rsidRPr="00A37C37">
        <w:rPr>
          <w:rFonts w:cs="Times New Roman"/>
          <w:bCs/>
        </w:rPr>
        <w:t>a = varies from 1.5 for low rainfall to 4 for high rainfall areas</w:t>
      </w:r>
    </w:p>
    <w:p w:rsidR="005A5DA7" w:rsidRPr="00A37C37" w:rsidRDefault="005A5DA7" w:rsidP="00A37C37">
      <w:pPr>
        <w:spacing w:line="360" w:lineRule="auto"/>
        <w:ind w:left="720"/>
        <w:jc w:val="both"/>
        <w:rPr>
          <w:rFonts w:cs="Times New Roman"/>
          <w:bCs/>
        </w:rPr>
      </w:pPr>
      <w:r w:rsidRPr="00A37C37">
        <w:rPr>
          <w:rFonts w:cs="Times New Roman"/>
          <w:bCs/>
        </w:rPr>
        <w:lastRenderedPageBreak/>
        <w:t xml:space="preserve">b = varies from 1 to 3 depending upon soil </w:t>
      </w:r>
      <w:proofErr w:type="spellStart"/>
      <w:r w:rsidRPr="00A37C37">
        <w:rPr>
          <w:rFonts w:cs="Times New Roman"/>
          <w:bCs/>
        </w:rPr>
        <w:t>erodibility</w:t>
      </w:r>
      <w:proofErr w:type="spellEnd"/>
    </w:p>
    <w:p w:rsidR="00173262" w:rsidRPr="00A37C37" w:rsidRDefault="00723750" w:rsidP="00A37C37">
      <w:pPr>
        <w:spacing w:line="360" w:lineRule="auto"/>
        <w:jc w:val="both"/>
        <w:rPr>
          <w:rFonts w:cs="Times New Roman"/>
        </w:rPr>
      </w:pPr>
      <w:r w:rsidRPr="00A37C37">
        <w:rPr>
          <w:rFonts w:cs="Times New Roman"/>
        </w:rPr>
        <w:t xml:space="preserve">The above equation is area specific. It can be modified for areas with different rainfall amounts.            </w:t>
      </w:r>
    </w:p>
    <w:p w:rsidR="00173262" w:rsidRPr="00A37C37" w:rsidRDefault="00723750" w:rsidP="00A37C37">
      <w:pPr>
        <w:spacing w:line="360" w:lineRule="auto"/>
        <w:jc w:val="both"/>
        <w:rPr>
          <w:rFonts w:cs="Times New Roman"/>
          <w:b/>
        </w:rPr>
      </w:pPr>
      <w:r w:rsidRPr="00A37C37">
        <w:rPr>
          <w:rFonts w:cs="Times New Roman"/>
          <w:b/>
        </w:rPr>
        <w:t xml:space="preserve">For the areas of heavy rainfall: </w:t>
      </w:r>
    </w:p>
    <w:p w:rsidR="00173262" w:rsidRPr="00A37C37" w:rsidRDefault="00723750" w:rsidP="00A37C37">
      <w:pPr>
        <w:spacing w:line="360" w:lineRule="auto"/>
        <w:ind w:left="720"/>
        <w:jc w:val="both"/>
        <w:rPr>
          <w:rFonts w:cs="Times New Roman"/>
          <w:b/>
        </w:rPr>
      </w:pPr>
      <w:r w:rsidRPr="00A37C37">
        <w:rPr>
          <w:rFonts w:ascii="Cambria Math" w:hAnsi="Cambria Math" w:cs="Times New Roman"/>
          <w:b/>
        </w:rPr>
        <w:t>𝑉</w:t>
      </w:r>
      <w:r w:rsidRPr="00A37C37">
        <w:rPr>
          <w:rFonts w:cs="Times New Roman"/>
          <w:b/>
        </w:rPr>
        <w:t>.</w:t>
      </w:r>
      <w:r w:rsidRPr="00A37C37">
        <w:rPr>
          <w:rFonts w:ascii="Cambria Math" w:hAnsi="Cambria Math" w:cs="Times New Roman"/>
          <w:b/>
        </w:rPr>
        <w:t>𝐼</w:t>
      </w:r>
      <w:r w:rsidRPr="00A37C37">
        <w:rPr>
          <w:rFonts w:cs="Times New Roman"/>
          <w:b/>
        </w:rPr>
        <w:t xml:space="preserve"> = 10</w:t>
      </w:r>
      <w:r w:rsidRPr="00A37C37">
        <w:rPr>
          <w:rFonts w:ascii="Cambria Math" w:hAnsi="Cambria Math" w:cs="Times New Roman"/>
          <w:b/>
        </w:rPr>
        <w:t>𝑆</w:t>
      </w:r>
      <w:r w:rsidRPr="00A37C37">
        <w:rPr>
          <w:rFonts w:cs="Times New Roman"/>
          <w:b/>
        </w:rPr>
        <w:t xml:space="preserve"> + 60 </w:t>
      </w:r>
    </w:p>
    <w:p w:rsidR="00173262" w:rsidRPr="00A37C37" w:rsidRDefault="00723750" w:rsidP="00A37C37">
      <w:pPr>
        <w:spacing w:line="360" w:lineRule="auto"/>
        <w:jc w:val="both"/>
        <w:rPr>
          <w:rFonts w:cs="Times New Roman"/>
          <w:b/>
        </w:rPr>
      </w:pPr>
      <w:r w:rsidRPr="00A37C37">
        <w:rPr>
          <w:rFonts w:cs="Times New Roman"/>
          <w:b/>
        </w:rPr>
        <w:t xml:space="preserve">For the areas having low rainfall </w:t>
      </w:r>
    </w:p>
    <w:p w:rsidR="00173262" w:rsidRPr="00A37C37" w:rsidRDefault="00723750" w:rsidP="00A37C37">
      <w:pPr>
        <w:spacing w:line="360" w:lineRule="auto"/>
        <w:ind w:left="720"/>
        <w:jc w:val="both"/>
        <w:rPr>
          <w:rFonts w:cs="Times New Roman"/>
        </w:rPr>
      </w:pPr>
      <w:r w:rsidRPr="00A37C37">
        <w:rPr>
          <w:rFonts w:ascii="Cambria Math" w:hAnsi="Cambria Math" w:cs="Times New Roman"/>
          <w:b/>
        </w:rPr>
        <w:t>𝑉</w:t>
      </w:r>
      <w:r w:rsidRPr="00A37C37">
        <w:rPr>
          <w:rFonts w:cs="Times New Roman"/>
          <w:b/>
        </w:rPr>
        <w:t>.</w:t>
      </w:r>
      <w:r w:rsidRPr="00A37C37">
        <w:rPr>
          <w:rFonts w:ascii="Cambria Math" w:hAnsi="Cambria Math" w:cs="Times New Roman"/>
          <w:b/>
        </w:rPr>
        <w:t>𝐼</w:t>
      </w:r>
      <w:r w:rsidRPr="00A37C37">
        <w:rPr>
          <w:rFonts w:cs="Times New Roman"/>
          <w:b/>
        </w:rPr>
        <w:t xml:space="preserve"> = 15</w:t>
      </w:r>
      <w:r w:rsidRPr="00A37C37">
        <w:rPr>
          <w:rFonts w:ascii="Cambria Math" w:hAnsi="Cambria Math" w:cs="Times New Roman"/>
          <w:b/>
        </w:rPr>
        <w:t>𝑆</w:t>
      </w:r>
      <w:r w:rsidRPr="00A37C37">
        <w:rPr>
          <w:rFonts w:cs="Times New Roman"/>
          <w:b/>
        </w:rPr>
        <w:t xml:space="preserve"> + 60</w:t>
      </w:r>
      <w:r w:rsidR="00173262" w:rsidRPr="00A37C37">
        <w:rPr>
          <w:rFonts w:cs="Times New Roman"/>
        </w:rPr>
        <w:t xml:space="preserve"> i</w:t>
      </w:r>
      <w:r w:rsidRPr="00A37C37">
        <w:rPr>
          <w:rFonts w:cs="Times New Roman"/>
        </w:rPr>
        <w:t>n which, VI is in cm</w:t>
      </w:r>
      <w:r w:rsidR="00EC10F7" w:rsidRPr="00A37C37">
        <w:rPr>
          <w:rFonts w:cs="Times New Roman"/>
        </w:rPr>
        <w:t xml:space="preserve"> or m</w:t>
      </w:r>
      <w:r w:rsidRPr="00A37C37">
        <w:rPr>
          <w:rFonts w:cs="Times New Roman"/>
        </w:rPr>
        <w:t xml:space="preserve"> and S is in </w:t>
      </w:r>
      <w:r w:rsidR="00173262" w:rsidRPr="00A37C37">
        <w:rPr>
          <w:rFonts w:cs="Times New Roman"/>
        </w:rPr>
        <w:t xml:space="preserve">slope </w:t>
      </w:r>
      <w:r w:rsidRPr="00A37C37">
        <w:rPr>
          <w:rFonts w:cs="Times New Roman"/>
        </w:rPr>
        <w:t xml:space="preserve">percent. </w:t>
      </w:r>
    </w:p>
    <w:p w:rsidR="00173262" w:rsidRPr="00A37C37" w:rsidRDefault="00173262" w:rsidP="00A37C37">
      <w:pPr>
        <w:spacing w:line="360" w:lineRule="auto"/>
        <w:jc w:val="both"/>
        <w:rPr>
          <w:rFonts w:cs="Times New Roman"/>
        </w:rPr>
      </w:pPr>
      <w:r w:rsidRPr="00A37C37">
        <w:rPr>
          <w:rFonts w:cs="Times New Roman"/>
        </w:rPr>
        <w:t>The bund spacing can</w:t>
      </w:r>
      <w:r w:rsidR="00723750" w:rsidRPr="00A37C37">
        <w:rPr>
          <w:rFonts w:cs="Times New Roman"/>
        </w:rPr>
        <w:t>not be easily located on the ground on the basis of vertical interval. But the horizontal interval (spacing) can be easily measured on the land surface.</w:t>
      </w:r>
      <w:r w:rsidR="00036F0D" w:rsidRPr="00A37C37">
        <w:rPr>
          <w:rFonts w:cs="Times New Roman"/>
        </w:rPr>
        <w:t xml:space="preserve"> </w:t>
      </w:r>
      <w:r w:rsidR="00723750" w:rsidRPr="00A37C37">
        <w:rPr>
          <w:rFonts w:cs="Times New Roman"/>
        </w:rPr>
        <w:t xml:space="preserve">For this purpose, the relationship between horizontal and vertical spacing is important and is given below. </w:t>
      </w:r>
    </w:p>
    <w:p w:rsidR="00173262" w:rsidRPr="00A37C37" w:rsidRDefault="00723750" w:rsidP="00A37C37">
      <w:pPr>
        <w:spacing w:line="360" w:lineRule="auto"/>
        <w:ind w:left="720"/>
        <w:jc w:val="both"/>
        <w:rPr>
          <w:rFonts w:cs="Times New Roman"/>
        </w:rPr>
      </w:pPr>
      <w:r w:rsidRPr="00A37C37">
        <w:rPr>
          <w:rFonts w:cs="Times New Roman"/>
        </w:rPr>
        <w:t xml:space="preserve">  </w:t>
      </w:r>
      <m:oMath>
        <m:r>
          <m:rPr>
            <m:sty m:val="bi"/>
          </m:rPr>
          <w:rPr>
            <w:rFonts w:ascii="Cambria Math" w:hAnsi="Cambria Math" w:cs="Times New Roman"/>
          </w:rPr>
          <m:t>HD</m:t>
        </m:r>
        <m:r>
          <m:rPr>
            <m:sty m:val="bi"/>
          </m:rPr>
          <w:rPr>
            <w:rFonts w:ascii="Cambria Math" w:cs="Times New Roman"/>
          </w:rPr>
          <m:t>=</m:t>
        </m:r>
        <m:f>
          <m:fPr>
            <m:ctrlPr>
              <w:rPr>
                <w:rFonts w:ascii="Cambria Math" w:hAnsi="Cambria Math" w:cs="Times New Roman"/>
                <w:b/>
                <w:i/>
              </w:rPr>
            </m:ctrlPr>
          </m:fPr>
          <m:num>
            <m:r>
              <m:rPr>
                <m:sty m:val="bi"/>
              </m:rPr>
              <w:rPr>
                <w:rFonts w:ascii="Cambria Math" w:hAnsi="Cambria Math" w:cs="Times New Roman"/>
              </w:rPr>
              <m:t>VI</m:t>
            </m:r>
          </m:num>
          <m:den>
            <m:r>
              <m:rPr>
                <m:sty m:val="bi"/>
              </m:rPr>
              <w:rPr>
                <w:rFonts w:ascii="Cambria Math" w:hAnsi="Cambria Math" w:cs="Times New Roman"/>
              </w:rPr>
              <m:t>S</m:t>
            </m:r>
          </m:den>
        </m:f>
        <m:r>
          <m:rPr>
            <m:sty m:val="bi"/>
          </m:rPr>
          <w:rPr>
            <w:rFonts w:hAnsi="Cambria Math" w:cs="Times New Roman"/>
          </w:rPr>
          <m:t>*</m:t>
        </m:r>
        <m:r>
          <m:rPr>
            <m:sty m:val="bi"/>
          </m:rPr>
          <w:rPr>
            <w:rFonts w:ascii="Cambria Math" w:hAnsi="Cambria Math" w:cs="Times New Roman"/>
          </w:rPr>
          <m:t>100</m:t>
        </m:r>
      </m:oMath>
    </w:p>
    <w:p w:rsidR="00173262" w:rsidRPr="00A37C37" w:rsidRDefault="00173262" w:rsidP="00A37C37">
      <w:pPr>
        <w:spacing w:line="360" w:lineRule="auto"/>
        <w:jc w:val="both"/>
        <w:rPr>
          <w:rFonts w:cs="Times New Roman"/>
        </w:rPr>
      </w:pPr>
      <w:r w:rsidRPr="00A37C37">
        <w:rPr>
          <w:rFonts w:cs="Times New Roman"/>
        </w:rPr>
        <w:t>Where</w:t>
      </w:r>
      <w:r w:rsidR="00723750" w:rsidRPr="00A37C37">
        <w:rPr>
          <w:rFonts w:cs="Times New Roman"/>
        </w:rPr>
        <w:t xml:space="preserve"> H.I. indicates the horizontal distance of the bund and </w:t>
      </w:r>
    </w:p>
    <w:p w:rsidR="00723750" w:rsidRPr="00A37C37" w:rsidRDefault="00173262" w:rsidP="00A37C37">
      <w:pPr>
        <w:spacing w:after="240" w:line="360" w:lineRule="auto"/>
        <w:jc w:val="both"/>
        <w:rPr>
          <w:rFonts w:cs="Times New Roman"/>
        </w:rPr>
      </w:pPr>
      <w:r w:rsidRPr="00A37C37">
        <w:rPr>
          <w:rFonts w:cs="Times New Roman"/>
        </w:rPr>
        <w:t xml:space="preserve">         </w:t>
      </w:r>
      <w:r w:rsidR="00723750" w:rsidRPr="00A37C37">
        <w:rPr>
          <w:rFonts w:cs="Times New Roman"/>
        </w:rPr>
        <w:t>V .I. is the vertical interval.</w:t>
      </w:r>
    </w:p>
    <w:p w:rsidR="00036F0D" w:rsidRPr="00A37C37" w:rsidRDefault="00036F0D" w:rsidP="00A37C37">
      <w:pPr>
        <w:spacing w:line="360" w:lineRule="auto"/>
        <w:jc w:val="both"/>
        <w:rPr>
          <w:rFonts w:cs="Times New Roman"/>
          <w:b/>
        </w:rPr>
      </w:pPr>
      <w:r w:rsidRPr="00A37C37">
        <w:rPr>
          <w:rFonts w:cs="Times New Roman"/>
          <w:b/>
        </w:rPr>
        <w:t xml:space="preserve">3. Size of the Bund:  </w:t>
      </w:r>
    </w:p>
    <w:p w:rsidR="00036F0D" w:rsidRPr="00A37C37" w:rsidRDefault="00036F0D" w:rsidP="00985B91">
      <w:pPr>
        <w:pStyle w:val="ListParagraph"/>
        <w:numPr>
          <w:ilvl w:val="0"/>
          <w:numId w:val="139"/>
        </w:numPr>
        <w:spacing w:line="360" w:lineRule="auto"/>
        <w:jc w:val="both"/>
        <w:rPr>
          <w:rFonts w:cs="Times New Roman"/>
        </w:rPr>
      </w:pPr>
      <w:r w:rsidRPr="00A37C37">
        <w:rPr>
          <w:rFonts w:cs="Times New Roman"/>
        </w:rPr>
        <w:t xml:space="preserve">The size of bund includes its </w:t>
      </w:r>
      <w:r w:rsidRPr="00A37C37">
        <w:rPr>
          <w:rFonts w:cs="Times New Roman"/>
          <w:b/>
        </w:rPr>
        <w:t>height, top width, side slopes and bottom width</w:t>
      </w:r>
      <w:r w:rsidRPr="00A37C37">
        <w:rPr>
          <w:rFonts w:cs="Times New Roman"/>
        </w:rPr>
        <w:t xml:space="preserve">.  </w:t>
      </w:r>
    </w:p>
    <w:p w:rsidR="00036F0D" w:rsidRPr="00A37C37" w:rsidRDefault="00036F0D" w:rsidP="00985B91">
      <w:pPr>
        <w:pStyle w:val="ListParagraph"/>
        <w:numPr>
          <w:ilvl w:val="0"/>
          <w:numId w:val="139"/>
        </w:numPr>
        <w:spacing w:line="360" w:lineRule="auto"/>
        <w:jc w:val="both"/>
        <w:rPr>
          <w:rFonts w:cs="Times New Roman"/>
        </w:rPr>
      </w:pPr>
      <w:r w:rsidRPr="00A37C37">
        <w:rPr>
          <w:rFonts w:cs="Times New Roman"/>
        </w:rPr>
        <w:t>The height of bunds mainly depends upon the slope of the land, spacing of the bunds and the maximum intensity of rainfall expected in the area.</w:t>
      </w:r>
    </w:p>
    <w:p w:rsidR="00036F0D" w:rsidRPr="00A37C37" w:rsidRDefault="00036F0D" w:rsidP="00985B91">
      <w:pPr>
        <w:pStyle w:val="ListParagraph"/>
        <w:numPr>
          <w:ilvl w:val="0"/>
          <w:numId w:val="139"/>
        </w:numPr>
        <w:spacing w:line="360" w:lineRule="auto"/>
        <w:jc w:val="both"/>
        <w:rPr>
          <w:rFonts w:cs="Times New Roman"/>
        </w:rPr>
      </w:pPr>
      <w:r w:rsidRPr="00A37C37">
        <w:rPr>
          <w:rFonts w:cs="Times New Roman"/>
        </w:rPr>
        <w:t>Once the height of the bund is determined, ot</w:t>
      </w:r>
      <w:r w:rsidR="00B56BD8" w:rsidRPr="00A37C37">
        <w:rPr>
          <w:rFonts w:cs="Times New Roman"/>
        </w:rPr>
        <w:t>her dimensions of the bund such as</w:t>
      </w:r>
      <w:r w:rsidRPr="00A37C37">
        <w:rPr>
          <w:rFonts w:cs="Times New Roman"/>
        </w:rPr>
        <w:t xml:space="preserve"> </w:t>
      </w:r>
      <w:r w:rsidRPr="00A37C37">
        <w:rPr>
          <w:rFonts w:cs="Times New Roman"/>
          <w:b/>
        </w:rPr>
        <w:t>base width, top width and side slopes</w:t>
      </w:r>
      <w:r w:rsidRPr="00A37C37">
        <w:rPr>
          <w:rFonts w:cs="Times New Roman"/>
        </w:rPr>
        <w:t xml:space="preserve"> are determined using the information on the nature of the soil. Depending on the amount of water to be intercepted, the height of the bund can be calcul</w:t>
      </w:r>
      <w:r w:rsidR="00B56BD8" w:rsidRPr="00A37C37">
        <w:rPr>
          <w:rFonts w:cs="Times New Roman"/>
        </w:rPr>
        <w:t xml:space="preserve">ated </w:t>
      </w:r>
    </w:p>
    <w:p w:rsidR="00B56BD8" w:rsidRPr="00A37C37" w:rsidRDefault="00B56BD8" w:rsidP="00AF4B3F">
      <w:pPr>
        <w:pStyle w:val="Heading3"/>
        <w:spacing w:before="0" w:line="360" w:lineRule="auto"/>
        <w:rPr>
          <w:rFonts w:ascii="Times New Roman" w:hAnsi="Times New Roman" w:cs="Times New Roman"/>
          <w:color w:val="000000" w:themeColor="text1"/>
        </w:rPr>
      </w:pPr>
      <w:bookmarkStart w:id="27" w:name="_Toc474754533"/>
      <w:r w:rsidRPr="00A37C37">
        <w:rPr>
          <w:rFonts w:ascii="Times New Roman" w:eastAsiaTheme="minorHAnsi" w:hAnsi="Times New Roman" w:cs="Times New Roman"/>
          <w:color w:val="000000" w:themeColor="text1"/>
          <w:lang w:bidi="bn-BD"/>
        </w:rPr>
        <w:t>4.6.2. Design of soil and water conservation structure</w:t>
      </w:r>
      <w:bookmarkEnd w:id="27"/>
    </w:p>
    <w:p w:rsidR="00B56BD8" w:rsidRPr="00A37C37" w:rsidRDefault="00B56BD8" w:rsidP="00A37C37">
      <w:pPr>
        <w:spacing w:after="120" w:line="360" w:lineRule="auto"/>
        <w:jc w:val="both"/>
        <w:rPr>
          <w:rFonts w:cs="Times New Roman"/>
        </w:rPr>
      </w:pPr>
      <w:r w:rsidRPr="00A37C37">
        <w:rPr>
          <w:rFonts w:eastAsia="Times New Roman" w:cs="Times New Roman"/>
        </w:rPr>
        <w:t xml:space="preserve">To design soil and water conservation </w:t>
      </w:r>
      <w:r w:rsidR="00EC10F7" w:rsidRPr="00A37C37">
        <w:rPr>
          <w:rFonts w:eastAsia="Times New Roman" w:cs="Times New Roman"/>
        </w:rPr>
        <w:t xml:space="preserve">measures </w:t>
      </w:r>
      <w:r w:rsidRPr="00A37C37">
        <w:rPr>
          <w:rFonts w:eastAsia="Times New Roman" w:cs="Times New Roman"/>
        </w:rPr>
        <w:t xml:space="preserve">first determine design discharge or peak runoff rate by using </w:t>
      </w:r>
      <w:r w:rsidR="00EC10F7" w:rsidRPr="00A37C37">
        <w:rPr>
          <w:rFonts w:eastAsia="Times New Roman" w:cs="Times New Roman"/>
        </w:rPr>
        <w:t>Rational Method</w:t>
      </w:r>
      <w:r w:rsidRPr="00A37C37">
        <w:rPr>
          <w:rFonts w:cs="Times New Roman"/>
        </w:rPr>
        <w:t xml:space="preserve">. </w:t>
      </w:r>
      <w:r w:rsidR="00EC10F7" w:rsidRPr="00A37C37">
        <w:rPr>
          <w:rFonts w:cs="Times New Roman"/>
        </w:rPr>
        <w:t xml:space="preserve">Design discharge is estimate based on </w:t>
      </w:r>
      <w:r w:rsidRPr="00A37C37">
        <w:rPr>
          <w:rFonts w:eastAsia="Times New Roman" w:cs="Times New Roman"/>
        </w:rPr>
        <w:t>catchment area, runoff coefficient, and rainfall intensity for duration equal to the time of concentration</w:t>
      </w:r>
    </w:p>
    <w:p w:rsidR="00B56BD8" w:rsidRPr="00A37C37" w:rsidRDefault="00B56BD8" w:rsidP="00A37C37">
      <w:pPr>
        <w:spacing w:line="360" w:lineRule="auto"/>
        <w:rPr>
          <w:rFonts w:cs="Times New Roman"/>
          <w:b/>
          <w:bCs/>
        </w:rPr>
      </w:pPr>
      <w:r w:rsidRPr="00A37C37">
        <w:rPr>
          <w:rFonts w:cs="Times New Roman"/>
          <w:b/>
          <w:bCs/>
        </w:rPr>
        <w:t>The Rational formula is expressed as:</w:t>
      </w:r>
    </w:p>
    <w:p w:rsidR="00B56BD8" w:rsidRPr="00A37C37" w:rsidRDefault="00B56BD8" w:rsidP="00A37C37">
      <w:pPr>
        <w:spacing w:line="360" w:lineRule="auto"/>
        <w:rPr>
          <w:rFonts w:cs="Times New Roman"/>
        </w:rPr>
      </w:pPr>
      <m:oMath>
        <m:r>
          <m:rPr>
            <m:sty m:val="p"/>
          </m:rPr>
          <w:rPr>
            <w:rFonts w:ascii="Cambria Math" w:cs="Times New Roman"/>
          </w:rPr>
          <m:t xml:space="preserve">Q= </m:t>
        </m:r>
        <m:f>
          <m:fPr>
            <m:ctrlPr>
              <w:rPr>
                <w:rFonts w:ascii="Cambria Math" w:hAnsi="Cambria Math" w:cs="Times New Roman"/>
                <w:iCs/>
              </w:rPr>
            </m:ctrlPr>
          </m:fPr>
          <m:num>
            <m:r>
              <m:rPr>
                <m:sty m:val="p"/>
              </m:rPr>
              <w:rPr>
                <w:rFonts w:ascii="Cambria Math" w:cs="Times New Roman"/>
              </w:rPr>
              <m:t>1</m:t>
            </m:r>
          </m:num>
          <m:den>
            <m:r>
              <m:rPr>
                <m:sty m:val="p"/>
              </m:rPr>
              <w:rPr>
                <w:rFonts w:ascii="Cambria Math" w:cs="Times New Roman"/>
              </w:rPr>
              <m:t>360</m:t>
            </m:r>
          </m:den>
        </m:f>
        <m:r>
          <m:rPr>
            <m:sty m:val="p"/>
          </m:rPr>
          <w:rPr>
            <w:rFonts w:ascii="Cambria Math" w:cs="Times New Roman"/>
          </w:rPr>
          <m:t xml:space="preserve"> CIA</m:t>
        </m:r>
      </m:oMath>
      <w:r w:rsidRPr="00A37C37">
        <w:rPr>
          <w:rFonts w:cs="Times New Roman"/>
        </w:rPr>
        <w:tab/>
      </w:r>
      <w:r w:rsidRPr="00A37C37">
        <w:rPr>
          <w:rFonts w:cs="Times New Roman"/>
        </w:rPr>
        <w:tab/>
      </w:r>
      <w:r w:rsidRPr="00A37C37">
        <w:rPr>
          <w:rFonts w:cs="Times New Roman"/>
        </w:rPr>
        <w:tab/>
      </w:r>
      <w:r w:rsidRPr="00A37C37">
        <w:rPr>
          <w:rFonts w:cs="Times New Roman"/>
        </w:rPr>
        <w:tab/>
      </w:r>
      <w:r w:rsidRPr="00A37C37">
        <w:rPr>
          <w:rFonts w:cs="Times New Roman"/>
        </w:rPr>
        <w:tab/>
      </w:r>
      <w:r w:rsidRPr="00A37C37">
        <w:rPr>
          <w:rFonts w:cs="Times New Roman"/>
        </w:rPr>
        <w:tab/>
      </w:r>
      <w:r w:rsidRPr="00A37C37">
        <w:rPr>
          <w:rFonts w:cs="Times New Roman"/>
        </w:rPr>
        <w:tab/>
      </w:r>
      <w:r w:rsidRPr="00A37C37">
        <w:rPr>
          <w:rFonts w:cs="Times New Roman"/>
        </w:rPr>
        <w:tab/>
      </w:r>
      <w:r w:rsidRPr="00A37C37">
        <w:rPr>
          <w:rFonts w:cs="Times New Roman"/>
        </w:rPr>
        <w:tab/>
      </w:r>
      <w:r w:rsidRPr="00A37C37">
        <w:rPr>
          <w:rFonts w:cs="Times New Roman"/>
        </w:rPr>
        <w:tab/>
        <w:t>(8)</w:t>
      </w:r>
    </w:p>
    <w:p w:rsidR="00B56BD8" w:rsidRPr="00A37C37" w:rsidRDefault="00B56BD8" w:rsidP="00A37C37">
      <w:pPr>
        <w:spacing w:line="360" w:lineRule="auto"/>
        <w:rPr>
          <w:rFonts w:cs="Times New Roman"/>
          <w:noProof/>
        </w:rPr>
      </w:pPr>
      <w:r w:rsidRPr="00A37C37">
        <w:rPr>
          <w:rFonts w:cs="Times New Roman"/>
          <w:noProof/>
        </w:rPr>
        <w:t>Where:</w:t>
      </w:r>
    </w:p>
    <w:p w:rsidR="00B56BD8" w:rsidRPr="00A37C37" w:rsidRDefault="00B56BD8" w:rsidP="00A37C37">
      <w:pPr>
        <w:spacing w:line="360" w:lineRule="auto"/>
        <w:ind w:firstLine="720"/>
        <w:rPr>
          <w:rFonts w:cs="Times New Roman"/>
          <w:noProof/>
        </w:rPr>
      </w:pPr>
      <w:r w:rsidRPr="00A37C37">
        <w:rPr>
          <w:rFonts w:cs="Times New Roman"/>
          <w:noProof/>
        </w:rPr>
        <w:t>Q = design peak discharge (</w:t>
      </w:r>
      <m:oMath>
        <m:sSup>
          <m:sSupPr>
            <m:ctrlPr>
              <w:rPr>
                <w:rFonts w:ascii="Cambria Math" w:hAnsi="Cambria Math" w:cs="Times New Roman"/>
                <w:iCs/>
              </w:rPr>
            </m:ctrlPr>
          </m:sSupPr>
          <m:e>
            <m:r>
              <m:rPr>
                <m:sty m:val="p"/>
              </m:rPr>
              <w:rPr>
                <w:rFonts w:ascii="Cambria Math" w:cs="Times New Roman"/>
              </w:rPr>
              <m:t>m</m:t>
            </m:r>
          </m:e>
          <m:sup>
            <m:r>
              <m:rPr>
                <m:sty m:val="p"/>
              </m:rPr>
              <w:rPr>
                <w:rFonts w:ascii="Cambria Math" w:cs="Times New Roman"/>
              </w:rPr>
              <m:t>3</m:t>
            </m:r>
          </m:sup>
        </m:sSup>
      </m:oMath>
      <w:r w:rsidRPr="00A37C37">
        <w:rPr>
          <w:rFonts w:cs="Times New Roman"/>
          <w:noProof/>
        </w:rPr>
        <w:t>/sec)</w:t>
      </w:r>
    </w:p>
    <w:p w:rsidR="00B56BD8" w:rsidRPr="00A37C37" w:rsidRDefault="00B56BD8" w:rsidP="00A37C37">
      <w:pPr>
        <w:spacing w:line="360" w:lineRule="auto"/>
        <w:ind w:firstLine="720"/>
        <w:rPr>
          <w:rFonts w:cs="Times New Roman"/>
          <w:noProof/>
        </w:rPr>
      </w:pPr>
      <w:r w:rsidRPr="00A37C37">
        <w:rPr>
          <w:rFonts w:cs="Times New Roman"/>
          <w:noProof/>
        </w:rPr>
        <w:t xml:space="preserve">C= runoff coefficient repressenting a ratio of runoff to rainfall </w:t>
      </w:r>
    </w:p>
    <w:p w:rsidR="00B56BD8" w:rsidRPr="00A37C37" w:rsidRDefault="00B56BD8" w:rsidP="00A37C37">
      <w:pPr>
        <w:spacing w:line="360" w:lineRule="auto"/>
        <w:ind w:left="720"/>
        <w:rPr>
          <w:rFonts w:cs="Times New Roman"/>
          <w:noProof/>
        </w:rPr>
      </w:pPr>
      <w:r w:rsidRPr="00A37C37">
        <w:rPr>
          <w:rFonts w:cs="Times New Roman"/>
          <w:noProof/>
        </w:rPr>
        <w:lastRenderedPageBreak/>
        <w:t>I = average rainfall intensity for aduration equat to the Tc, for a selected return period (mm/hr)</w:t>
      </w:r>
    </w:p>
    <w:p w:rsidR="00B56BD8" w:rsidRPr="00A37C37" w:rsidRDefault="00AF4B3F" w:rsidP="00A37C37">
      <w:pPr>
        <w:spacing w:line="360" w:lineRule="auto"/>
        <w:ind w:firstLine="720"/>
        <w:rPr>
          <w:rFonts w:cs="Times New Roman"/>
          <w:noProof/>
        </w:rPr>
      </w:pPr>
      <w:r>
        <w:rPr>
          <w:rFonts w:cs="Times New Roman"/>
          <w:noProof/>
        </w:rPr>
        <w:t xml:space="preserve">A= </w:t>
      </w:r>
      <w:r w:rsidR="00B56BD8" w:rsidRPr="00A37C37">
        <w:rPr>
          <w:rFonts w:cs="Times New Roman"/>
          <w:noProof/>
        </w:rPr>
        <w:t>watershed area (ha)</w:t>
      </w:r>
    </w:p>
    <w:p w:rsidR="00B56BD8" w:rsidRPr="00A37C37" w:rsidRDefault="00B56BD8" w:rsidP="00A37C37">
      <w:pPr>
        <w:spacing w:after="120" w:line="360" w:lineRule="auto"/>
        <w:jc w:val="both"/>
        <w:rPr>
          <w:rFonts w:cs="Times New Roman"/>
        </w:rPr>
      </w:pPr>
      <w:r w:rsidRPr="00A37C37">
        <w:rPr>
          <w:rFonts w:cs="Times New Roman"/>
          <w:b/>
        </w:rPr>
        <w:t>Watershed area</w:t>
      </w:r>
      <w:r w:rsidRPr="00A37C37">
        <w:rPr>
          <w:rFonts w:cs="Times New Roman"/>
        </w:rPr>
        <w:t xml:space="preserve"> The first step in applying the Rational Method is to obtain a good topographic map and </w:t>
      </w:r>
      <w:r w:rsidR="00AF4B3F">
        <w:rPr>
          <w:rFonts w:cs="Times New Roman"/>
        </w:rPr>
        <w:t>determine</w:t>
      </w:r>
      <w:r w:rsidRPr="00A37C37">
        <w:rPr>
          <w:rFonts w:cs="Times New Roman"/>
        </w:rPr>
        <w:t xml:space="preserve"> catchment area. </w:t>
      </w:r>
    </w:p>
    <w:p w:rsidR="00BD3394" w:rsidRPr="00A37C37" w:rsidRDefault="00BD3394" w:rsidP="00A37C37">
      <w:pPr>
        <w:spacing w:line="360" w:lineRule="auto"/>
        <w:jc w:val="both"/>
        <w:rPr>
          <w:rFonts w:cs="Times New Roman"/>
          <w:b/>
        </w:rPr>
      </w:pPr>
      <w:r w:rsidRPr="00A37C37">
        <w:rPr>
          <w:rFonts w:cs="Times New Roman"/>
          <w:b/>
        </w:rPr>
        <w:t>Runoff Coefficient, C</w:t>
      </w:r>
    </w:p>
    <w:p w:rsidR="00BD3394" w:rsidRPr="00A37C37" w:rsidRDefault="00BD3394" w:rsidP="00A37C37">
      <w:pPr>
        <w:spacing w:line="360" w:lineRule="auto"/>
        <w:jc w:val="both"/>
        <w:rPr>
          <w:rFonts w:cs="Times New Roman"/>
        </w:rPr>
      </w:pPr>
      <w:r w:rsidRPr="00A37C37">
        <w:rPr>
          <w:rFonts w:cs="Times New Roman"/>
        </w:rPr>
        <w:t xml:space="preserve">The runoff </w:t>
      </w:r>
      <w:r w:rsidR="005162DA" w:rsidRPr="00A37C37">
        <w:rPr>
          <w:rFonts w:cs="Times New Roman"/>
        </w:rPr>
        <w:t>coefficient</w:t>
      </w:r>
      <w:r w:rsidRPr="00A37C37">
        <w:rPr>
          <w:rFonts w:cs="Times New Roman"/>
        </w:rPr>
        <w:t xml:space="preserve"> is defined as the ratio of the peak runoff rate to the rainfall intensity. C is the measure of the proportion of the rain which becomes runoff. It is a dimensionless term, varies from 0 to1 depending on land use and soil types.                            </w:t>
      </w:r>
    </w:p>
    <w:p w:rsidR="00BD3394" w:rsidRPr="00A37C37" w:rsidRDefault="00BD3394" w:rsidP="00A37C37">
      <w:pPr>
        <w:spacing w:line="360" w:lineRule="auto"/>
        <w:jc w:val="both"/>
        <w:rPr>
          <w:rFonts w:cs="Times New Roman"/>
          <w:b/>
          <w:bCs/>
        </w:rPr>
      </w:pPr>
      <w:r w:rsidRPr="00A37C37">
        <w:rPr>
          <w:rFonts w:eastAsia="Calibri" w:cs="Times New Roman"/>
          <w:position w:val="-6"/>
        </w:rPr>
        <w:object w:dxaOrig="240" w:dyaOrig="285">
          <v:shape id="_x0000_i1027" type="#_x0000_t75" style="width:12.2pt;height:14.4pt" o:ole="">
            <v:imagedata r:id="rId23" o:title=""/>
          </v:shape>
          <o:OLEObject Type="Embed" ProgID="Equation.3" ShapeID="_x0000_i1027" DrawAspect="Content" ObjectID="_1651314096" r:id="rId24"/>
        </w:object>
      </w:r>
      <w:r w:rsidRPr="00A37C37">
        <w:rPr>
          <w:rFonts w:cs="Times New Roman"/>
          <w:b/>
          <w:bCs/>
        </w:rPr>
        <w:t xml:space="preserve"> =   </w:t>
      </w:r>
      <w:r w:rsidRPr="00A37C37">
        <w:rPr>
          <w:rFonts w:cs="Times New Roman"/>
          <w:b/>
          <w:bCs/>
          <w:u w:val="single"/>
        </w:rPr>
        <w:t xml:space="preserve">Peak runoff rate  </w:t>
      </w:r>
    </w:p>
    <w:p w:rsidR="00BD3394" w:rsidRPr="00A37C37" w:rsidRDefault="00BD3394" w:rsidP="00A37C37">
      <w:pPr>
        <w:spacing w:line="360" w:lineRule="auto"/>
        <w:jc w:val="both"/>
        <w:rPr>
          <w:rFonts w:cs="Times New Roman"/>
          <w:b/>
          <w:bCs/>
        </w:rPr>
      </w:pPr>
      <w:r w:rsidRPr="00A37C37">
        <w:rPr>
          <w:rFonts w:cs="Times New Roman"/>
          <w:b/>
          <w:bCs/>
        </w:rPr>
        <w:t xml:space="preserve">         Rainfall intensity                                                                                                                                                                        </w:t>
      </w:r>
    </w:p>
    <w:p w:rsidR="00B56BD8" w:rsidRPr="00A37C37" w:rsidRDefault="00B56BD8" w:rsidP="00A37C37">
      <w:pPr>
        <w:spacing w:line="360" w:lineRule="auto"/>
        <w:jc w:val="both"/>
        <w:rPr>
          <w:rFonts w:cs="Times New Roman"/>
          <w:b/>
          <w:bCs/>
        </w:rPr>
      </w:pPr>
      <w:bookmarkStart w:id="28" w:name="_Toc431302473"/>
      <w:r w:rsidRPr="00A37C37">
        <w:rPr>
          <w:rFonts w:cs="Times New Roman"/>
          <w:b/>
          <w:bCs/>
        </w:rPr>
        <w:t>Time of concentration</w:t>
      </w:r>
      <w:bookmarkEnd w:id="28"/>
      <w:r w:rsidRPr="00A37C37">
        <w:rPr>
          <w:rFonts w:cs="Times New Roman"/>
        </w:rPr>
        <w:t>: - The time of concentration (</w:t>
      </w:r>
      <w:proofErr w:type="spellStart"/>
      <w:r w:rsidRPr="00A37C37">
        <w:rPr>
          <w:rFonts w:cs="Times New Roman"/>
        </w:rPr>
        <w:t>Tc</w:t>
      </w:r>
      <w:proofErr w:type="spellEnd"/>
      <w:r w:rsidRPr="00A37C37">
        <w:rPr>
          <w:rFonts w:cs="Times New Roman"/>
        </w:rPr>
        <w:t xml:space="preserve">) is the time at which the entire watershed begins to contribute to runoff; this is calculated as the time taken for runoff to flow from the most hydraulically remote point in the watershed to the outlet. Several common hydrologic methods require an estimation of the time of concentration. </w:t>
      </w:r>
      <w:r w:rsidR="00EC10F7" w:rsidRPr="00A37C37">
        <w:rPr>
          <w:rFonts w:cs="Times New Roman"/>
        </w:rPr>
        <w:t>T</w:t>
      </w:r>
      <w:r w:rsidRPr="00A37C37">
        <w:rPr>
          <w:rFonts w:cs="Times New Roman"/>
        </w:rPr>
        <w:t xml:space="preserve">he time of concentration can be computed by </w:t>
      </w:r>
      <w:proofErr w:type="spellStart"/>
      <w:r w:rsidRPr="00A37C37">
        <w:rPr>
          <w:rFonts w:cs="Times New Roman"/>
        </w:rPr>
        <w:t>Kirpich’s</w:t>
      </w:r>
      <w:proofErr w:type="spellEnd"/>
      <w:r w:rsidRPr="00A37C37">
        <w:rPr>
          <w:rFonts w:cs="Times New Roman"/>
        </w:rPr>
        <w:t xml:space="preserve"> equation.</w:t>
      </w:r>
    </w:p>
    <w:p w:rsidR="00B56BD8" w:rsidRPr="00A37C37" w:rsidRDefault="00BD3394" w:rsidP="00A37C37">
      <w:pPr>
        <w:spacing w:line="360" w:lineRule="auto"/>
        <w:rPr>
          <w:rFonts w:cs="Times New Roman"/>
        </w:rPr>
      </w:pPr>
      <m:oMath>
        <m:r>
          <m:rPr>
            <m:sty m:val="b"/>
          </m:rPr>
          <w:rPr>
            <w:rFonts w:ascii="Cambria Math" w:cs="Times New Roman"/>
          </w:rPr>
          <m:t>Tc=0.0195</m:t>
        </m:r>
        <m:sSup>
          <m:sSupPr>
            <m:ctrlPr>
              <w:rPr>
                <w:rFonts w:ascii="Cambria Math" w:hAnsi="Cambria Math" w:cs="Times New Roman"/>
                <w:b/>
                <w:bCs/>
                <w:iCs/>
              </w:rPr>
            </m:ctrlPr>
          </m:sSupPr>
          <m:e>
            <m:r>
              <m:rPr>
                <m:sty m:val="b"/>
              </m:rPr>
              <w:rPr>
                <w:rFonts w:ascii="Cambria Math" w:cs="Times New Roman"/>
              </w:rPr>
              <m:t>L</m:t>
            </m:r>
          </m:e>
          <m:sup>
            <m:r>
              <m:rPr>
                <m:sty m:val="b"/>
              </m:rPr>
              <w:rPr>
                <w:rFonts w:ascii="Cambria Math" w:cs="Times New Roman"/>
              </w:rPr>
              <m:t>0.77</m:t>
            </m:r>
          </m:sup>
        </m:sSup>
        <m:sSup>
          <m:sSupPr>
            <m:ctrlPr>
              <w:rPr>
                <w:rFonts w:ascii="Cambria Math" w:hAnsi="Cambria Math" w:cs="Times New Roman"/>
                <w:b/>
                <w:bCs/>
                <w:iCs/>
              </w:rPr>
            </m:ctrlPr>
          </m:sSupPr>
          <m:e>
            <m:r>
              <m:rPr>
                <m:sty m:val="b"/>
              </m:rPr>
              <w:rPr>
                <w:rFonts w:ascii="Cambria Math" w:cs="Times New Roman"/>
              </w:rPr>
              <m:t>Sg</m:t>
            </m:r>
          </m:e>
          <m:sup>
            <m:r>
              <m:rPr>
                <m:sty m:val="b"/>
              </m:rPr>
              <w:rPr>
                <w:rFonts w:cs="Times New Roman"/>
              </w:rPr>
              <m:t>-</m:t>
            </m:r>
            <m:r>
              <m:rPr>
                <m:sty m:val="b"/>
              </m:rPr>
              <w:rPr>
                <w:rFonts w:ascii="Cambria Math" w:cs="Times New Roman"/>
              </w:rPr>
              <m:t>0.385</m:t>
            </m:r>
          </m:sup>
        </m:sSup>
      </m:oMath>
      <w:r w:rsidR="00B56BD8" w:rsidRPr="00A37C37">
        <w:rPr>
          <w:rFonts w:cs="Times New Roman"/>
          <w:iCs/>
        </w:rPr>
        <w:t xml:space="preserve">  </w:t>
      </w:r>
      <w:r w:rsidR="00B56BD8" w:rsidRPr="00A37C37">
        <w:rPr>
          <w:rFonts w:cs="Times New Roman"/>
          <w:iCs/>
        </w:rPr>
        <w:tab/>
      </w:r>
      <w:r w:rsidR="00B56BD8" w:rsidRPr="00A37C37">
        <w:rPr>
          <w:rFonts w:cs="Times New Roman"/>
          <w:iCs/>
        </w:rPr>
        <w:tab/>
      </w:r>
      <w:r w:rsidR="00B56BD8" w:rsidRPr="00A37C37">
        <w:rPr>
          <w:rFonts w:cs="Times New Roman"/>
          <w:iCs/>
        </w:rPr>
        <w:tab/>
      </w:r>
      <w:r w:rsidR="00B56BD8" w:rsidRPr="00A37C37">
        <w:rPr>
          <w:rFonts w:cs="Times New Roman"/>
          <w:iCs/>
        </w:rPr>
        <w:tab/>
      </w:r>
      <w:r w:rsidR="00B56BD8" w:rsidRPr="00A37C37">
        <w:rPr>
          <w:rFonts w:cs="Times New Roman"/>
          <w:iCs/>
        </w:rPr>
        <w:tab/>
      </w:r>
      <w:r w:rsidR="00B56BD8" w:rsidRPr="00A37C37">
        <w:rPr>
          <w:rFonts w:cs="Times New Roman"/>
          <w:iCs/>
        </w:rPr>
        <w:tab/>
      </w:r>
      <w:r w:rsidR="00B56BD8" w:rsidRPr="00A37C37">
        <w:rPr>
          <w:rFonts w:cs="Times New Roman"/>
          <w:iCs/>
        </w:rPr>
        <w:tab/>
      </w:r>
      <w:r w:rsidR="00B56BD8" w:rsidRPr="00A37C37">
        <w:rPr>
          <w:rFonts w:cs="Times New Roman"/>
          <w:iCs/>
        </w:rPr>
        <w:tab/>
        <w:t xml:space="preserve">(9)                    </w:t>
      </w:r>
    </w:p>
    <w:p w:rsidR="00B56BD8" w:rsidRPr="00A37C37" w:rsidRDefault="00B56BD8" w:rsidP="00A37C37">
      <w:pPr>
        <w:spacing w:line="360" w:lineRule="auto"/>
        <w:rPr>
          <w:rFonts w:cs="Times New Roman"/>
        </w:rPr>
      </w:pPr>
      <w:r w:rsidRPr="00A37C37">
        <w:rPr>
          <w:rFonts w:cs="Times New Roman"/>
        </w:rPr>
        <w:t>Where:</w:t>
      </w:r>
    </w:p>
    <w:p w:rsidR="00B56BD8" w:rsidRPr="00A37C37" w:rsidRDefault="00B56BD8" w:rsidP="00A37C37">
      <w:pPr>
        <w:spacing w:line="360" w:lineRule="auto"/>
        <w:ind w:firstLine="720"/>
        <w:rPr>
          <w:rFonts w:cs="Times New Roman"/>
        </w:rPr>
      </w:pPr>
      <w:proofErr w:type="spellStart"/>
      <w:r w:rsidRPr="00A37C37">
        <w:rPr>
          <w:rFonts w:cs="Times New Roman"/>
        </w:rPr>
        <w:t>T</w:t>
      </w:r>
      <w:r w:rsidRPr="00A37C37">
        <w:rPr>
          <w:rFonts w:cs="Times New Roman"/>
          <w:vertAlign w:val="subscript"/>
        </w:rPr>
        <w:t>c</w:t>
      </w:r>
      <w:proofErr w:type="spellEnd"/>
      <w:r w:rsidRPr="00A37C37">
        <w:rPr>
          <w:rFonts w:cs="Times New Roman"/>
        </w:rPr>
        <w:t xml:space="preserve"> = Time of concentration (hr)</w:t>
      </w:r>
    </w:p>
    <w:p w:rsidR="00B56BD8" w:rsidRPr="00A37C37" w:rsidRDefault="00B56BD8" w:rsidP="00A37C37">
      <w:pPr>
        <w:spacing w:line="360" w:lineRule="auto"/>
        <w:ind w:firstLine="720"/>
        <w:rPr>
          <w:rFonts w:cs="Times New Roman"/>
        </w:rPr>
      </w:pPr>
      <w:r w:rsidRPr="00A37C37">
        <w:rPr>
          <w:rFonts w:cs="Times New Roman"/>
        </w:rPr>
        <w:t>L = Length of the main water course (m)</w:t>
      </w:r>
    </w:p>
    <w:p w:rsidR="00B56BD8" w:rsidRPr="00A37C37" w:rsidRDefault="00B56BD8" w:rsidP="00A37C37">
      <w:pPr>
        <w:spacing w:line="360" w:lineRule="auto"/>
        <w:ind w:firstLine="720"/>
        <w:rPr>
          <w:rFonts w:cs="Times New Roman"/>
        </w:rPr>
      </w:pPr>
      <w:r w:rsidRPr="00A37C37">
        <w:rPr>
          <w:rFonts w:cs="Times New Roman"/>
        </w:rPr>
        <w:t>S = slope of the main water course (m/m)</w:t>
      </w:r>
    </w:p>
    <w:p w:rsidR="00B56BD8" w:rsidRPr="00A37C37" w:rsidRDefault="00B56BD8" w:rsidP="00A37C37">
      <w:pPr>
        <w:spacing w:after="120" w:line="360" w:lineRule="auto"/>
        <w:jc w:val="both"/>
        <w:rPr>
          <w:rFonts w:cs="Times New Roman"/>
          <w:b/>
          <w:bCs/>
        </w:rPr>
      </w:pPr>
      <w:r w:rsidRPr="00A37C37">
        <w:rPr>
          <w:rFonts w:cs="Times New Roman"/>
          <w:b/>
          <w:bCs/>
        </w:rPr>
        <w:t>Design procedures of conservation structure</w:t>
      </w:r>
    </w:p>
    <w:p w:rsidR="00B56BD8" w:rsidRPr="00A37C37" w:rsidRDefault="00B56BD8" w:rsidP="00A37C37">
      <w:pPr>
        <w:spacing w:line="360" w:lineRule="auto"/>
        <w:rPr>
          <w:rFonts w:cs="Times New Roman"/>
          <w:b/>
          <w:bCs/>
          <w:iCs/>
        </w:rPr>
      </w:pPr>
      <w:r w:rsidRPr="00A37C37">
        <w:rPr>
          <w:rFonts w:cs="Times New Roman"/>
          <w:b/>
          <w:bCs/>
          <w:iCs/>
        </w:rPr>
        <w:t>1. Determine rainfall intensity</w:t>
      </w:r>
    </w:p>
    <w:p w:rsidR="00B56BD8" w:rsidRPr="00A37C37" w:rsidRDefault="00B56BD8" w:rsidP="00A37C37">
      <w:pPr>
        <w:spacing w:line="360" w:lineRule="auto"/>
        <w:rPr>
          <w:rFonts w:cs="Times New Roman"/>
          <w:iCs/>
        </w:rPr>
      </w:pPr>
      <w:r w:rsidRPr="00A37C37">
        <w:rPr>
          <w:rFonts w:cs="Times New Roman"/>
          <w:iCs/>
        </w:rPr>
        <w:t>In rational method, time of concentration and duration of rainfall are equal, then based on time of concentration (duration) and return peri</w:t>
      </w:r>
      <w:r w:rsidR="00BD3394" w:rsidRPr="00A37C37">
        <w:rPr>
          <w:rFonts w:cs="Times New Roman"/>
          <w:iCs/>
        </w:rPr>
        <w:t>od</w:t>
      </w:r>
      <w:r w:rsidR="005162DA">
        <w:rPr>
          <w:rFonts w:cs="Times New Roman"/>
          <w:iCs/>
        </w:rPr>
        <w:t>,</w:t>
      </w:r>
      <w:r w:rsidR="00BD3394" w:rsidRPr="00A37C37">
        <w:rPr>
          <w:rFonts w:cs="Times New Roman"/>
          <w:iCs/>
        </w:rPr>
        <w:t xml:space="preserve"> the intensity of rainfall are obtained</w:t>
      </w:r>
      <w:r w:rsidRPr="00A37C37">
        <w:rPr>
          <w:rFonts w:cs="Times New Roman"/>
          <w:iCs/>
        </w:rPr>
        <w:t xml:space="preserve"> from </w:t>
      </w:r>
      <w:r w:rsidR="00BD3394" w:rsidRPr="00A37C37">
        <w:rPr>
          <w:rFonts w:cs="Times New Roman"/>
          <w:iCs/>
        </w:rPr>
        <w:t xml:space="preserve">the following </w:t>
      </w:r>
      <w:r w:rsidRPr="00A37C37">
        <w:rPr>
          <w:rFonts w:cs="Times New Roman"/>
          <w:iCs/>
        </w:rPr>
        <w:t>IDF</w:t>
      </w:r>
      <w:r w:rsidR="005162DA">
        <w:rPr>
          <w:rFonts w:cs="Times New Roman"/>
          <w:iCs/>
        </w:rPr>
        <w:t xml:space="preserve"> (intensity, duration and frequency)</w:t>
      </w:r>
      <w:r w:rsidRPr="00A37C37">
        <w:rPr>
          <w:rFonts w:cs="Times New Roman"/>
          <w:iCs/>
        </w:rPr>
        <w:t xml:space="preserve"> curve </w:t>
      </w:r>
    </w:p>
    <w:p w:rsidR="006B17F6" w:rsidRPr="00A37C37" w:rsidRDefault="006B17F6" w:rsidP="00A37C37">
      <w:pPr>
        <w:spacing w:line="360" w:lineRule="auto"/>
        <w:rPr>
          <w:rFonts w:cs="Times New Roman"/>
          <w:iCs/>
        </w:rPr>
      </w:pPr>
      <w:r w:rsidRPr="00A37C37">
        <w:rPr>
          <w:rFonts w:cs="Times New Roman"/>
          <w:iCs/>
          <w:noProof/>
        </w:rPr>
        <w:lastRenderedPageBreak/>
        <w:drawing>
          <wp:inline distT="0" distB="0" distL="0" distR="0">
            <wp:extent cx="5944652" cy="3910819"/>
            <wp:effectExtent l="19050" t="0" r="0" b="0"/>
            <wp:docPr id="4" name="Picture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43600" cy="3910127"/>
                    </a:xfrm>
                    <a:prstGeom prst="rect">
                      <a:avLst/>
                    </a:prstGeom>
                  </pic:spPr>
                </pic:pic>
              </a:graphicData>
            </a:graphic>
          </wp:inline>
        </w:drawing>
      </w:r>
    </w:p>
    <w:p w:rsidR="006B17F6" w:rsidRPr="00A37C37" w:rsidRDefault="006B17F6" w:rsidP="00A37C37">
      <w:pPr>
        <w:spacing w:after="120" w:line="360" w:lineRule="auto"/>
        <w:jc w:val="both"/>
        <w:rPr>
          <w:rFonts w:cs="Times New Roman"/>
          <w:b/>
        </w:rPr>
      </w:pPr>
      <w:r w:rsidRPr="00A37C37">
        <w:rPr>
          <w:rFonts w:cs="Times New Roman"/>
        </w:rPr>
        <w:t>Intensity Duration-Frequency-Curve of Rainfall Region A2</w:t>
      </w:r>
      <w:r w:rsidR="005162DA">
        <w:rPr>
          <w:rFonts w:cs="Times New Roman"/>
        </w:rPr>
        <w:t xml:space="preserve"> in Ethiopia</w:t>
      </w:r>
    </w:p>
    <w:p w:rsidR="00B56BD8" w:rsidRDefault="00B56BD8" w:rsidP="00A37C37">
      <w:pPr>
        <w:spacing w:line="360" w:lineRule="auto"/>
        <w:rPr>
          <w:rFonts w:cs="Times New Roman"/>
          <w:b/>
          <w:bCs/>
        </w:rPr>
      </w:pPr>
      <w:r w:rsidRPr="00A37C37">
        <w:rPr>
          <w:rFonts w:cs="Times New Roman"/>
          <w:b/>
          <w:bCs/>
        </w:rPr>
        <w:t>Calculate time of concentration</w:t>
      </w:r>
    </w:p>
    <w:p w:rsidR="005162DA" w:rsidRPr="00A37C37" w:rsidRDefault="005162DA" w:rsidP="00A37C37">
      <w:pPr>
        <w:spacing w:line="360" w:lineRule="auto"/>
        <w:rPr>
          <w:rFonts w:cs="Times New Roman"/>
          <w:b/>
          <w:bCs/>
        </w:rPr>
      </w:pPr>
      <w:r>
        <w:rPr>
          <w:rFonts w:cs="Times New Roman"/>
          <w:b/>
          <w:bCs/>
        </w:rPr>
        <w:t>Calculate all dimension of two sample bund</w:t>
      </w:r>
    </w:p>
    <w:p w:rsidR="00B56BD8" w:rsidRPr="00A37C37" w:rsidRDefault="00B56BD8" w:rsidP="00A37C37">
      <w:pPr>
        <w:spacing w:line="360" w:lineRule="auto"/>
        <w:rPr>
          <w:rFonts w:cs="Times New Roman"/>
          <w:iCs/>
        </w:rPr>
      </w:pPr>
      <m:oMath>
        <m:r>
          <m:rPr>
            <m:sty m:val="p"/>
          </m:rPr>
          <w:rPr>
            <w:rFonts w:ascii="Cambria Math" w:cs="Times New Roman"/>
          </w:rPr>
          <m:t>Tc of bund 1=0.0195</m:t>
        </m:r>
        <m:sSup>
          <m:sSupPr>
            <m:ctrlPr>
              <w:rPr>
                <w:rFonts w:ascii="Cambria Math" w:hAnsi="Cambria Math" w:cs="Times New Roman"/>
                <w:iCs/>
              </w:rPr>
            </m:ctrlPr>
          </m:sSupPr>
          <m:e>
            <m:r>
              <m:rPr>
                <m:sty m:val="p"/>
              </m:rPr>
              <w:rPr>
                <w:rFonts w:hAnsi="Cambria Math" w:cs="Times New Roman"/>
              </w:rPr>
              <m:t>*</m:t>
            </m:r>
            <m:r>
              <m:rPr>
                <m:sty m:val="p"/>
              </m:rPr>
              <w:rPr>
                <w:rFonts w:ascii="Cambria Math" w:cs="Times New Roman"/>
              </w:rPr>
              <m:t>19.2</m:t>
            </m:r>
          </m:e>
          <m:sup>
            <m:r>
              <m:rPr>
                <m:sty m:val="p"/>
              </m:rPr>
              <w:rPr>
                <w:rFonts w:ascii="Cambria Math" w:cs="Times New Roman"/>
              </w:rPr>
              <m:t>0.77</m:t>
            </m:r>
          </m:sup>
        </m:sSup>
        <m:sSup>
          <m:sSupPr>
            <m:ctrlPr>
              <w:rPr>
                <w:rFonts w:ascii="Cambria Math" w:hAnsi="Cambria Math" w:cs="Times New Roman"/>
                <w:iCs/>
              </w:rPr>
            </m:ctrlPr>
          </m:sSupPr>
          <m:e>
            <m:r>
              <m:rPr>
                <m:sty m:val="p"/>
              </m:rPr>
              <w:rPr>
                <w:rFonts w:ascii="Cambria Math" w:cs="Times New Roman"/>
              </w:rPr>
              <m:t>14</m:t>
            </m:r>
          </m:e>
          <m:sup>
            <m:r>
              <m:rPr>
                <m:sty m:val="p"/>
              </m:rPr>
              <w:rPr>
                <w:rFonts w:cs="Times New Roman"/>
              </w:rPr>
              <m:t>-</m:t>
            </m:r>
            <m:r>
              <m:rPr>
                <m:sty m:val="p"/>
              </m:rPr>
              <w:rPr>
                <w:rFonts w:ascii="Cambria Math" w:cs="Times New Roman"/>
              </w:rPr>
              <m:t>0.385</m:t>
            </m:r>
          </m:sup>
        </m:sSup>
      </m:oMath>
      <w:r w:rsidRPr="00A37C37">
        <w:rPr>
          <w:rFonts w:cs="Times New Roman"/>
          <w:iCs/>
        </w:rPr>
        <w:t xml:space="preserve">    = 4.12 minutes</w:t>
      </w:r>
    </w:p>
    <w:p w:rsidR="00B56BD8" w:rsidRPr="00A37C37" w:rsidRDefault="00B56BD8" w:rsidP="00A37C37">
      <w:pPr>
        <w:spacing w:line="360" w:lineRule="auto"/>
        <w:rPr>
          <w:rFonts w:cs="Times New Roman"/>
          <w:iCs/>
        </w:rPr>
      </w:pPr>
      <m:oMath>
        <m:r>
          <m:rPr>
            <m:sty m:val="p"/>
          </m:rPr>
          <w:rPr>
            <w:rFonts w:ascii="Cambria Math" w:cs="Times New Roman"/>
          </w:rPr>
          <m:t>Tc of bund 2=0.0195</m:t>
        </m:r>
        <m:sSup>
          <m:sSupPr>
            <m:ctrlPr>
              <w:rPr>
                <w:rFonts w:ascii="Cambria Math" w:hAnsi="Cambria Math" w:cs="Times New Roman"/>
                <w:iCs/>
              </w:rPr>
            </m:ctrlPr>
          </m:sSupPr>
          <m:e>
            <m:r>
              <m:rPr>
                <m:sty m:val="p"/>
              </m:rPr>
              <w:rPr>
                <w:rFonts w:hAnsi="Cambria Math" w:cs="Times New Roman"/>
              </w:rPr>
              <m:t>*</m:t>
            </m:r>
            <m:r>
              <m:rPr>
                <m:sty m:val="p"/>
              </m:rPr>
              <w:rPr>
                <w:rFonts w:ascii="Cambria Math" w:cs="Times New Roman"/>
              </w:rPr>
              <m:t>20.1</m:t>
            </m:r>
          </m:e>
          <m:sup>
            <m:r>
              <m:rPr>
                <m:sty m:val="p"/>
              </m:rPr>
              <w:rPr>
                <w:rFonts w:ascii="Cambria Math" w:cs="Times New Roman"/>
              </w:rPr>
              <m:t>0.77</m:t>
            </m:r>
          </m:sup>
        </m:sSup>
        <m:sSup>
          <m:sSupPr>
            <m:ctrlPr>
              <w:rPr>
                <w:rFonts w:ascii="Cambria Math" w:hAnsi="Cambria Math" w:cs="Times New Roman"/>
                <w:iCs/>
              </w:rPr>
            </m:ctrlPr>
          </m:sSupPr>
          <m:e>
            <m:r>
              <m:rPr>
                <m:sty m:val="p"/>
              </m:rPr>
              <w:rPr>
                <w:rFonts w:ascii="Cambria Math" w:cs="Times New Roman"/>
              </w:rPr>
              <m:t>12</m:t>
            </m:r>
          </m:e>
          <m:sup>
            <m:r>
              <m:rPr>
                <m:sty m:val="p"/>
              </m:rPr>
              <w:rPr>
                <w:rFonts w:cs="Times New Roman"/>
              </w:rPr>
              <m:t>-</m:t>
            </m:r>
            <m:r>
              <m:rPr>
                <m:sty m:val="p"/>
              </m:rPr>
              <w:rPr>
                <w:rFonts w:ascii="Cambria Math" w:cs="Times New Roman"/>
              </w:rPr>
              <m:t>0.385</m:t>
            </m:r>
          </m:sup>
        </m:sSup>
      </m:oMath>
      <w:r w:rsidRPr="00A37C37">
        <w:rPr>
          <w:rFonts w:cs="Times New Roman"/>
          <w:iCs/>
        </w:rPr>
        <w:t xml:space="preserve">   = 4.53 minutes</w:t>
      </w:r>
    </w:p>
    <w:p w:rsidR="00B56BD8" w:rsidRPr="00A37C37" w:rsidRDefault="00B56BD8" w:rsidP="00A37C37">
      <w:pPr>
        <w:spacing w:line="360" w:lineRule="auto"/>
        <w:rPr>
          <w:rFonts w:cs="Times New Roman"/>
          <w:iCs/>
        </w:rPr>
      </w:pPr>
      <w:r w:rsidRPr="00A37C37">
        <w:rPr>
          <w:rFonts w:cs="Times New Roman"/>
          <w:iCs/>
        </w:rPr>
        <w:t>The inten</w:t>
      </w:r>
      <w:r w:rsidR="009E1367" w:rsidRPr="00A37C37">
        <w:rPr>
          <w:rFonts w:cs="Times New Roman"/>
          <w:iCs/>
        </w:rPr>
        <w:t xml:space="preserve">sity of rainfall for soil bund </w:t>
      </w:r>
      <w:r w:rsidRPr="00A37C37">
        <w:rPr>
          <w:rFonts w:cs="Times New Roman"/>
          <w:iCs/>
        </w:rPr>
        <w:t>1 = 127mm/hrs (</w:t>
      </w:r>
      <w:r w:rsidR="00631275" w:rsidRPr="00A37C37">
        <w:rPr>
          <w:rFonts w:cs="Times New Roman"/>
          <w:iCs/>
        </w:rPr>
        <w:t>by taking</w:t>
      </w:r>
      <w:r w:rsidRPr="00A37C37">
        <w:rPr>
          <w:rFonts w:cs="Times New Roman"/>
          <w:iCs/>
        </w:rPr>
        <w:t xml:space="preserve"> 10 return period years for soil and water conservation measures)</w:t>
      </w:r>
    </w:p>
    <w:p w:rsidR="00B56BD8" w:rsidRPr="00A37C37" w:rsidRDefault="00B56BD8" w:rsidP="00A37C37">
      <w:pPr>
        <w:spacing w:line="360" w:lineRule="auto"/>
        <w:rPr>
          <w:rFonts w:cs="Times New Roman"/>
          <w:iCs/>
        </w:rPr>
      </w:pPr>
      <w:r w:rsidRPr="00A37C37">
        <w:rPr>
          <w:rFonts w:cs="Times New Roman"/>
          <w:iCs/>
        </w:rPr>
        <w:t>The inten</w:t>
      </w:r>
      <w:r w:rsidR="009E1367" w:rsidRPr="00A37C37">
        <w:rPr>
          <w:rFonts w:cs="Times New Roman"/>
          <w:iCs/>
        </w:rPr>
        <w:t xml:space="preserve">sity of rainfall for soil bund </w:t>
      </w:r>
      <w:r w:rsidRPr="00A37C37">
        <w:rPr>
          <w:rFonts w:cs="Times New Roman"/>
          <w:iCs/>
        </w:rPr>
        <w:t>2 = 125 mm/hrs (take 10 return period years for soil and water conservation measures)</w:t>
      </w:r>
    </w:p>
    <w:p w:rsidR="00F97093" w:rsidRPr="00A37C37" w:rsidRDefault="00F97093" w:rsidP="00A37C37">
      <w:pPr>
        <w:spacing w:line="360" w:lineRule="auto"/>
        <w:rPr>
          <w:rFonts w:cs="Times New Roman"/>
          <w:b/>
          <w:iCs/>
        </w:rPr>
      </w:pPr>
      <w:r w:rsidRPr="00A37C37">
        <w:rPr>
          <w:rFonts w:cs="Times New Roman"/>
          <w:b/>
          <w:iCs/>
        </w:rPr>
        <w:t xml:space="preserve">2. Area </w:t>
      </w:r>
    </w:p>
    <w:p w:rsidR="00F97093" w:rsidRPr="00A37C37" w:rsidRDefault="00F97093" w:rsidP="00A37C37">
      <w:pPr>
        <w:spacing w:line="360" w:lineRule="auto"/>
        <w:rPr>
          <w:rFonts w:cs="Times New Roman"/>
          <w:bCs/>
          <w:iCs/>
        </w:rPr>
      </w:pPr>
      <w:r w:rsidRPr="00A37C37">
        <w:rPr>
          <w:rFonts w:cs="Times New Roman"/>
          <w:bCs/>
          <w:iCs/>
        </w:rPr>
        <w:t xml:space="preserve">This is the area between two consecutive soil and water conservation structures </w:t>
      </w:r>
    </w:p>
    <w:p w:rsidR="00F97093" w:rsidRPr="00A37C37" w:rsidRDefault="00F97093" w:rsidP="00A37C37">
      <w:pPr>
        <w:spacing w:line="360" w:lineRule="auto"/>
        <w:rPr>
          <w:rFonts w:cs="Times New Roman"/>
          <w:b/>
          <w:iCs/>
        </w:rPr>
      </w:pPr>
      <w:r w:rsidRPr="00A37C37">
        <w:rPr>
          <w:rFonts w:cs="Times New Roman"/>
          <w:b/>
          <w:iCs/>
        </w:rPr>
        <w:t>Soil bund 1</w:t>
      </w:r>
    </w:p>
    <w:p w:rsidR="00F97093" w:rsidRPr="00A37C37" w:rsidRDefault="00CF6920" w:rsidP="00A37C37">
      <w:pPr>
        <w:spacing w:line="360" w:lineRule="auto"/>
        <w:rPr>
          <w:rFonts w:cs="Times New Roman"/>
          <w:bCs/>
          <w:iCs/>
        </w:rPr>
      </w:pPr>
      <w:r>
        <w:rPr>
          <w:rFonts w:cs="Times New Roman"/>
          <w:bCs/>
          <w:iCs/>
        </w:rPr>
        <w:t>If l</w:t>
      </w:r>
      <w:r w:rsidR="00F97093" w:rsidRPr="00A37C37">
        <w:rPr>
          <w:rFonts w:cs="Times New Roman"/>
          <w:bCs/>
          <w:iCs/>
        </w:rPr>
        <w:t>ength of the bund 196 m and the horizontal distance between is 19.2 m</w:t>
      </w:r>
    </w:p>
    <w:p w:rsidR="00F97093" w:rsidRPr="00A37C37" w:rsidRDefault="00F97093" w:rsidP="00A37C37">
      <w:pPr>
        <w:spacing w:line="360" w:lineRule="auto"/>
        <w:rPr>
          <w:rFonts w:cs="Times New Roman"/>
          <w:bCs/>
          <w:iCs/>
        </w:rPr>
      </w:pPr>
      <w:r w:rsidRPr="00A37C37">
        <w:rPr>
          <w:rFonts w:cs="Times New Roman"/>
          <w:bCs/>
          <w:iCs/>
        </w:rPr>
        <w:t>Area=length * width   196 m*19.2m=3,763.2 m2=0.37632 hectare</w:t>
      </w:r>
    </w:p>
    <w:p w:rsidR="00F97093" w:rsidRPr="00A37C37" w:rsidRDefault="00F97093" w:rsidP="00A37C37">
      <w:pPr>
        <w:spacing w:line="360" w:lineRule="auto"/>
        <w:rPr>
          <w:rFonts w:cs="Times New Roman"/>
          <w:b/>
          <w:iCs/>
        </w:rPr>
      </w:pPr>
      <w:r w:rsidRPr="00A37C37">
        <w:rPr>
          <w:rFonts w:cs="Times New Roman"/>
          <w:b/>
          <w:iCs/>
        </w:rPr>
        <w:t>Soil bund 2</w:t>
      </w:r>
    </w:p>
    <w:p w:rsidR="00F97093" w:rsidRPr="00A37C37" w:rsidRDefault="00CF6920" w:rsidP="00A37C37">
      <w:pPr>
        <w:spacing w:line="360" w:lineRule="auto"/>
        <w:rPr>
          <w:rFonts w:cs="Times New Roman"/>
          <w:bCs/>
          <w:iCs/>
        </w:rPr>
      </w:pPr>
      <w:r>
        <w:rPr>
          <w:rFonts w:cs="Times New Roman"/>
          <w:bCs/>
          <w:iCs/>
        </w:rPr>
        <w:t>If l</w:t>
      </w:r>
      <w:r w:rsidR="00F97093" w:rsidRPr="00A37C37">
        <w:rPr>
          <w:rFonts w:cs="Times New Roman"/>
          <w:bCs/>
          <w:iCs/>
        </w:rPr>
        <w:t>ength of the bund 204 m and the horizontal distance between is 20.1 m</w:t>
      </w:r>
    </w:p>
    <w:p w:rsidR="00F97093" w:rsidRPr="00A37C37" w:rsidRDefault="007C584E" w:rsidP="00A37C37">
      <w:pPr>
        <w:spacing w:line="360" w:lineRule="auto"/>
        <w:rPr>
          <w:rFonts w:cs="Times New Roman"/>
          <w:bCs/>
          <w:iCs/>
        </w:rPr>
      </w:pPr>
      <w:r w:rsidRPr="00A37C37">
        <w:rPr>
          <w:rFonts w:cs="Times New Roman"/>
          <w:bCs/>
          <w:iCs/>
        </w:rPr>
        <w:lastRenderedPageBreak/>
        <w:t>Area=length * width   204 m*20</w:t>
      </w:r>
      <w:r w:rsidR="00F97093" w:rsidRPr="00A37C37">
        <w:rPr>
          <w:rFonts w:cs="Times New Roman"/>
          <w:bCs/>
          <w:iCs/>
        </w:rPr>
        <w:t>m=4,100.4 m2=</w:t>
      </w:r>
      <w:r w:rsidRPr="00A37C37">
        <w:rPr>
          <w:rFonts w:cs="Times New Roman"/>
          <w:bCs/>
          <w:iCs/>
        </w:rPr>
        <w:t>0.408</w:t>
      </w:r>
      <w:r w:rsidR="00F97093" w:rsidRPr="00A37C37">
        <w:rPr>
          <w:rFonts w:cs="Times New Roman"/>
          <w:bCs/>
          <w:iCs/>
        </w:rPr>
        <w:t xml:space="preserve"> hectare</w:t>
      </w:r>
    </w:p>
    <w:p w:rsidR="00B56BD8" w:rsidRPr="00A37C37" w:rsidRDefault="00F97093" w:rsidP="00A37C37">
      <w:pPr>
        <w:spacing w:line="360" w:lineRule="auto"/>
        <w:rPr>
          <w:rFonts w:cs="Times New Roman"/>
          <w:b/>
        </w:rPr>
      </w:pPr>
      <w:r w:rsidRPr="00A37C37">
        <w:rPr>
          <w:rFonts w:cs="Times New Roman"/>
          <w:b/>
        </w:rPr>
        <w:t>3</w:t>
      </w:r>
      <w:r w:rsidR="00B56BD8" w:rsidRPr="00A37C37">
        <w:rPr>
          <w:rFonts w:cs="Times New Roman"/>
          <w:b/>
        </w:rPr>
        <w:t>. Runoff coefficient</w:t>
      </w:r>
    </w:p>
    <w:p w:rsidR="00B56BD8" w:rsidRPr="00A37C37" w:rsidRDefault="00CF6920" w:rsidP="00A37C37">
      <w:pPr>
        <w:spacing w:line="360" w:lineRule="auto"/>
        <w:rPr>
          <w:rFonts w:cs="Times New Roman"/>
          <w:bCs/>
        </w:rPr>
      </w:pPr>
      <w:r w:rsidRPr="00CF6920">
        <w:rPr>
          <w:rFonts w:cs="Times New Roman"/>
        </w:rPr>
        <w:t>Runoff coefficient</w:t>
      </w:r>
      <w:r w:rsidR="00F97093" w:rsidRPr="00A37C37">
        <w:rPr>
          <w:rFonts w:cs="Times New Roman"/>
          <w:bCs/>
        </w:rPr>
        <w:t xml:space="preserve"> is </w:t>
      </w:r>
      <w:r w:rsidR="00B56BD8" w:rsidRPr="00A37C37">
        <w:rPr>
          <w:rFonts w:cs="Times New Roman"/>
          <w:bCs/>
        </w:rPr>
        <w:t xml:space="preserve">determined based on </w:t>
      </w:r>
      <w:r w:rsidR="00B56BD8" w:rsidRPr="00CF6920">
        <w:rPr>
          <w:rFonts w:cs="Times New Roman"/>
          <w:b/>
          <w:bCs/>
        </w:rPr>
        <w:t>soil type, slope of the area and land use</w:t>
      </w:r>
      <w:r w:rsidR="00B56BD8" w:rsidRPr="00A37C37">
        <w:rPr>
          <w:rFonts w:cs="Times New Roman"/>
          <w:bCs/>
        </w:rPr>
        <w:t xml:space="preserve"> from the </w:t>
      </w:r>
      <w:r w:rsidR="00F97093" w:rsidRPr="00A37C37">
        <w:rPr>
          <w:rFonts w:cs="Times New Roman"/>
          <w:bCs/>
        </w:rPr>
        <w:t>following table.</w:t>
      </w:r>
    </w:p>
    <w:p w:rsidR="00B56BD8" w:rsidRPr="00A37C37" w:rsidRDefault="00B56BD8" w:rsidP="00A37C37">
      <w:pPr>
        <w:spacing w:line="360" w:lineRule="auto"/>
        <w:rPr>
          <w:rFonts w:cs="Times New Roman"/>
          <w:b/>
        </w:rPr>
      </w:pPr>
      <w:r w:rsidRPr="00A37C37">
        <w:rPr>
          <w:rFonts w:cs="Times New Roman"/>
          <w:b/>
        </w:rPr>
        <w:t>Soil bund-1</w:t>
      </w:r>
    </w:p>
    <w:p w:rsidR="00B56BD8" w:rsidRPr="00A37C37" w:rsidRDefault="00F97093" w:rsidP="00A37C37">
      <w:pPr>
        <w:spacing w:line="360" w:lineRule="auto"/>
        <w:rPr>
          <w:rFonts w:cs="Times New Roman"/>
          <w:bCs/>
          <w:iCs/>
        </w:rPr>
      </w:pPr>
      <w:r w:rsidRPr="00A37C37">
        <w:rPr>
          <w:rFonts w:cs="Times New Roman"/>
          <w:bCs/>
        </w:rPr>
        <w:t>If the soil type of the area</w:t>
      </w:r>
      <w:r w:rsidR="00B56BD8" w:rsidRPr="00A37C37">
        <w:rPr>
          <w:rFonts w:cs="Times New Roman"/>
          <w:bCs/>
        </w:rPr>
        <w:t xml:space="preserve"> </w:t>
      </w:r>
      <w:r w:rsidRPr="00A37C37">
        <w:rPr>
          <w:rFonts w:cs="Times New Roman"/>
          <w:bCs/>
        </w:rPr>
        <w:t>is</w:t>
      </w:r>
      <w:r w:rsidR="00B56BD8" w:rsidRPr="00A37C37">
        <w:rPr>
          <w:rFonts w:cs="Times New Roman"/>
          <w:bCs/>
        </w:rPr>
        <w:t xml:space="preserve"> clay, slope of the area 14% and land use type is cultivated. Based on </w:t>
      </w:r>
      <w:r w:rsidRPr="00A37C37">
        <w:rPr>
          <w:rFonts w:cs="Times New Roman"/>
          <w:bCs/>
        </w:rPr>
        <w:t>this data runoff coefficient is</w:t>
      </w:r>
      <w:r w:rsidR="00B56BD8" w:rsidRPr="00A37C37">
        <w:rPr>
          <w:rFonts w:cs="Times New Roman"/>
          <w:bCs/>
        </w:rPr>
        <w:t xml:space="preserve"> obtained 0.72 from </w:t>
      </w:r>
      <w:r w:rsidRPr="00A37C37">
        <w:rPr>
          <w:rFonts w:cs="Times New Roman"/>
          <w:bCs/>
        </w:rPr>
        <w:t>table</w:t>
      </w:r>
      <w:r w:rsidR="00B56BD8" w:rsidRPr="00A37C37">
        <w:rPr>
          <w:rFonts w:cs="Times New Roman"/>
          <w:bCs/>
        </w:rPr>
        <w:t xml:space="preserve"> </w:t>
      </w:r>
    </w:p>
    <w:p w:rsidR="00B56BD8" w:rsidRPr="00A37C37" w:rsidRDefault="00B56BD8" w:rsidP="00A37C37">
      <w:pPr>
        <w:spacing w:line="360" w:lineRule="auto"/>
        <w:rPr>
          <w:rFonts w:cs="Times New Roman"/>
          <w:b/>
        </w:rPr>
      </w:pPr>
      <w:r w:rsidRPr="00A37C37">
        <w:rPr>
          <w:rFonts w:cs="Times New Roman"/>
          <w:b/>
        </w:rPr>
        <w:t>Soil bund-2</w:t>
      </w:r>
    </w:p>
    <w:p w:rsidR="00B56BD8" w:rsidRPr="00A37C37" w:rsidRDefault="00F97093" w:rsidP="00A37C37">
      <w:pPr>
        <w:spacing w:line="360" w:lineRule="auto"/>
        <w:rPr>
          <w:rFonts w:cs="Times New Roman"/>
          <w:bCs/>
        </w:rPr>
      </w:pPr>
      <w:r w:rsidRPr="00A37C37">
        <w:rPr>
          <w:rFonts w:cs="Times New Roman"/>
          <w:bCs/>
        </w:rPr>
        <w:t>If the soil type of the area is</w:t>
      </w:r>
      <w:r w:rsidR="00B56BD8" w:rsidRPr="00A37C37">
        <w:rPr>
          <w:rFonts w:cs="Times New Roman"/>
          <w:bCs/>
        </w:rPr>
        <w:t xml:space="preserve"> clay, slope of the area 12% and land use type is cultivated. Based on this data runoff coeffic</w:t>
      </w:r>
      <w:r w:rsidRPr="00A37C37">
        <w:rPr>
          <w:rFonts w:cs="Times New Roman"/>
          <w:bCs/>
        </w:rPr>
        <w:t>ient is</w:t>
      </w:r>
      <w:r w:rsidR="009E1367" w:rsidRPr="00A37C37">
        <w:rPr>
          <w:rFonts w:cs="Times New Roman"/>
          <w:bCs/>
        </w:rPr>
        <w:t xml:space="preserve"> obtained 0.72 </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18"/>
        <w:gridCol w:w="1530"/>
        <w:gridCol w:w="2034"/>
        <w:gridCol w:w="1566"/>
      </w:tblGrid>
      <w:tr w:rsidR="009E1367" w:rsidRPr="00A37C37" w:rsidTr="004E5BE3">
        <w:tc>
          <w:tcPr>
            <w:tcW w:w="3618" w:type="dxa"/>
            <w:vMerge w:val="restart"/>
          </w:tcPr>
          <w:p w:rsidR="009E1367" w:rsidRPr="00A37C37" w:rsidRDefault="009E1367" w:rsidP="00A37C37">
            <w:pPr>
              <w:pStyle w:val="Default"/>
              <w:spacing w:line="360" w:lineRule="auto"/>
            </w:pPr>
            <w:r w:rsidRPr="00A37C37">
              <w:t xml:space="preserve">Land use and topography </w:t>
            </w:r>
          </w:p>
        </w:tc>
        <w:tc>
          <w:tcPr>
            <w:tcW w:w="5130" w:type="dxa"/>
            <w:gridSpan w:val="3"/>
          </w:tcPr>
          <w:p w:rsidR="009E1367" w:rsidRPr="00A37C37" w:rsidRDefault="009E1367" w:rsidP="00A37C37">
            <w:pPr>
              <w:pStyle w:val="Default"/>
              <w:spacing w:line="360" w:lineRule="auto"/>
              <w:jc w:val="center"/>
            </w:pPr>
            <w:r w:rsidRPr="00A37C37">
              <w:t>Soil type</w:t>
            </w:r>
          </w:p>
        </w:tc>
      </w:tr>
      <w:tr w:rsidR="009E1367" w:rsidRPr="00A37C37" w:rsidTr="004E5BE3">
        <w:tc>
          <w:tcPr>
            <w:tcW w:w="3618" w:type="dxa"/>
            <w:vMerge/>
          </w:tcPr>
          <w:p w:rsidR="009E1367" w:rsidRPr="00A37C37" w:rsidRDefault="009E1367" w:rsidP="00A37C37">
            <w:pPr>
              <w:spacing w:line="360" w:lineRule="auto"/>
              <w:rPr>
                <w:rFonts w:cs="Times New Roman"/>
                <w:sz w:val="24"/>
                <w:szCs w:val="24"/>
              </w:rPr>
            </w:pPr>
          </w:p>
        </w:tc>
        <w:tc>
          <w:tcPr>
            <w:tcW w:w="1530" w:type="dxa"/>
          </w:tcPr>
          <w:p w:rsidR="009E1367" w:rsidRPr="00A37C37" w:rsidRDefault="009E1367" w:rsidP="00A37C37">
            <w:pPr>
              <w:pStyle w:val="Default"/>
              <w:spacing w:line="360" w:lineRule="auto"/>
            </w:pPr>
            <w:r w:rsidRPr="00A37C37">
              <w:t xml:space="preserve">Sandy loam </w:t>
            </w:r>
          </w:p>
        </w:tc>
        <w:tc>
          <w:tcPr>
            <w:tcW w:w="2034" w:type="dxa"/>
          </w:tcPr>
          <w:p w:rsidR="009E1367" w:rsidRPr="00A37C37" w:rsidRDefault="009E1367" w:rsidP="00A37C37">
            <w:pPr>
              <w:pStyle w:val="Default"/>
              <w:spacing w:line="360" w:lineRule="auto"/>
            </w:pPr>
            <w:r w:rsidRPr="00A37C37">
              <w:t xml:space="preserve">Clay and silt loam </w:t>
            </w:r>
          </w:p>
        </w:tc>
        <w:tc>
          <w:tcPr>
            <w:tcW w:w="1566" w:type="dxa"/>
          </w:tcPr>
          <w:p w:rsidR="009E1367" w:rsidRPr="00A37C37" w:rsidRDefault="009E1367" w:rsidP="00A37C37">
            <w:pPr>
              <w:pStyle w:val="Default"/>
              <w:spacing w:line="360" w:lineRule="auto"/>
            </w:pPr>
            <w:r w:rsidRPr="00A37C37">
              <w:t xml:space="preserve">Tight clay </w:t>
            </w:r>
          </w:p>
        </w:tc>
      </w:tr>
      <w:tr w:rsidR="009E1367" w:rsidRPr="00A37C37" w:rsidTr="004E5BE3">
        <w:tc>
          <w:tcPr>
            <w:tcW w:w="3618" w:type="dxa"/>
          </w:tcPr>
          <w:p w:rsidR="009E1367" w:rsidRPr="00A37C37" w:rsidRDefault="009E1367" w:rsidP="00A37C37">
            <w:pPr>
              <w:pStyle w:val="Default"/>
              <w:spacing w:line="360" w:lineRule="auto"/>
            </w:pPr>
            <w:r w:rsidRPr="00A37C37">
              <w:t xml:space="preserve">Cultivated land </w:t>
            </w:r>
          </w:p>
          <w:p w:rsidR="009E1367" w:rsidRPr="00A37C37" w:rsidRDefault="009E1367" w:rsidP="00985B91">
            <w:pPr>
              <w:pStyle w:val="Default"/>
              <w:numPr>
                <w:ilvl w:val="0"/>
                <w:numId w:val="142"/>
              </w:numPr>
              <w:spacing w:line="360" w:lineRule="auto"/>
            </w:pPr>
            <w:r w:rsidRPr="00A37C37">
              <w:t xml:space="preserve">Flat land (0 -5 %) </w:t>
            </w:r>
          </w:p>
          <w:p w:rsidR="009E1367" w:rsidRPr="00A37C37" w:rsidRDefault="009E1367" w:rsidP="00985B91">
            <w:pPr>
              <w:pStyle w:val="Default"/>
              <w:numPr>
                <w:ilvl w:val="0"/>
                <w:numId w:val="142"/>
              </w:numPr>
              <w:spacing w:line="360" w:lineRule="auto"/>
            </w:pPr>
            <w:r w:rsidRPr="00A37C37">
              <w:t xml:space="preserve">Rolling land (5 – 10 %) </w:t>
            </w:r>
          </w:p>
          <w:p w:rsidR="009E1367" w:rsidRPr="00A37C37" w:rsidRDefault="009E1367" w:rsidP="00985B91">
            <w:pPr>
              <w:pStyle w:val="Default"/>
              <w:numPr>
                <w:ilvl w:val="0"/>
                <w:numId w:val="142"/>
              </w:numPr>
              <w:spacing w:line="360" w:lineRule="auto"/>
            </w:pPr>
            <w:r w:rsidRPr="00A37C37">
              <w:t xml:space="preserve">Hilly land (10 -30 %) </w:t>
            </w:r>
          </w:p>
          <w:p w:rsidR="009E1367" w:rsidRPr="00A37C37" w:rsidRDefault="009E1367" w:rsidP="00A37C37">
            <w:pPr>
              <w:pStyle w:val="Default"/>
              <w:spacing w:line="360" w:lineRule="auto"/>
            </w:pPr>
          </w:p>
        </w:tc>
        <w:tc>
          <w:tcPr>
            <w:tcW w:w="1530" w:type="dxa"/>
          </w:tcPr>
          <w:p w:rsidR="009E1367" w:rsidRPr="00A37C37" w:rsidRDefault="009E1367" w:rsidP="00A37C37">
            <w:pPr>
              <w:pStyle w:val="Default"/>
              <w:spacing w:line="360" w:lineRule="auto"/>
            </w:pPr>
          </w:p>
          <w:p w:rsidR="009E1367" w:rsidRPr="00A37C37" w:rsidRDefault="009E1367" w:rsidP="00A37C37">
            <w:pPr>
              <w:pStyle w:val="Default"/>
              <w:spacing w:line="360" w:lineRule="auto"/>
            </w:pPr>
            <w:r w:rsidRPr="00A37C37">
              <w:t xml:space="preserve">0.30 </w:t>
            </w:r>
          </w:p>
          <w:p w:rsidR="009E1367" w:rsidRPr="00A37C37" w:rsidRDefault="009E1367" w:rsidP="00A37C37">
            <w:pPr>
              <w:pStyle w:val="Default"/>
              <w:spacing w:line="360" w:lineRule="auto"/>
            </w:pPr>
            <w:r w:rsidRPr="00A37C37">
              <w:t xml:space="preserve">0.40 </w:t>
            </w:r>
          </w:p>
          <w:p w:rsidR="009E1367" w:rsidRPr="00A37C37" w:rsidRDefault="009E1367" w:rsidP="00A37C37">
            <w:pPr>
              <w:pStyle w:val="Default"/>
              <w:spacing w:line="360" w:lineRule="auto"/>
            </w:pPr>
            <w:r w:rsidRPr="00A37C37">
              <w:t xml:space="preserve">0.52 </w:t>
            </w:r>
          </w:p>
        </w:tc>
        <w:tc>
          <w:tcPr>
            <w:tcW w:w="2034" w:type="dxa"/>
          </w:tcPr>
          <w:p w:rsidR="009E1367" w:rsidRPr="00A37C37" w:rsidRDefault="009E1367" w:rsidP="00A37C37">
            <w:pPr>
              <w:pStyle w:val="Default"/>
              <w:spacing w:line="360" w:lineRule="auto"/>
            </w:pPr>
          </w:p>
          <w:p w:rsidR="009E1367" w:rsidRPr="00A37C37" w:rsidRDefault="009E1367" w:rsidP="00A37C37">
            <w:pPr>
              <w:pStyle w:val="Default"/>
              <w:spacing w:line="360" w:lineRule="auto"/>
            </w:pPr>
            <w:r w:rsidRPr="00A37C37">
              <w:t xml:space="preserve">0.50 </w:t>
            </w:r>
          </w:p>
          <w:p w:rsidR="009E1367" w:rsidRPr="00A37C37" w:rsidRDefault="009E1367" w:rsidP="00A37C37">
            <w:pPr>
              <w:pStyle w:val="Default"/>
              <w:spacing w:line="360" w:lineRule="auto"/>
            </w:pPr>
            <w:r w:rsidRPr="00A37C37">
              <w:t xml:space="preserve">0.60 </w:t>
            </w:r>
          </w:p>
          <w:p w:rsidR="009E1367" w:rsidRPr="00A37C37" w:rsidRDefault="009E1367" w:rsidP="00A37C37">
            <w:pPr>
              <w:pStyle w:val="Default"/>
              <w:spacing w:line="360" w:lineRule="auto"/>
            </w:pPr>
            <w:r w:rsidRPr="00A37C37">
              <w:t xml:space="preserve">0.72 </w:t>
            </w:r>
          </w:p>
        </w:tc>
        <w:tc>
          <w:tcPr>
            <w:tcW w:w="1566" w:type="dxa"/>
          </w:tcPr>
          <w:p w:rsidR="009E1367" w:rsidRPr="00A37C37" w:rsidRDefault="009E1367" w:rsidP="00A37C37">
            <w:pPr>
              <w:pStyle w:val="Default"/>
              <w:spacing w:line="360" w:lineRule="auto"/>
            </w:pPr>
          </w:p>
          <w:p w:rsidR="009E1367" w:rsidRPr="00A37C37" w:rsidRDefault="009E1367" w:rsidP="00A37C37">
            <w:pPr>
              <w:pStyle w:val="Default"/>
              <w:spacing w:line="360" w:lineRule="auto"/>
            </w:pPr>
            <w:r w:rsidRPr="00A37C37">
              <w:t xml:space="preserve">0.60 </w:t>
            </w:r>
          </w:p>
          <w:p w:rsidR="009E1367" w:rsidRPr="00A37C37" w:rsidRDefault="009E1367" w:rsidP="00A37C37">
            <w:pPr>
              <w:pStyle w:val="Default"/>
              <w:spacing w:line="360" w:lineRule="auto"/>
            </w:pPr>
            <w:r w:rsidRPr="00A37C37">
              <w:t xml:space="preserve">0.70 </w:t>
            </w:r>
          </w:p>
          <w:p w:rsidR="009E1367" w:rsidRPr="00A37C37" w:rsidRDefault="009E1367" w:rsidP="00A37C37">
            <w:pPr>
              <w:pStyle w:val="Default"/>
              <w:spacing w:line="360" w:lineRule="auto"/>
            </w:pPr>
            <w:r w:rsidRPr="00A37C37">
              <w:t xml:space="preserve">0.82 </w:t>
            </w:r>
          </w:p>
        </w:tc>
      </w:tr>
      <w:tr w:rsidR="009E1367" w:rsidRPr="00A37C37" w:rsidTr="004E5BE3">
        <w:tc>
          <w:tcPr>
            <w:tcW w:w="3618" w:type="dxa"/>
          </w:tcPr>
          <w:p w:rsidR="009E1367" w:rsidRPr="00A37C37" w:rsidRDefault="009E1367" w:rsidP="00A37C37">
            <w:pPr>
              <w:pStyle w:val="Default"/>
              <w:spacing w:line="360" w:lineRule="auto"/>
            </w:pPr>
            <w:r w:rsidRPr="00A37C37">
              <w:t xml:space="preserve">Pasture land </w:t>
            </w:r>
          </w:p>
          <w:p w:rsidR="009E1367" w:rsidRPr="00A37C37" w:rsidRDefault="009E1367" w:rsidP="00A37C37">
            <w:pPr>
              <w:pStyle w:val="Default"/>
              <w:spacing w:line="360" w:lineRule="auto"/>
              <w:rPr>
                <w:color w:val="auto"/>
              </w:rPr>
            </w:pPr>
          </w:p>
          <w:p w:rsidR="009E1367" w:rsidRPr="00A37C37" w:rsidRDefault="009E1367" w:rsidP="00985B91">
            <w:pPr>
              <w:pStyle w:val="Default"/>
              <w:numPr>
                <w:ilvl w:val="0"/>
                <w:numId w:val="141"/>
              </w:numPr>
              <w:spacing w:line="360" w:lineRule="auto"/>
            </w:pPr>
            <w:r w:rsidRPr="00A37C37">
              <w:t xml:space="preserve">Flat </w:t>
            </w:r>
          </w:p>
          <w:p w:rsidR="009E1367" w:rsidRPr="00A37C37" w:rsidRDefault="009E1367" w:rsidP="00985B91">
            <w:pPr>
              <w:pStyle w:val="Default"/>
              <w:numPr>
                <w:ilvl w:val="0"/>
                <w:numId w:val="141"/>
              </w:numPr>
              <w:spacing w:line="360" w:lineRule="auto"/>
            </w:pPr>
            <w:r w:rsidRPr="00A37C37">
              <w:t xml:space="preserve">Rolling </w:t>
            </w:r>
          </w:p>
          <w:p w:rsidR="009E1367" w:rsidRPr="00A37C37" w:rsidRDefault="009E1367" w:rsidP="00985B91">
            <w:pPr>
              <w:pStyle w:val="Default"/>
              <w:numPr>
                <w:ilvl w:val="0"/>
                <w:numId w:val="141"/>
              </w:numPr>
              <w:spacing w:line="360" w:lineRule="auto"/>
            </w:pPr>
            <w:r w:rsidRPr="00A37C37">
              <w:t xml:space="preserve">Hilly </w:t>
            </w:r>
          </w:p>
          <w:p w:rsidR="009E1367" w:rsidRPr="00A37C37" w:rsidRDefault="009E1367" w:rsidP="00A37C37">
            <w:pPr>
              <w:pStyle w:val="Default"/>
              <w:spacing w:line="360" w:lineRule="auto"/>
            </w:pPr>
          </w:p>
        </w:tc>
        <w:tc>
          <w:tcPr>
            <w:tcW w:w="1530" w:type="dxa"/>
          </w:tcPr>
          <w:p w:rsidR="009E1367" w:rsidRPr="00A37C37" w:rsidRDefault="009E1367" w:rsidP="00A37C37">
            <w:pPr>
              <w:pStyle w:val="Default"/>
              <w:spacing w:line="360" w:lineRule="auto"/>
            </w:pPr>
          </w:p>
          <w:p w:rsidR="009E1367" w:rsidRPr="00A37C37" w:rsidRDefault="009E1367" w:rsidP="00A37C37">
            <w:pPr>
              <w:pStyle w:val="Default"/>
              <w:spacing w:line="360" w:lineRule="auto"/>
            </w:pPr>
          </w:p>
          <w:p w:rsidR="009E1367" w:rsidRPr="00A37C37" w:rsidRDefault="009E1367" w:rsidP="00A37C37">
            <w:pPr>
              <w:pStyle w:val="Default"/>
              <w:spacing w:line="360" w:lineRule="auto"/>
            </w:pPr>
            <w:r w:rsidRPr="00A37C37">
              <w:t xml:space="preserve">0.10 </w:t>
            </w:r>
          </w:p>
          <w:p w:rsidR="009E1367" w:rsidRPr="00A37C37" w:rsidRDefault="009E1367" w:rsidP="00A37C37">
            <w:pPr>
              <w:pStyle w:val="Default"/>
              <w:spacing w:line="360" w:lineRule="auto"/>
            </w:pPr>
            <w:r w:rsidRPr="00A37C37">
              <w:t xml:space="preserve">0.16 </w:t>
            </w:r>
          </w:p>
          <w:p w:rsidR="009E1367" w:rsidRPr="00A37C37" w:rsidRDefault="009E1367" w:rsidP="00A37C37">
            <w:pPr>
              <w:pStyle w:val="Default"/>
              <w:spacing w:line="360" w:lineRule="auto"/>
            </w:pPr>
            <w:r w:rsidRPr="00A37C37">
              <w:t xml:space="preserve">0.22 </w:t>
            </w:r>
          </w:p>
        </w:tc>
        <w:tc>
          <w:tcPr>
            <w:tcW w:w="2034" w:type="dxa"/>
          </w:tcPr>
          <w:p w:rsidR="009E1367" w:rsidRPr="00A37C37" w:rsidRDefault="009E1367" w:rsidP="00A37C37">
            <w:pPr>
              <w:pStyle w:val="Default"/>
              <w:spacing w:line="360" w:lineRule="auto"/>
            </w:pPr>
          </w:p>
          <w:p w:rsidR="009E1367" w:rsidRPr="00A37C37" w:rsidRDefault="009E1367" w:rsidP="00A37C37">
            <w:pPr>
              <w:pStyle w:val="Default"/>
              <w:spacing w:line="360" w:lineRule="auto"/>
            </w:pPr>
          </w:p>
          <w:p w:rsidR="009E1367" w:rsidRPr="00A37C37" w:rsidRDefault="009E1367" w:rsidP="00A37C37">
            <w:pPr>
              <w:pStyle w:val="Default"/>
              <w:spacing w:line="360" w:lineRule="auto"/>
            </w:pPr>
            <w:r w:rsidRPr="00A37C37">
              <w:t xml:space="preserve">0.30 </w:t>
            </w:r>
          </w:p>
          <w:p w:rsidR="009E1367" w:rsidRPr="00A37C37" w:rsidRDefault="009E1367" w:rsidP="00A37C37">
            <w:pPr>
              <w:pStyle w:val="Default"/>
              <w:spacing w:line="360" w:lineRule="auto"/>
            </w:pPr>
            <w:r w:rsidRPr="00A37C37">
              <w:t xml:space="preserve">0.36 </w:t>
            </w:r>
          </w:p>
          <w:p w:rsidR="009E1367" w:rsidRPr="00A37C37" w:rsidRDefault="009E1367" w:rsidP="00A37C37">
            <w:pPr>
              <w:pStyle w:val="Default"/>
              <w:spacing w:line="360" w:lineRule="auto"/>
            </w:pPr>
            <w:r w:rsidRPr="00A37C37">
              <w:t xml:space="preserve">0.42 </w:t>
            </w:r>
          </w:p>
        </w:tc>
        <w:tc>
          <w:tcPr>
            <w:tcW w:w="1566" w:type="dxa"/>
          </w:tcPr>
          <w:p w:rsidR="009E1367" w:rsidRPr="00A37C37" w:rsidRDefault="009E1367" w:rsidP="00A37C37">
            <w:pPr>
              <w:pStyle w:val="Default"/>
              <w:spacing w:line="360" w:lineRule="auto"/>
            </w:pPr>
          </w:p>
          <w:p w:rsidR="009E1367" w:rsidRPr="00A37C37" w:rsidRDefault="009E1367" w:rsidP="00A37C37">
            <w:pPr>
              <w:pStyle w:val="Default"/>
              <w:spacing w:line="360" w:lineRule="auto"/>
            </w:pPr>
          </w:p>
          <w:p w:rsidR="009E1367" w:rsidRPr="00A37C37" w:rsidRDefault="009E1367" w:rsidP="00A37C37">
            <w:pPr>
              <w:pStyle w:val="Default"/>
              <w:spacing w:line="360" w:lineRule="auto"/>
            </w:pPr>
            <w:r w:rsidRPr="00A37C37">
              <w:t xml:space="preserve">0.40 </w:t>
            </w:r>
          </w:p>
          <w:p w:rsidR="009E1367" w:rsidRPr="00A37C37" w:rsidRDefault="009E1367" w:rsidP="00A37C37">
            <w:pPr>
              <w:pStyle w:val="Default"/>
              <w:spacing w:line="360" w:lineRule="auto"/>
            </w:pPr>
            <w:r w:rsidRPr="00A37C37">
              <w:t xml:space="preserve">0.55 </w:t>
            </w:r>
          </w:p>
          <w:p w:rsidR="009E1367" w:rsidRPr="00A37C37" w:rsidRDefault="009E1367" w:rsidP="00A37C37">
            <w:pPr>
              <w:pStyle w:val="Default"/>
              <w:spacing w:line="360" w:lineRule="auto"/>
            </w:pPr>
            <w:r w:rsidRPr="00A37C37">
              <w:t xml:space="preserve">0.60 </w:t>
            </w:r>
          </w:p>
        </w:tc>
      </w:tr>
      <w:tr w:rsidR="009E1367" w:rsidRPr="00A37C37" w:rsidTr="004E5BE3">
        <w:tc>
          <w:tcPr>
            <w:tcW w:w="3618" w:type="dxa"/>
          </w:tcPr>
          <w:p w:rsidR="009E1367" w:rsidRPr="00A37C37" w:rsidRDefault="009E1367" w:rsidP="00A37C37">
            <w:pPr>
              <w:pStyle w:val="Default"/>
              <w:spacing w:line="360" w:lineRule="auto"/>
            </w:pPr>
            <w:r w:rsidRPr="00A37C37">
              <w:t xml:space="preserve">Forest land </w:t>
            </w:r>
          </w:p>
          <w:p w:rsidR="009E1367" w:rsidRPr="00A37C37" w:rsidRDefault="009E1367" w:rsidP="00A37C37">
            <w:pPr>
              <w:pStyle w:val="Default"/>
              <w:spacing w:line="360" w:lineRule="auto"/>
              <w:rPr>
                <w:color w:val="auto"/>
              </w:rPr>
            </w:pPr>
          </w:p>
          <w:p w:rsidR="009E1367" w:rsidRPr="00A37C37" w:rsidRDefault="009E1367" w:rsidP="00985B91">
            <w:pPr>
              <w:pStyle w:val="Default"/>
              <w:numPr>
                <w:ilvl w:val="0"/>
                <w:numId w:val="143"/>
              </w:numPr>
              <w:spacing w:line="360" w:lineRule="auto"/>
            </w:pPr>
            <w:r w:rsidRPr="00A37C37">
              <w:t xml:space="preserve">Flat </w:t>
            </w:r>
          </w:p>
          <w:p w:rsidR="009E1367" w:rsidRPr="00A37C37" w:rsidRDefault="009E1367" w:rsidP="00985B91">
            <w:pPr>
              <w:pStyle w:val="Default"/>
              <w:numPr>
                <w:ilvl w:val="0"/>
                <w:numId w:val="143"/>
              </w:numPr>
              <w:spacing w:line="360" w:lineRule="auto"/>
            </w:pPr>
            <w:r w:rsidRPr="00A37C37">
              <w:t xml:space="preserve">Rolling </w:t>
            </w:r>
          </w:p>
          <w:p w:rsidR="009E1367" w:rsidRPr="00A37C37" w:rsidRDefault="009E1367" w:rsidP="00985B91">
            <w:pPr>
              <w:pStyle w:val="Default"/>
              <w:numPr>
                <w:ilvl w:val="0"/>
                <w:numId w:val="143"/>
              </w:numPr>
              <w:spacing w:line="360" w:lineRule="auto"/>
            </w:pPr>
            <w:r w:rsidRPr="00A37C37">
              <w:t xml:space="preserve">Hilly </w:t>
            </w:r>
          </w:p>
        </w:tc>
        <w:tc>
          <w:tcPr>
            <w:tcW w:w="1530" w:type="dxa"/>
          </w:tcPr>
          <w:p w:rsidR="009E1367" w:rsidRPr="00A37C37" w:rsidRDefault="009E1367" w:rsidP="00A37C37">
            <w:pPr>
              <w:pStyle w:val="Default"/>
              <w:spacing w:line="360" w:lineRule="auto"/>
            </w:pPr>
          </w:p>
          <w:p w:rsidR="009E1367" w:rsidRPr="00A37C37" w:rsidRDefault="009E1367" w:rsidP="00A37C37">
            <w:pPr>
              <w:pStyle w:val="Default"/>
              <w:spacing w:line="360" w:lineRule="auto"/>
            </w:pPr>
          </w:p>
          <w:p w:rsidR="009E1367" w:rsidRPr="00A37C37" w:rsidRDefault="009E1367" w:rsidP="00A37C37">
            <w:pPr>
              <w:pStyle w:val="Default"/>
              <w:spacing w:line="360" w:lineRule="auto"/>
            </w:pPr>
            <w:r w:rsidRPr="00A37C37">
              <w:t xml:space="preserve">0.1 </w:t>
            </w:r>
          </w:p>
          <w:p w:rsidR="009E1367" w:rsidRPr="00A37C37" w:rsidRDefault="009E1367" w:rsidP="00A37C37">
            <w:pPr>
              <w:pStyle w:val="Default"/>
              <w:spacing w:line="360" w:lineRule="auto"/>
            </w:pPr>
            <w:r w:rsidRPr="00A37C37">
              <w:t xml:space="preserve">0.25 </w:t>
            </w:r>
          </w:p>
          <w:p w:rsidR="009E1367" w:rsidRPr="00A37C37" w:rsidRDefault="009E1367" w:rsidP="00A37C37">
            <w:pPr>
              <w:pStyle w:val="Default"/>
              <w:spacing w:line="360" w:lineRule="auto"/>
            </w:pPr>
            <w:r w:rsidRPr="00A37C37">
              <w:t xml:space="preserve">0.30 </w:t>
            </w:r>
          </w:p>
        </w:tc>
        <w:tc>
          <w:tcPr>
            <w:tcW w:w="2034" w:type="dxa"/>
          </w:tcPr>
          <w:p w:rsidR="009E1367" w:rsidRPr="00A37C37" w:rsidRDefault="009E1367" w:rsidP="00A37C37">
            <w:pPr>
              <w:pStyle w:val="Default"/>
              <w:spacing w:line="360" w:lineRule="auto"/>
            </w:pPr>
          </w:p>
          <w:p w:rsidR="009E1367" w:rsidRPr="00A37C37" w:rsidRDefault="009E1367" w:rsidP="00A37C37">
            <w:pPr>
              <w:pStyle w:val="Default"/>
              <w:spacing w:line="360" w:lineRule="auto"/>
            </w:pPr>
          </w:p>
          <w:p w:rsidR="009E1367" w:rsidRPr="00A37C37" w:rsidRDefault="009E1367" w:rsidP="00A37C37">
            <w:pPr>
              <w:pStyle w:val="Default"/>
              <w:spacing w:line="360" w:lineRule="auto"/>
            </w:pPr>
            <w:r w:rsidRPr="00A37C37">
              <w:t xml:space="preserve">0.30 </w:t>
            </w:r>
          </w:p>
          <w:p w:rsidR="009E1367" w:rsidRPr="00A37C37" w:rsidRDefault="009E1367" w:rsidP="00A37C37">
            <w:pPr>
              <w:pStyle w:val="Default"/>
              <w:spacing w:line="360" w:lineRule="auto"/>
            </w:pPr>
            <w:r w:rsidRPr="00A37C37">
              <w:t xml:space="preserve">0.35 </w:t>
            </w:r>
          </w:p>
          <w:p w:rsidR="009E1367" w:rsidRPr="00A37C37" w:rsidRDefault="009E1367" w:rsidP="00A37C37">
            <w:pPr>
              <w:pStyle w:val="Default"/>
              <w:spacing w:line="360" w:lineRule="auto"/>
            </w:pPr>
            <w:r w:rsidRPr="00A37C37">
              <w:t xml:space="preserve">0.50 </w:t>
            </w:r>
          </w:p>
        </w:tc>
        <w:tc>
          <w:tcPr>
            <w:tcW w:w="1566" w:type="dxa"/>
          </w:tcPr>
          <w:p w:rsidR="009E1367" w:rsidRPr="00A37C37" w:rsidRDefault="009E1367" w:rsidP="00A37C37">
            <w:pPr>
              <w:pStyle w:val="Default"/>
              <w:spacing w:line="360" w:lineRule="auto"/>
            </w:pPr>
          </w:p>
          <w:p w:rsidR="009E1367" w:rsidRPr="00A37C37" w:rsidRDefault="009E1367" w:rsidP="00A37C37">
            <w:pPr>
              <w:pStyle w:val="Default"/>
              <w:spacing w:line="360" w:lineRule="auto"/>
            </w:pPr>
          </w:p>
          <w:p w:rsidR="009E1367" w:rsidRPr="00A37C37" w:rsidRDefault="009E1367" w:rsidP="00A37C37">
            <w:pPr>
              <w:pStyle w:val="Default"/>
              <w:spacing w:line="360" w:lineRule="auto"/>
            </w:pPr>
            <w:r w:rsidRPr="00A37C37">
              <w:t xml:space="preserve">0.40 </w:t>
            </w:r>
          </w:p>
          <w:p w:rsidR="009E1367" w:rsidRPr="00A37C37" w:rsidRDefault="009E1367" w:rsidP="00A37C37">
            <w:pPr>
              <w:pStyle w:val="Default"/>
              <w:spacing w:line="360" w:lineRule="auto"/>
            </w:pPr>
            <w:r w:rsidRPr="00A37C37">
              <w:t xml:space="preserve">0.50 </w:t>
            </w:r>
          </w:p>
          <w:p w:rsidR="009E1367" w:rsidRPr="00A37C37" w:rsidRDefault="009E1367" w:rsidP="00A37C37">
            <w:pPr>
              <w:pStyle w:val="Default"/>
              <w:spacing w:line="360" w:lineRule="auto"/>
            </w:pPr>
            <w:r w:rsidRPr="00A37C37">
              <w:t xml:space="preserve">0.60 </w:t>
            </w:r>
          </w:p>
        </w:tc>
      </w:tr>
      <w:tr w:rsidR="009E1367" w:rsidRPr="00A37C37" w:rsidTr="004E5BE3">
        <w:tc>
          <w:tcPr>
            <w:tcW w:w="3618" w:type="dxa"/>
          </w:tcPr>
          <w:p w:rsidR="009E1367" w:rsidRPr="00A37C37" w:rsidRDefault="009E1367" w:rsidP="00A37C37">
            <w:pPr>
              <w:pStyle w:val="Default"/>
              <w:spacing w:line="360" w:lineRule="auto"/>
            </w:pPr>
            <w:r w:rsidRPr="00A37C37">
              <w:t xml:space="preserve">Developed areas (villages) </w:t>
            </w:r>
          </w:p>
          <w:p w:rsidR="009E1367" w:rsidRPr="00A37C37" w:rsidRDefault="009E1367" w:rsidP="00A37C37">
            <w:pPr>
              <w:pStyle w:val="Default"/>
              <w:spacing w:line="360" w:lineRule="auto"/>
              <w:rPr>
                <w:color w:val="auto"/>
              </w:rPr>
            </w:pPr>
          </w:p>
          <w:p w:rsidR="009E1367" w:rsidRPr="00A37C37" w:rsidRDefault="009E1367" w:rsidP="00985B91">
            <w:pPr>
              <w:pStyle w:val="Default"/>
              <w:numPr>
                <w:ilvl w:val="0"/>
                <w:numId w:val="140"/>
              </w:numPr>
              <w:spacing w:line="360" w:lineRule="auto"/>
            </w:pPr>
            <w:r w:rsidRPr="00A37C37">
              <w:t xml:space="preserve">Flat </w:t>
            </w:r>
          </w:p>
          <w:p w:rsidR="009E1367" w:rsidRPr="00A37C37" w:rsidRDefault="009E1367" w:rsidP="00985B91">
            <w:pPr>
              <w:pStyle w:val="Default"/>
              <w:numPr>
                <w:ilvl w:val="0"/>
                <w:numId w:val="140"/>
              </w:numPr>
              <w:spacing w:line="360" w:lineRule="auto"/>
            </w:pPr>
            <w:r w:rsidRPr="00A37C37">
              <w:lastRenderedPageBreak/>
              <w:t xml:space="preserve"> Rolling </w:t>
            </w:r>
          </w:p>
        </w:tc>
        <w:tc>
          <w:tcPr>
            <w:tcW w:w="1530" w:type="dxa"/>
          </w:tcPr>
          <w:p w:rsidR="009E1367" w:rsidRPr="00A37C37" w:rsidRDefault="009E1367" w:rsidP="00A37C37">
            <w:pPr>
              <w:pStyle w:val="Default"/>
              <w:spacing w:line="360" w:lineRule="auto"/>
            </w:pPr>
          </w:p>
          <w:p w:rsidR="009E1367" w:rsidRPr="00A37C37" w:rsidRDefault="009E1367" w:rsidP="00A37C37">
            <w:pPr>
              <w:pStyle w:val="Default"/>
              <w:spacing w:line="360" w:lineRule="auto"/>
            </w:pPr>
          </w:p>
          <w:p w:rsidR="009E1367" w:rsidRPr="00A37C37" w:rsidRDefault="009E1367" w:rsidP="00A37C37">
            <w:pPr>
              <w:pStyle w:val="Default"/>
              <w:spacing w:line="360" w:lineRule="auto"/>
            </w:pPr>
            <w:r w:rsidRPr="00A37C37">
              <w:t xml:space="preserve">0.40 </w:t>
            </w:r>
          </w:p>
          <w:p w:rsidR="009E1367" w:rsidRPr="00A37C37" w:rsidRDefault="009E1367" w:rsidP="00A37C37">
            <w:pPr>
              <w:pStyle w:val="Default"/>
              <w:spacing w:line="360" w:lineRule="auto"/>
            </w:pPr>
            <w:r w:rsidRPr="00A37C37">
              <w:lastRenderedPageBreak/>
              <w:t xml:space="preserve">0.50 </w:t>
            </w:r>
          </w:p>
        </w:tc>
        <w:tc>
          <w:tcPr>
            <w:tcW w:w="2034" w:type="dxa"/>
          </w:tcPr>
          <w:p w:rsidR="009E1367" w:rsidRPr="00A37C37" w:rsidRDefault="009E1367" w:rsidP="00A37C37">
            <w:pPr>
              <w:pStyle w:val="Default"/>
              <w:spacing w:line="360" w:lineRule="auto"/>
            </w:pPr>
          </w:p>
          <w:p w:rsidR="009E1367" w:rsidRPr="00A37C37" w:rsidRDefault="009E1367" w:rsidP="00A37C37">
            <w:pPr>
              <w:pStyle w:val="Default"/>
              <w:spacing w:line="360" w:lineRule="auto"/>
            </w:pPr>
          </w:p>
          <w:p w:rsidR="009E1367" w:rsidRPr="00A37C37" w:rsidRDefault="009E1367" w:rsidP="00A37C37">
            <w:pPr>
              <w:pStyle w:val="Default"/>
              <w:spacing w:line="360" w:lineRule="auto"/>
            </w:pPr>
            <w:r w:rsidRPr="00A37C37">
              <w:t xml:space="preserve">0.55 </w:t>
            </w:r>
          </w:p>
          <w:p w:rsidR="009E1367" w:rsidRPr="00A37C37" w:rsidRDefault="009E1367" w:rsidP="00A37C37">
            <w:pPr>
              <w:pStyle w:val="Default"/>
              <w:spacing w:line="360" w:lineRule="auto"/>
            </w:pPr>
            <w:r w:rsidRPr="00A37C37">
              <w:lastRenderedPageBreak/>
              <w:t xml:space="preserve">0.65 </w:t>
            </w:r>
          </w:p>
        </w:tc>
        <w:tc>
          <w:tcPr>
            <w:tcW w:w="1566" w:type="dxa"/>
          </w:tcPr>
          <w:p w:rsidR="009E1367" w:rsidRPr="00A37C37" w:rsidRDefault="009E1367" w:rsidP="00A37C37">
            <w:pPr>
              <w:pStyle w:val="Default"/>
              <w:spacing w:line="360" w:lineRule="auto"/>
            </w:pPr>
          </w:p>
          <w:p w:rsidR="009E1367" w:rsidRPr="00A37C37" w:rsidRDefault="009E1367" w:rsidP="00A37C37">
            <w:pPr>
              <w:pStyle w:val="Default"/>
              <w:spacing w:line="360" w:lineRule="auto"/>
            </w:pPr>
          </w:p>
          <w:p w:rsidR="009E1367" w:rsidRPr="00A37C37" w:rsidRDefault="009E1367" w:rsidP="00A37C37">
            <w:pPr>
              <w:pStyle w:val="Default"/>
              <w:spacing w:line="360" w:lineRule="auto"/>
            </w:pPr>
            <w:r w:rsidRPr="00A37C37">
              <w:t xml:space="preserve">0.65 </w:t>
            </w:r>
          </w:p>
          <w:p w:rsidR="009E1367" w:rsidRPr="00A37C37" w:rsidRDefault="009E1367" w:rsidP="00A37C37">
            <w:pPr>
              <w:pStyle w:val="Default"/>
              <w:spacing w:line="360" w:lineRule="auto"/>
            </w:pPr>
            <w:r w:rsidRPr="00A37C37">
              <w:lastRenderedPageBreak/>
              <w:t xml:space="preserve">0.80 </w:t>
            </w:r>
          </w:p>
        </w:tc>
      </w:tr>
    </w:tbl>
    <w:p w:rsidR="009E1367" w:rsidRPr="00A37C37" w:rsidRDefault="009E1367" w:rsidP="00A37C37">
      <w:pPr>
        <w:spacing w:after="240" w:line="360" w:lineRule="auto"/>
        <w:rPr>
          <w:rFonts w:cs="Times New Roman"/>
          <w:bCs/>
        </w:rPr>
      </w:pPr>
      <w:r w:rsidRPr="00A37C37">
        <w:rPr>
          <w:rFonts w:cs="Times New Roman"/>
          <w:bCs/>
        </w:rPr>
        <w:lastRenderedPageBreak/>
        <w:t>Runoff coefficient values for use with the rational formula</w:t>
      </w:r>
    </w:p>
    <w:p w:rsidR="00B56BD8" w:rsidRPr="00A37C37" w:rsidRDefault="00B56BD8" w:rsidP="00A37C37">
      <w:pPr>
        <w:pStyle w:val="Caption"/>
        <w:rPr>
          <w:iCs/>
        </w:rPr>
      </w:pPr>
      <w:bookmarkStart w:id="29" w:name="_Toc474757950"/>
      <w:r w:rsidRPr="00A37C37">
        <w:rPr>
          <w:iCs/>
        </w:rPr>
        <w:t xml:space="preserve">Calculated design </w:t>
      </w:r>
      <w:proofErr w:type="gramStart"/>
      <w:r w:rsidRPr="00A37C37">
        <w:rPr>
          <w:iCs/>
        </w:rPr>
        <w:t>discharge</w:t>
      </w:r>
      <w:bookmarkEnd w:id="29"/>
      <w:r w:rsidRPr="00A37C37">
        <w:rPr>
          <w:iCs/>
        </w:rPr>
        <w:t xml:space="preserve"> </w:t>
      </w:r>
      <w:r w:rsidR="00C35986">
        <w:rPr>
          <w:iCs/>
        </w:rPr>
        <w:t xml:space="preserve"> </w:t>
      </w:r>
      <w:r w:rsidR="00C35986" w:rsidRPr="00C35986">
        <w:rPr>
          <w:b w:val="0"/>
          <w:iCs/>
        </w:rPr>
        <w:t>m</w:t>
      </w:r>
      <w:r w:rsidR="00C35986" w:rsidRPr="00C35986">
        <w:rPr>
          <w:b w:val="0"/>
          <w:iCs/>
          <w:vertAlign w:val="superscript"/>
        </w:rPr>
        <w:t>3</w:t>
      </w:r>
      <w:proofErr w:type="gramEnd"/>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88"/>
        <w:gridCol w:w="2610"/>
        <w:gridCol w:w="4878"/>
      </w:tblGrid>
      <w:tr w:rsidR="00B56BD8" w:rsidRPr="00A37C37" w:rsidTr="007C584E">
        <w:tc>
          <w:tcPr>
            <w:tcW w:w="2088" w:type="dxa"/>
          </w:tcPr>
          <w:p w:rsidR="00B56BD8" w:rsidRPr="00A37C37" w:rsidRDefault="00B56BD8" w:rsidP="00A37C37">
            <w:pPr>
              <w:spacing w:line="360" w:lineRule="auto"/>
              <w:rPr>
                <w:rFonts w:cs="Times New Roman"/>
                <w:bCs/>
                <w:iCs/>
                <w:sz w:val="24"/>
                <w:szCs w:val="24"/>
              </w:rPr>
            </w:pPr>
            <w:r w:rsidRPr="00A37C37">
              <w:rPr>
                <w:rFonts w:cs="Times New Roman"/>
                <w:b/>
                <w:iCs/>
                <w:sz w:val="24"/>
                <w:szCs w:val="24"/>
              </w:rPr>
              <w:t>Design discharge calculation</w:t>
            </w:r>
          </w:p>
        </w:tc>
        <w:tc>
          <w:tcPr>
            <w:tcW w:w="2610" w:type="dxa"/>
          </w:tcPr>
          <w:p w:rsidR="00B56BD8" w:rsidRPr="00A37C37" w:rsidRDefault="00B56BD8" w:rsidP="00A37C37">
            <w:pPr>
              <w:spacing w:line="360" w:lineRule="auto"/>
              <w:rPr>
                <w:rFonts w:cs="Times New Roman"/>
                <w:b/>
                <w:iCs/>
                <w:sz w:val="24"/>
                <w:szCs w:val="24"/>
              </w:rPr>
            </w:pPr>
            <w:r w:rsidRPr="00A37C37">
              <w:rPr>
                <w:rFonts w:cs="Times New Roman"/>
                <w:b/>
                <w:iCs/>
                <w:sz w:val="24"/>
                <w:szCs w:val="24"/>
              </w:rPr>
              <w:t xml:space="preserve">           Soil bund 1</w:t>
            </w:r>
          </w:p>
        </w:tc>
        <w:tc>
          <w:tcPr>
            <w:tcW w:w="4878" w:type="dxa"/>
          </w:tcPr>
          <w:p w:rsidR="00B56BD8" w:rsidRPr="00A37C37" w:rsidRDefault="00B56BD8" w:rsidP="00A37C37">
            <w:pPr>
              <w:spacing w:line="360" w:lineRule="auto"/>
              <w:rPr>
                <w:rFonts w:cs="Times New Roman"/>
                <w:bCs/>
                <w:iCs/>
                <w:sz w:val="24"/>
                <w:szCs w:val="24"/>
              </w:rPr>
            </w:pPr>
            <w:r w:rsidRPr="00A37C37">
              <w:rPr>
                <w:rFonts w:cs="Times New Roman"/>
                <w:b/>
                <w:iCs/>
                <w:sz w:val="24"/>
                <w:szCs w:val="24"/>
              </w:rPr>
              <w:t xml:space="preserve">  Soil bund 2</w:t>
            </w:r>
          </w:p>
        </w:tc>
      </w:tr>
      <w:tr w:rsidR="00B56BD8" w:rsidRPr="00A37C37" w:rsidTr="007C584E">
        <w:tc>
          <w:tcPr>
            <w:tcW w:w="2088" w:type="dxa"/>
          </w:tcPr>
          <w:p w:rsidR="00B56BD8" w:rsidRPr="00A37C37" w:rsidRDefault="00B56BD8" w:rsidP="00A37C37">
            <w:pPr>
              <w:spacing w:line="360" w:lineRule="auto"/>
              <w:rPr>
                <w:rFonts w:cs="Times New Roman"/>
                <w:sz w:val="24"/>
                <w:szCs w:val="24"/>
              </w:rPr>
            </w:pPr>
            <w:r w:rsidRPr="00A37C37">
              <w:rPr>
                <w:rFonts w:cs="Times New Roman"/>
                <w:sz w:val="24"/>
                <w:szCs w:val="24"/>
              </w:rPr>
              <w:t>Discharge formula</w:t>
            </w:r>
          </w:p>
        </w:tc>
        <w:tc>
          <w:tcPr>
            <w:tcW w:w="2610" w:type="dxa"/>
          </w:tcPr>
          <w:p w:rsidR="00B56BD8" w:rsidRPr="00A37C37" w:rsidRDefault="00B56BD8" w:rsidP="00A37C37">
            <w:pPr>
              <w:spacing w:line="360" w:lineRule="auto"/>
              <w:rPr>
                <w:rFonts w:cs="Times New Roman"/>
                <w:b/>
                <w:iCs/>
                <w:sz w:val="24"/>
                <w:szCs w:val="24"/>
              </w:rPr>
            </w:pPr>
            <m:oMathPara>
              <m:oMath>
                <m:r>
                  <m:rPr>
                    <m:sty m:val="p"/>
                  </m:rPr>
                  <w:rPr>
                    <w:rFonts w:ascii="Cambria Math" w:cs="Times New Roman"/>
                    <w:sz w:val="24"/>
                    <w:szCs w:val="24"/>
                  </w:rPr>
                  <m:t xml:space="preserve">Q= </m:t>
                </m:r>
                <m:f>
                  <m:fPr>
                    <m:ctrlPr>
                      <w:rPr>
                        <w:rFonts w:ascii="Cambria Math" w:hAnsi="Cambria Math" w:cs="Times New Roman"/>
                        <w:iCs/>
                        <w:sz w:val="24"/>
                        <w:szCs w:val="24"/>
                      </w:rPr>
                    </m:ctrlPr>
                  </m:fPr>
                  <m:num>
                    <m:r>
                      <m:rPr>
                        <m:sty m:val="p"/>
                      </m:rPr>
                      <w:rPr>
                        <w:rFonts w:ascii="Cambria Math" w:cs="Times New Roman"/>
                        <w:sz w:val="24"/>
                        <w:szCs w:val="24"/>
                      </w:rPr>
                      <m:t>1</m:t>
                    </m:r>
                  </m:num>
                  <m:den>
                    <m:r>
                      <m:rPr>
                        <m:sty m:val="p"/>
                      </m:rPr>
                      <w:rPr>
                        <w:rFonts w:ascii="Cambria Math" w:cs="Times New Roman"/>
                        <w:sz w:val="24"/>
                        <w:szCs w:val="24"/>
                      </w:rPr>
                      <m:t>360</m:t>
                    </m:r>
                  </m:den>
                </m:f>
                <m:r>
                  <m:rPr>
                    <m:sty m:val="p"/>
                  </m:rPr>
                  <w:rPr>
                    <w:rFonts w:ascii="Cambria Math" w:cs="Times New Roman"/>
                    <w:sz w:val="24"/>
                    <w:szCs w:val="24"/>
                  </w:rPr>
                  <m:t xml:space="preserve"> CIA</m:t>
                </m:r>
              </m:oMath>
            </m:oMathPara>
          </w:p>
        </w:tc>
        <w:tc>
          <w:tcPr>
            <w:tcW w:w="4878" w:type="dxa"/>
          </w:tcPr>
          <w:p w:rsidR="00B56BD8" w:rsidRPr="00A37C37" w:rsidRDefault="00B56BD8" w:rsidP="00A37C37">
            <w:pPr>
              <w:spacing w:line="360" w:lineRule="auto"/>
              <w:rPr>
                <w:rFonts w:cs="Times New Roman"/>
                <w:iCs/>
                <w:sz w:val="24"/>
                <w:szCs w:val="24"/>
              </w:rPr>
            </w:pPr>
            <m:oMathPara>
              <m:oMath>
                <m:r>
                  <m:rPr>
                    <m:sty m:val="p"/>
                  </m:rPr>
                  <w:rPr>
                    <w:rFonts w:ascii="Cambria Math" w:cs="Times New Roman"/>
                    <w:sz w:val="24"/>
                    <w:szCs w:val="24"/>
                  </w:rPr>
                  <m:t xml:space="preserve">Q= </m:t>
                </m:r>
                <m:f>
                  <m:fPr>
                    <m:ctrlPr>
                      <w:rPr>
                        <w:rFonts w:ascii="Cambria Math" w:hAnsi="Cambria Math" w:cs="Times New Roman"/>
                        <w:iCs/>
                        <w:sz w:val="24"/>
                        <w:szCs w:val="24"/>
                      </w:rPr>
                    </m:ctrlPr>
                  </m:fPr>
                  <m:num>
                    <m:r>
                      <m:rPr>
                        <m:sty m:val="p"/>
                      </m:rPr>
                      <w:rPr>
                        <w:rFonts w:ascii="Cambria Math" w:cs="Times New Roman"/>
                        <w:sz w:val="24"/>
                        <w:szCs w:val="24"/>
                      </w:rPr>
                      <m:t>1</m:t>
                    </m:r>
                  </m:num>
                  <m:den>
                    <m:r>
                      <m:rPr>
                        <m:sty m:val="p"/>
                      </m:rPr>
                      <w:rPr>
                        <w:rFonts w:ascii="Cambria Math" w:cs="Times New Roman"/>
                        <w:sz w:val="24"/>
                        <w:szCs w:val="24"/>
                      </w:rPr>
                      <m:t>360</m:t>
                    </m:r>
                  </m:den>
                </m:f>
                <m:r>
                  <m:rPr>
                    <m:sty m:val="p"/>
                  </m:rPr>
                  <w:rPr>
                    <w:rFonts w:ascii="Cambria Math" w:cs="Times New Roman"/>
                    <w:sz w:val="24"/>
                    <w:szCs w:val="24"/>
                  </w:rPr>
                  <m:t xml:space="preserve"> CIA</m:t>
                </m:r>
              </m:oMath>
            </m:oMathPara>
          </w:p>
        </w:tc>
      </w:tr>
      <w:tr w:rsidR="00B56BD8" w:rsidRPr="00A37C37" w:rsidTr="007C584E">
        <w:tc>
          <w:tcPr>
            <w:tcW w:w="2088" w:type="dxa"/>
          </w:tcPr>
          <w:p w:rsidR="00B56BD8" w:rsidRPr="00A37C37" w:rsidRDefault="00B56BD8" w:rsidP="00A37C37">
            <w:pPr>
              <w:spacing w:line="360" w:lineRule="auto"/>
              <w:rPr>
                <w:rFonts w:cs="Times New Roman"/>
                <w:bCs/>
                <w:iCs/>
                <w:sz w:val="24"/>
                <w:szCs w:val="24"/>
              </w:rPr>
            </w:pPr>
            <w:r w:rsidRPr="00A37C37">
              <w:rPr>
                <w:rFonts w:cs="Times New Roman"/>
                <w:bCs/>
                <w:iCs/>
                <w:sz w:val="24"/>
                <w:szCs w:val="24"/>
              </w:rPr>
              <w:t xml:space="preserve"> Rainfall Intensity </w:t>
            </w:r>
          </w:p>
        </w:tc>
        <w:tc>
          <w:tcPr>
            <w:tcW w:w="2610" w:type="dxa"/>
          </w:tcPr>
          <w:p w:rsidR="00B56BD8" w:rsidRPr="00A37C37" w:rsidRDefault="00B56BD8" w:rsidP="00A37C37">
            <w:pPr>
              <w:spacing w:line="360" w:lineRule="auto"/>
              <w:rPr>
                <w:rFonts w:cs="Times New Roman"/>
                <w:bCs/>
                <w:iCs/>
                <w:sz w:val="24"/>
                <w:szCs w:val="24"/>
              </w:rPr>
            </w:pPr>
            <w:r w:rsidRPr="00A37C37">
              <w:rPr>
                <w:rFonts w:cs="Times New Roman"/>
                <w:bCs/>
                <w:iCs/>
                <w:sz w:val="24"/>
                <w:szCs w:val="24"/>
              </w:rPr>
              <w:t xml:space="preserve"> </w:t>
            </w:r>
            <w:r w:rsidR="007C584E" w:rsidRPr="00A37C37">
              <w:rPr>
                <w:rFonts w:cs="Times New Roman"/>
                <w:bCs/>
                <w:iCs/>
                <w:sz w:val="24"/>
                <w:szCs w:val="24"/>
              </w:rPr>
              <w:t xml:space="preserve">         </w:t>
            </w:r>
            <w:r w:rsidRPr="00A37C37">
              <w:rPr>
                <w:rFonts w:cs="Times New Roman"/>
                <w:bCs/>
                <w:iCs/>
                <w:sz w:val="24"/>
                <w:szCs w:val="24"/>
              </w:rPr>
              <w:t>125mm/hrs</w:t>
            </w:r>
          </w:p>
        </w:tc>
        <w:tc>
          <w:tcPr>
            <w:tcW w:w="4878" w:type="dxa"/>
          </w:tcPr>
          <w:p w:rsidR="00B56BD8" w:rsidRPr="00A37C37" w:rsidRDefault="00B56BD8" w:rsidP="00A37C37">
            <w:pPr>
              <w:spacing w:line="360" w:lineRule="auto"/>
              <w:rPr>
                <w:rFonts w:cs="Times New Roman"/>
                <w:bCs/>
                <w:iCs/>
                <w:sz w:val="24"/>
                <w:szCs w:val="24"/>
              </w:rPr>
            </w:pPr>
            <w:r w:rsidRPr="00A37C37">
              <w:rPr>
                <w:rFonts w:cs="Times New Roman"/>
                <w:bCs/>
                <w:iCs/>
                <w:sz w:val="24"/>
                <w:szCs w:val="24"/>
              </w:rPr>
              <w:t xml:space="preserve"> </w:t>
            </w:r>
            <w:r w:rsidR="007C584E" w:rsidRPr="00A37C37">
              <w:rPr>
                <w:rFonts w:cs="Times New Roman"/>
                <w:bCs/>
                <w:iCs/>
                <w:sz w:val="24"/>
                <w:szCs w:val="24"/>
              </w:rPr>
              <w:t xml:space="preserve">                          </w:t>
            </w:r>
            <w:r w:rsidRPr="00A37C37">
              <w:rPr>
                <w:rFonts w:cs="Times New Roman"/>
                <w:bCs/>
                <w:iCs/>
                <w:sz w:val="24"/>
                <w:szCs w:val="24"/>
              </w:rPr>
              <w:t>127 mm/hrs</w:t>
            </w:r>
          </w:p>
        </w:tc>
      </w:tr>
      <w:tr w:rsidR="00B56BD8" w:rsidRPr="00A37C37" w:rsidTr="007C584E">
        <w:tc>
          <w:tcPr>
            <w:tcW w:w="2088" w:type="dxa"/>
          </w:tcPr>
          <w:p w:rsidR="00B56BD8" w:rsidRPr="00A37C37" w:rsidRDefault="00B56BD8" w:rsidP="00A37C37">
            <w:pPr>
              <w:spacing w:line="360" w:lineRule="auto"/>
              <w:rPr>
                <w:rFonts w:cs="Times New Roman"/>
                <w:bCs/>
                <w:iCs/>
                <w:sz w:val="24"/>
                <w:szCs w:val="24"/>
              </w:rPr>
            </w:pPr>
            <w:r w:rsidRPr="00A37C37">
              <w:rPr>
                <w:rFonts w:cs="Times New Roman"/>
                <w:bCs/>
                <w:iCs/>
                <w:sz w:val="24"/>
                <w:szCs w:val="24"/>
              </w:rPr>
              <w:t xml:space="preserve">Runoff coefficient </w:t>
            </w:r>
          </w:p>
        </w:tc>
        <w:tc>
          <w:tcPr>
            <w:tcW w:w="2610" w:type="dxa"/>
          </w:tcPr>
          <w:p w:rsidR="00B56BD8" w:rsidRPr="00A37C37" w:rsidRDefault="007C584E" w:rsidP="00A37C37">
            <w:pPr>
              <w:spacing w:line="360" w:lineRule="auto"/>
              <w:rPr>
                <w:rFonts w:cs="Times New Roman"/>
                <w:bCs/>
                <w:iCs/>
                <w:sz w:val="24"/>
                <w:szCs w:val="24"/>
              </w:rPr>
            </w:pPr>
            <w:r w:rsidRPr="00A37C37">
              <w:rPr>
                <w:rFonts w:cs="Times New Roman"/>
                <w:bCs/>
                <w:iCs/>
                <w:sz w:val="24"/>
                <w:szCs w:val="24"/>
              </w:rPr>
              <w:t xml:space="preserve">           </w:t>
            </w:r>
            <w:r w:rsidR="00B56BD8" w:rsidRPr="00A37C37">
              <w:rPr>
                <w:rFonts w:cs="Times New Roman"/>
                <w:bCs/>
                <w:iCs/>
                <w:sz w:val="24"/>
                <w:szCs w:val="24"/>
              </w:rPr>
              <w:t>0.72</w:t>
            </w:r>
          </w:p>
        </w:tc>
        <w:tc>
          <w:tcPr>
            <w:tcW w:w="4878" w:type="dxa"/>
          </w:tcPr>
          <w:p w:rsidR="00B56BD8" w:rsidRPr="00A37C37" w:rsidRDefault="007C584E" w:rsidP="00A37C37">
            <w:pPr>
              <w:spacing w:line="360" w:lineRule="auto"/>
              <w:rPr>
                <w:rFonts w:cs="Times New Roman"/>
                <w:bCs/>
                <w:iCs/>
                <w:sz w:val="24"/>
                <w:szCs w:val="24"/>
              </w:rPr>
            </w:pPr>
            <w:r w:rsidRPr="00A37C37">
              <w:rPr>
                <w:rFonts w:cs="Times New Roman"/>
                <w:bCs/>
                <w:iCs/>
                <w:sz w:val="24"/>
                <w:szCs w:val="24"/>
              </w:rPr>
              <w:t xml:space="preserve">                             </w:t>
            </w:r>
            <w:r w:rsidR="00B56BD8" w:rsidRPr="00A37C37">
              <w:rPr>
                <w:rFonts w:cs="Times New Roman"/>
                <w:bCs/>
                <w:iCs/>
                <w:sz w:val="24"/>
                <w:szCs w:val="24"/>
              </w:rPr>
              <w:t>0.72</w:t>
            </w:r>
          </w:p>
        </w:tc>
      </w:tr>
      <w:tr w:rsidR="00B56BD8" w:rsidRPr="00A37C37" w:rsidTr="007C584E">
        <w:tc>
          <w:tcPr>
            <w:tcW w:w="2088" w:type="dxa"/>
          </w:tcPr>
          <w:p w:rsidR="00B56BD8" w:rsidRPr="00A37C37" w:rsidRDefault="00B56BD8" w:rsidP="00A37C37">
            <w:pPr>
              <w:spacing w:line="360" w:lineRule="auto"/>
              <w:rPr>
                <w:rFonts w:cs="Times New Roman"/>
                <w:bCs/>
                <w:iCs/>
                <w:sz w:val="24"/>
                <w:szCs w:val="24"/>
              </w:rPr>
            </w:pPr>
            <w:r w:rsidRPr="00A37C37">
              <w:rPr>
                <w:rFonts w:cs="Times New Roman"/>
                <w:bCs/>
                <w:iCs/>
                <w:sz w:val="24"/>
                <w:szCs w:val="24"/>
              </w:rPr>
              <w:t xml:space="preserve">Area soil bund </w:t>
            </w:r>
          </w:p>
        </w:tc>
        <w:tc>
          <w:tcPr>
            <w:tcW w:w="2610" w:type="dxa"/>
          </w:tcPr>
          <w:p w:rsidR="00B56BD8" w:rsidRPr="00A37C37" w:rsidRDefault="007C584E" w:rsidP="00A37C37">
            <w:pPr>
              <w:spacing w:line="360" w:lineRule="auto"/>
              <w:rPr>
                <w:rFonts w:cs="Times New Roman"/>
                <w:bCs/>
                <w:iCs/>
                <w:sz w:val="24"/>
                <w:szCs w:val="24"/>
              </w:rPr>
            </w:pPr>
            <w:r w:rsidRPr="00A37C37">
              <w:rPr>
                <w:rFonts w:cs="Times New Roman"/>
                <w:bCs/>
                <w:iCs/>
                <w:sz w:val="24"/>
                <w:szCs w:val="24"/>
              </w:rPr>
              <w:t xml:space="preserve">0.37632 </w:t>
            </w:r>
            <w:r w:rsidR="00B56BD8" w:rsidRPr="00A37C37">
              <w:rPr>
                <w:rFonts w:cs="Times New Roman"/>
                <w:bCs/>
                <w:iCs/>
                <w:sz w:val="24"/>
                <w:szCs w:val="24"/>
              </w:rPr>
              <w:t>ha</w:t>
            </w:r>
          </w:p>
        </w:tc>
        <w:tc>
          <w:tcPr>
            <w:tcW w:w="4878" w:type="dxa"/>
          </w:tcPr>
          <w:p w:rsidR="00B56BD8" w:rsidRPr="00A37C37" w:rsidRDefault="00B56BD8" w:rsidP="00A37C37">
            <w:pPr>
              <w:spacing w:line="360" w:lineRule="auto"/>
              <w:rPr>
                <w:rFonts w:cs="Times New Roman"/>
                <w:bCs/>
                <w:iCs/>
                <w:sz w:val="24"/>
                <w:szCs w:val="24"/>
              </w:rPr>
            </w:pPr>
            <w:r w:rsidRPr="00A37C37">
              <w:rPr>
                <w:rFonts w:cs="Times New Roman"/>
                <w:bCs/>
                <w:iCs/>
                <w:sz w:val="24"/>
                <w:szCs w:val="24"/>
              </w:rPr>
              <w:t xml:space="preserve"> </w:t>
            </w:r>
            <w:r w:rsidR="007C584E" w:rsidRPr="00A37C37">
              <w:rPr>
                <w:rFonts w:cs="Times New Roman"/>
                <w:bCs/>
                <w:iCs/>
                <w:sz w:val="24"/>
                <w:szCs w:val="24"/>
              </w:rPr>
              <w:t xml:space="preserve">0.408 </w:t>
            </w:r>
            <w:r w:rsidRPr="00A37C37">
              <w:rPr>
                <w:rFonts w:cs="Times New Roman"/>
                <w:bCs/>
                <w:iCs/>
                <w:sz w:val="24"/>
                <w:szCs w:val="24"/>
              </w:rPr>
              <w:t>ha</w:t>
            </w:r>
          </w:p>
        </w:tc>
      </w:tr>
      <w:tr w:rsidR="00B56BD8" w:rsidRPr="00A37C37" w:rsidTr="007C584E">
        <w:tc>
          <w:tcPr>
            <w:tcW w:w="2088" w:type="dxa"/>
          </w:tcPr>
          <w:p w:rsidR="00B56BD8" w:rsidRPr="00A37C37" w:rsidRDefault="00B56BD8" w:rsidP="00A37C37">
            <w:pPr>
              <w:spacing w:line="360" w:lineRule="auto"/>
              <w:rPr>
                <w:rFonts w:cs="Times New Roman"/>
                <w:iCs/>
                <w:sz w:val="24"/>
                <w:szCs w:val="24"/>
              </w:rPr>
            </w:pPr>
            <w:r w:rsidRPr="00A37C37">
              <w:rPr>
                <w:rFonts w:cs="Times New Roman"/>
                <w:iCs/>
                <w:sz w:val="24"/>
                <w:szCs w:val="24"/>
              </w:rPr>
              <w:t>Peak Discharge value</w:t>
            </w:r>
          </w:p>
        </w:tc>
        <w:tc>
          <w:tcPr>
            <w:tcW w:w="2610" w:type="dxa"/>
          </w:tcPr>
          <w:p w:rsidR="00B56BD8" w:rsidRPr="00A37C37" w:rsidRDefault="00B56BD8" w:rsidP="00A37C37">
            <w:pPr>
              <w:spacing w:line="360" w:lineRule="auto"/>
              <w:rPr>
                <w:rFonts w:cs="Times New Roman"/>
                <w:iCs/>
                <w:sz w:val="24"/>
                <w:szCs w:val="24"/>
              </w:rPr>
            </w:pPr>
            <w:r w:rsidRPr="00A37C37">
              <w:rPr>
                <w:rFonts w:cs="Times New Roman"/>
                <w:iCs/>
                <w:sz w:val="24"/>
                <w:szCs w:val="24"/>
              </w:rPr>
              <w:t>Q = (0.72*125mm/hrs*</w:t>
            </w:r>
            <w:r w:rsidR="007C584E" w:rsidRPr="00A37C37">
              <w:rPr>
                <w:rFonts w:cs="Times New Roman"/>
                <w:iCs/>
                <w:sz w:val="24"/>
                <w:szCs w:val="24"/>
              </w:rPr>
              <w:t>0.37632</w:t>
            </w:r>
            <w:r w:rsidRPr="00A37C37">
              <w:rPr>
                <w:rFonts w:cs="Times New Roman"/>
                <w:iCs/>
                <w:sz w:val="24"/>
                <w:szCs w:val="24"/>
              </w:rPr>
              <w:t xml:space="preserve">)/360  = 0.094 </w:t>
            </w:r>
            <m:oMath>
              <m:sSup>
                <m:sSupPr>
                  <m:ctrlPr>
                    <w:rPr>
                      <w:rFonts w:ascii="Cambria Math" w:hAnsi="Cambria Math" w:cs="Times New Roman"/>
                      <w:iCs/>
                      <w:sz w:val="24"/>
                      <w:szCs w:val="24"/>
                    </w:rPr>
                  </m:ctrlPr>
                </m:sSupPr>
                <m:e>
                  <m:r>
                    <m:rPr>
                      <m:sty m:val="p"/>
                    </m:rPr>
                    <w:rPr>
                      <w:rFonts w:ascii="Cambria Math" w:cs="Times New Roman"/>
                      <w:sz w:val="24"/>
                      <w:szCs w:val="24"/>
                    </w:rPr>
                    <m:t>m</m:t>
                  </m:r>
                </m:e>
                <m:sup>
                  <m:r>
                    <m:rPr>
                      <m:sty m:val="p"/>
                    </m:rPr>
                    <w:rPr>
                      <w:rFonts w:ascii="Cambria Math" w:cs="Times New Roman"/>
                      <w:sz w:val="24"/>
                      <w:szCs w:val="24"/>
                    </w:rPr>
                    <m:t>3</m:t>
                  </m:r>
                </m:sup>
              </m:sSup>
            </m:oMath>
            <w:r w:rsidRPr="00A37C37">
              <w:rPr>
                <w:rFonts w:cs="Times New Roman"/>
                <w:iCs/>
                <w:sz w:val="24"/>
                <w:szCs w:val="24"/>
              </w:rPr>
              <w:t>/sec</w:t>
            </w:r>
          </w:p>
        </w:tc>
        <w:tc>
          <w:tcPr>
            <w:tcW w:w="4878" w:type="dxa"/>
          </w:tcPr>
          <w:p w:rsidR="00B56BD8" w:rsidRPr="00A37C37" w:rsidRDefault="007C584E" w:rsidP="00A37C37">
            <w:pPr>
              <w:spacing w:line="360" w:lineRule="auto"/>
              <w:rPr>
                <w:rFonts w:cs="Times New Roman"/>
                <w:iCs/>
                <w:sz w:val="24"/>
                <w:szCs w:val="24"/>
              </w:rPr>
            </w:pPr>
            <w:r w:rsidRPr="00A37C37">
              <w:rPr>
                <w:rFonts w:cs="Times New Roman"/>
                <w:iCs/>
                <w:sz w:val="24"/>
                <w:szCs w:val="24"/>
              </w:rPr>
              <w:t>Q=(0.72*127mm/hrs*0.408</w:t>
            </w:r>
            <w:r w:rsidR="00B56BD8" w:rsidRPr="00A37C37">
              <w:rPr>
                <w:rFonts w:cs="Times New Roman"/>
                <w:iCs/>
                <w:sz w:val="24"/>
                <w:szCs w:val="24"/>
              </w:rPr>
              <w:t xml:space="preserve">)/360 = 0.104 </w:t>
            </w:r>
            <m:oMath>
              <m:sSup>
                <m:sSupPr>
                  <m:ctrlPr>
                    <w:rPr>
                      <w:rFonts w:ascii="Cambria Math" w:hAnsi="Cambria Math" w:cs="Times New Roman"/>
                      <w:iCs/>
                      <w:sz w:val="24"/>
                      <w:szCs w:val="24"/>
                    </w:rPr>
                  </m:ctrlPr>
                </m:sSupPr>
                <m:e>
                  <m:r>
                    <m:rPr>
                      <m:sty m:val="p"/>
                    </m:rPr>
                    <w:rPr>
                      <w:rFonts w:ascii="Cambria Math" w:cs="Times New Roman"/>
                      <w:sz w:val="24"/>
                      <w:szCs w:val="24"/>
                    </w:rPr>
                    <m:t>m</m:t>
                  </m:r>
                </m:e>
                <m:sup>
                  <m:r>
                    <m:rPr>
                      <m:sty m:val="p"/>
                    </m:rPr>
                    <w:rPr>
                      <w:rFonts w:ascii="Cambria Math" w:cs="Times New Roman"/>
                      <w:sz w:val="24"/>
                      <w:szCs w:val="24"/>
                    </w:rPr>
                    <m:t>3</m:t>
                  </m:r>
                </m:sup>
              </m:sSup>
            </m:oMath>
            <w:r w:rsidR="00B56BD8" w:rsidRPr="00A37C37">
              <w:rPr>
                <w:rFonts w:cs="Times New Roman"/>
                <w:iCs/>
                <w:sz w:val="24"/>
                <w:szCs w:val="24"/>
              </w:rPr>
              <w:t>/sec</w:t>
            </w:r>
          </w:p>
        </w:tc>
      </w:tr>
    </w:tbl>
    <w:p w:rsidR="00B56BD8" w:rsidRPr="00A37C37" w:rsidRDefault="00B56BD8" w:rsidP="00A37C37">
      <w:pPr>
        <w:spacing w:line="360" w:lineRule="auto"/>
        <w:rPr>
          <w:rFonts w:cs="Times New Roman"/>
          <w:b/>
          <w:iCs/>
        </w:rPr>
      </w:pPr>
    </w:p>
    <w:p w:rsidR="00B56BD8" w:rsidRPr="00A37C37" w:rsidRDefault="00B56BD8" w:rsidP="00A37C37">
      <w:pPr>
        <w:spacing w:line="360" w:lineRule="auto"/>
        <w:rPr>
          <w:rFonts w:cs="Times New Roman"/>
          <w:b/>
          <w:iCs/>
        </w:rPr>
      </w:pPr>
      <w:r w:rsidRPr="00A37C37">
        <w:rPr>
          <w:rFonts w:cs="Times New Roman"/>
          <w:b/>
          <w:iCs/>
        </w:rPr>
        <w:t xml:space="preserve">Based on the above calculated design discharge, </w:t>
      </w:r>
      <w:r w:rsidR="0074550D" w:rsidRPr="00A37C37">
        <w:rPr>
          <w:rFonts w:cs="Times New Roman"/>
          <w:b/>
          <w:iCs/>
        </w:rPr>
        <w:t xml:space="preserve">soil and water conservation </w:t>
      </w:r>
      <w:r w:rsidR="00CF6920">
        <w:rPr>
          <w:rFonts w:cs="Times New Roman"/>
          <w:b/>
          <w:iCs/>
        </w:rPr>
        <w:t>dimension are</w:t>
      </w:r>
      <w:r w:rsidR="00AC03B2">
        <w:rPr>
          <w:rFonts w:cs="Times New Roman"/>
          <w:b/>
          <w:iCs/>
        </w:rPr>
        <w:t xml:space="preserve"> determine</w:t>
      </w:r>
    </w:p>
    <w:p w:rsidR="00B56BD8" w:rsidRPr="00A37C37" w:rsidRDefault="00B56BD8" w:rsidP="00A37C37">
      <w:pPr>
        <w:spacing w:line="360" w:lineRule="auto"/>
        <w:rPr>
          <w:rFonts w:cs="Times New Roman"/>
          <w:bCs/>
          <w:iCs/>
        </w:rPr>
      </w:pPr>
      <w:r w:rsidRPr="00A37C37">
        <w:rPr>
          <w:rFonts w:cs="Times New Roman"/>
          <w:bCs/>
          <w:iCs/>
        </w:rPr>
        <w:t xml:space="preserve">Design runoff rate for soil bund-1 = 0.094 </w:t>
      </w:r>
      <m:oMath>
        <m:sSup>
          <m:sSupPr>
            <m:ctrlPr>
              <w:rPr>
                <w:rFonts w:ascii="Cambria Math" w:hAnsi="Cambria Math" w:cs="Times New Roman"/>
                <w:iCs/>
              </w:rPr>
            </m:ctrlPr>
          </m:sSupPr>
          <m:e>
            <m:r>
              <m:rPr>
                <m:sty m:val="p"/>
              </m:rPr>
              <w:rPr>
                <w:rFonts w:ascii="Cambria Math" w:cs="Times New Roman"/>
              </w:rPr>
              <m:t>m</m:t>
            </m:r>
          </m:e>
          <m:sup>
            <m:r>
              <m:rPr>
                <m:sty m:val="p"/>
              </m:rPr>
              <w:rPr>
                <w:rFonts w:ascii="Cambria Math" w:cs="Times New Roman"/>
              </w:rPr>
              <m:t>3</m:t>
            </m:r>
          </m:sup>
        </m:sSup>
      </m:oMath>
      <w:r w:rsidR="008E15AF" w:rsidRPr="00A37C37">
        <w:rPr>
          <w:rFonts w:cs="Times New Roman"/>
          <w:bCs/>
          <w:iCs/>
        </w:rPr>
        <w:t xml:space="preserve">/sec </w:t>
      </w:r>
    </w:p>
    <w:p w:rsidR="008E15AF" w:rsidRPr="00A37C37" w:rsidRDefault="008E15AF" w:rsidP="00A37C37">
      <w:pPr>
        <w:spacing w:line="360" w:lineRule="auto"/>
        <w:rPr>
          <w:rFonts w:cs="Times New Roman"/>
          <w:bCs/>
          <w:iCs/>
        </w:rPr>
      </w:pPr>
      <w:r w:rsidRPr="00A37C37">
        <w:rPr>
          <w:rFonts w:cs="Times New Roman"/>
          <w:bCs/>
          <w:iCs/>
        </w:rPr>
        <w:t xml:space="preserve">Stable side slope for clay soil 1:1 </w:t>
      </w:r>
      <w:r w:rsidR="0074550D" w:rsidRPr="00A37C37">
        <w:rPr>
          <w:rFonts w:cs="Times New Roman"/>
          <w:bCs/>
          <w:iCs/>
        </w:rPr>
        <w:t>from this table</w:t>
      </w:r>
    </w:p>
    <w:tbl>
      <w:tblPr>
        <w:tblStyle w:val="TableGrid"/>
        <w:tblW w:w="0" w:type="auto"/>
        <w:tblBorders>
          <w:top w:val="none" w:sz="0" w:space="0" w:color="auto"/>
          <w:left w:val="none" w:sz="0" w:space="0" w:color="auto"/>
          <w:bottom w:val="single" w:sz="4" w:space="0" w:color="auto"/>
          <w:right w:val="none" w:sz="0" w:space="0" w:color="auto"/>
          <w:insideH w:val="none" w:sz="0" w:space="0" w:color="auto"/>
          <w:insideV w:val="none" w:sz="0" w:space="0" w:color="auto"/>
        </w:tblBorders>
        <w:tblLook w:val="04A0"/>
      </w:tblPr>
      <w:tblGrid>
        <w:gridCol w:w="3348"/>
        <w:gridCol w:w="3600"/>
      </w:tblGrid>
      <w:tr w:rsidR="009E1367" w:rsidRPr="00A37C37" w:rsidTr="00313803">
        <w:tc>
          <w:tcPr>
            <w:tcW w:w="3348" w:type="dxa"/>
            <w:tcBorders>
              <w:top w:val="single" w:sz="4" w:space="0" w:color="auto"/>
              <w:bottom w:val="single" w:sz="4" w:space="0" w:color="auto"/>
            </w:tcBorders>
          </w:tcPr>
          <w:p w:rsidR="009E1367" w:rsidRPr="00A37C37" w:rsidRDefault="009E1367" w:rsidP="00A37C37">
            <w:pPr>
              <w:spacing w:line="360" w:lineRule="auto"/>
              <w:rPr>
                <w:rFonts w:cs="Times New Roman"/>
                <w:sz w:val="24"/>
                <w:szCs w:val="24"/>
              </w:rPr>
            </w:pPr>
            <w:r w:rsidRPr="00A37C37">
              <w:rPr>
                <w:rFonts w:cs="Times New Roman"/>
                <w:sz w:val="24"/>
                <w:szCs w:val="24"/>
              </w:rPr>
              <w:t>Type of soil</w:t>
            </w:r>
          </w:p>
        </w:tc>
        <w:tc>
          <w:tcPr>
            <w:tcW w:w="3600" w:type="dxa"/>
            <w:tcBorders>
              <w:top w:val="single" w:sz="4" w:space="0" w:color="auto"/>
              <w:bottom w:val="single" w:sz="4" w:space="0" w:color="auto"/>
            </w:tcBorders>
          </w:tcPr>
          <w:p w:rsidR="009E1367" w:rsidRPr="00A37C37" w:rsidRDefault="009E1367" w:rsidP="00A37C37">
            <w:pPr>
              <w:spacing w:line="360" w:lineRule="auto"/>
              <w:rPr>
                <w:rFonts w:cs="Times New Roman"/>
                <w:sz w:val="24"/>
                <w:szCs w:val="24"/>
              </w:rPr>
            </w:pPr>
            <w:r w:rsidRPr="00A37C37">
              <w:rPr>
                <w:rFonts w:cs="Times New Roman"/>
                <w:sz w:val="24"/>
                <w:szCs w:val="24"/>
              </w:rPr>
              <w:t>Side slope horizontal to vertical</w:t>
            </w:r>
          </w:p>
        </w:tc>
      </w:tr>
      <w:tr w:rsidR="009E1367" w:rsidRPr="00A37C37" w:rsidTr="00313803">
        <w:tc>
          <w:tcPr>
            <w:tcW w:w="3348" w:type="dxa"/>
            <w:tcBorders>
              <w:top w:val="single" w:sz="4" w:space="0" w:color="auto"/>
            </w:tcBorders>
          </w:tcPr>
          <w:p w:rsidR="009E1367" w:rsidRPr="00A37C37" w:rsidRDefault="009E1367" w:rsidP="00A37C37">
            <w:pPr>
              <w:spacing w:line="360" w:lineRule="auto"/>
              <w:rPr>
                <w:rFonts w:cs="Times New Roman"/>
                <w:sz w:val="24"/>
                <w:szCs w:val="24"/>
              </w:rPr>
            </w:pPr>
            <w:r w:rsidRPr="00A37C37">
              <w:rPr>
                <w:rFonts w:cs="Times New Roman"/>
                <w:sz w:val="24"/>
                <w:szCs w:val="24"/>
              </w:rPr>
              <w:t>Clay soil</w:t>
            </w:r>
          </w:p>
        </w:tc>
        <w:tc>
          <w:tcPr>
            <w:tcW w:w="3600" w:type="dxa"/>
            <w:tcBorders>
              <w:top w:val="single" w:sz="4" w:space="0" w:color="auto"/>
            </w:tcBorders>
          </w:tcPr>
          <w:p w:rsidR="009E1367" w:rsidRPr="00A37C37" w:rsidRDefault="009E1367" w:rsidP="00A37C37">
            <w:pPr>
              <w:spacing w:line="360" w:lineRule="auto"/>
              <w:rPr>
                <w:rFonts w:cs="Times New Roman"/>
                <w:sz w:val="24"/>
                <w:szCs w:val="24"/>
              </w:rPr>
            </w:pPr>
            <w:r w:rsidRPr="00A37C37">
              <w:rPr>
                <w:rFonts w:cs="Times New Roman"/>
                <w:sz w:val="24"/>
                <w:szCs w:val="24"/>
              </w:rPr>
              <w:t>1:1</w:t>
            </w:r>
          </w:p>
        </w:tc>
      </w:tr>
      <w:tr w:rsidR="009E1367" w:rsidRPr="00A37C37" w:rsidTr="00313803">
        <w:tc>
          <w:tcPr>
            <w:tcW w:w="3348" w:type="dxa"/>
          </w:tcPr>
          <w:p w:rsidR="009E1367" w:rsidRPr="00A37C37" w:rsidRDefault="009E1367" w:rsidP="00A37C37">
            <w:pPr>
              <w:spacing w:line="360" w:lineRule="auto"/>
              <w:rPr>
                <w:rFonts w:cs="Times New Roman"/>
                <w:sz w:val="24"/>
                <w:szCs w:val="24"/>
              </w:rPr>
            </w:pPr>
            <w:r w:rsidRPr="00A37C37">
              <w:rPr>
                <w:rFonts w:cs="Times New Roman"/>
                <w:sz w:val="24"/>
                <w:szCs w:val="24"/>
              </w:rPr>
              <w:t>Loam soil</w:t>
            </w:r>
          </w:p>
        </w:tc>
        <w:tc>
          <w:tcPr>
            <w:tcW w:w="3600" w:type="dxa"/>
          </w:tcPr>
          <w:p w:rsidR="009E1367" w:rsidRPr="00A37C37" w:rsidRDefault="009E1367" w:rsidP="00A37C37">
            <w:pPr>
              <w:spacing w:line="360" w:lineRule="auto"/>
              <w:rPr>
                <w:rFonts w:cs="Times New Roman"/>
                <w:sz w:val="24"/>
                <w:szCs w:val="24"/>
              </w:rPr>
            </w:pPr>
            <w:r w:rsidRPr="00A37C37">
              <w:rPr>
                <w:rFonts w:cs="Times New Roman"/>
                <w:sz w:val="24"/>
                <w:szCs w:val="24"/>
              </w:rPr>
              <w:t>1.5:1</w:t>
            </w:r>
          </w:p>
        </w:tc>
      </w:tr>
      <w:tr w:rsidR="009E1367" w:rsidRPr="00A37C37" w:rsidTr="00313803">
        <w:tc>
          <w:tcPr>
            <w:tcW w:w="3348" w:type="dxa"/>
          </w:tcPr>
          <w:p w:rsidR="009E1367" w:rsidRPr="00A37C37" w:rsidRDefault="009E1367" w:rsidP="00A37C37">
            <w:pPr>
              <w:spacing w:line="360" w:lineRule="auto"/>
              <w:rPr>
                <w:rFonts w:cs="Times New Roman"/>
                <w:sz w:val="24"/>
                <w:szCs w:val="24"/>
              </w:rPr>
            </w:pPr>
            <w:r w:rsidRPr="00A37C37">
              <w:rPr>
                <w:rFonts w:cs="Times New Roman"/>
                <w:sz w:val="24"/>
                <w:szCs w:val="24"/>
              </w:rPr>
              <w:t>Sand soil</w:t>
            </w:r>
          </w:p>
        </w:tc>
        <w:tc>
          <w:tcPr>
            <w:tcW w:w="3600" w:type="dxa"/>
          </w:tcPr>
          <w:p w:rsidR="009E1367" w:rsidRPr="00A37C37" w:rsidRDefault="009E1367" w:rsidP="00A37C37">
            <w:pPr>
              <w:spacing w:line="360" w:lineRule="auto"/>
              <w:rPr>
                <w:rFonts w:cs="Times New Roman"/>
                <w:sz w:val="24"/>
                <w:szCs w:val="24"/>
              </w:rPr>
            </w:pPr>
            <w:r w:rsidRPr="00A37C37">
              <w:rPr>
                <w:rFonts w:cs="Times New Roman"/>
                <w:sz w:val="24"/>
                <w:szCs w:val="24"/>
              </w:rPr>
              <w:t>2:1</w:t>
            </w:r>
          </w:p>
        </w:tc>
      </w:tr>
    </w:tbl>
    <w:p w:rsidR="00DD3522" w:rsidRPr="00A37C37" w:rsidRDefault="00DD3522" w:rsidP="00A37C37">
      <w:pPr>
        <w:spacing w:line="360" w:lineRule="auto"/>
        <w:rPr>
          <w:rFonts w:cs="Times New Roman"/>
          <w:b/>
          <w:iCs/>
        </w:rPr>
      </w:pPr>
      <w:r w:rsidRPr="00A37C37">
        <w:rPr>
          <w:rFonts w:cs="Times New Roman"/>
          <w:b/>
          <w:iCs/>
        </w:rPr>
        <w:t>Source</w:t>
      </w:r>
      <w:proofErr w:type="gramStart"/>
      <w:r w:rsidRPr="00A37C37">
        <w:rPr>
          <w:rFonts w:cs="Times New Roman"/>
          <w:b/>
          <w:iCs/>
        </w:rPr>
        <w:t>:-</w:t>
      </w:r>
      <w:proofErr w:type="gramEnd"/>
      <w:r w:rsidRPr="00A37C37">
        <w:rPr>
          <w:rFonts w:cs="Times New Roman"/>
          <w:b/>
          <w:iCs/>
        </w:rPr>
        <w:t xml:space="preserve"> Recommendation US soil conservation service</w:t>
      </w:r>
    </w:p>
    <w:p w:rsidR="00B56BD8" w:rsidRPr="00A37C37" w:rsidRDefault="00B56BD8" w:rsidP="00A37C37">
      <w:pPr>
        <w:spacing w:line="360" w:lineRule="auto"/>
        <w:rPr>
          <w:rFonts w:cs="Times New Roman"/>
          <w:bCs/>
          <w:iCs/>
        </w:rPr>
      </w:pPr>
      <w:r w:rsidRPr="00A37C37">
        <w:rPr>
          <w:rFonts w:cs="Times New Roman"/>
          <w:bCs/>
          <w:iCs/>
        </w:rPr>
        <w:t xml:space="preserve">Assumed near the bund maximum depth of water (h) is 30 cm </w:t>
      </w:r>
    </w:p>
    <w:p w:rsidR="00B56BD8" w:rsidRPr="00A37C37" w:rsidRDefault="00B56BD8" w:rsidP="00A37C37">
      <w:pPr>
        <w:spacing w:line="360" w:lineRule="auto"/>
        <w:rPr>
          <w:rFonts w:cs="Times New Roman"/>
          <w:bCs/>
          <w:iCs/>
        </w:rPr>
      </w:pPr>
      <w:r w:rsidRPr="00A37C37">
        <w:rPr>
          <w:rFonts w:cs="Times New Roman"/>
          <w:bCs/>
          <w:iCs/>
        </w:rPr>
        <w:t>Width of submerged area along the upstream side (Ws)</w:t>
      </w:r>
    </w:p>
    <w:p w:rsidR="00B56BD8" w:rsidRPr="00A37C37" w:rsidRDefault="00B56BD8" w:rsidP="00A37C37">
      <w:pPr>
        <w:spacing w:line="360" w:lineRule="auto"/>
        <w:rPr>
          <w:rFonts w:cs="Times New Roman"/>
          <w:bCs/>
          <w:iCs/>
        </w:rPr>
      </w:pPr>
      <w:r w:rsidRPr="00A37C37">
        <w:rPr>
          <w:rFonts w:cs="Times New Roman"/>
          <w:bCs/>
          <w:iCs/>
        </w:rPr>
        <w:t>Ws = (Horizontal interval*Depth of water)/Vertical interval</w:t>
      </w:r>
      <w:r w:rsidR="00DD3522" w:rsidRPr="00A37C37">
        <w:rPr>
          <w:rFonts w:cs="Times New Roman"/>
          <w:bCs/>
          <w:iCs/>
        </w:rPr>
        <w:t xml:space="preserve"> or </w:t>
      </w:r>
      <w:r w:rsidR="00DD3522" w:rsidRPr="00A37C37">
        <w:rPr>
          <w:rFonts w:cs="Times New Roman"/>
          <w:b/>
          <w:iCs/>
        </w:rPr>
        <w:t>Ws = HI*h/VI</w:t>
      </w:r>
    </w:p>
    <w:p w:rsidR="00B56BD8" w:rsidRPr="00A37C37" w:rsidRDefault="00B56BD8" w:rsidP="00A37C37">
      <w:pPr>
        <w:spacing w:line="360" w:lineRule="auto"/>
        <w:rPr>
          <w:rFonts w:cs="Times New Roman"/>
          <w:bCs/>
          <w:iCs/>
        </w:rPr>
      </w:pPr>
      <w:r w:rsidRPr="00A37C37">
        <w:rPr>
          <w:rFonts w:cs="Times New Roman"/>
          <w:bCs/>
          <w:iCs/>
        </w:rPr>
        <w:t xml:space="preserve">Based on surface slope of the area the value of horizontal interval (HI) and vertical interval (VI) </w:t>
      </w:r>
      <w:r w:rsidR="00DD3522" w:rsidRPr="00A37C37">
        <w:rPr>
          <w:rFonts w:cs="Times New Roman"/>
          <w:bCs/>
          <w:iCs/>
        </w:rPr>
        <w:t>is calculated by the above formula or determined in the field assume HI=19.2m and VI=0.3m</w:t>
      </w:r>
    </w:p>
    <w:p w:rsidR="00B56BD8" w:rsidRPr="00A37C37" w:rsidRDefault="00B56BD8" w:rsidP="00A37C37">
      <w:pPr>
        <w:spacing w:line="360" w:lineRule="auto"/>
        <w:rPr>
          <w:rFonts w:cs="Times New Roman"/>
          <w:bCs/>
          <w:iCs/>
        </w:rPr>
      </w:pPr>
      <w:r w:rsidRPr="00A37C37">
        <w:rPr>
          <w:rFonts w:cs="Times New Roman"/>
          <w:bCs/>
          <w:iCs/>
        </w:rPr>
        <w:t>Ws = HI*h/VI = 19.2m*0.3m/2.7m =2.133 m</w:t>
      </w:r>
    </w:p>
    <w:p w:rsidR="00B56BD8" w:rsidRPr="00A37C37" w:rsidRDefault="00B56BD8" w:rsidP="00A37C37">
      <w:pPr>
        <w:spacing w:line="360" w:lineRule="auto"/>
        <w:rPr>
          <w:rFonts w:cs="Times New Roman"/>
          <w:b/>
          <w:iCs/>
        </w:rPr>
      </w:pPr>
      <w:r w:rsidRPr="00A37C37">
        <w:rPr>
          <w:rFonts w:cs="Times New Roman"/>
          <w:b/>
          <w:iCs/>
        </w:rPr>
        <w:t>Cross section area occupied by water (A)</w:t>
      </w:r>
    </w:p>
    <w:p w:rsidR="00B56BD8" w:rsidRPr="00A37C37" w:rsidRDefault="00B56BD8" w:rsidP="00A37C37">
      <w:pPr>
        <w:spacing w:line="360" w:lineRule="auto"/>
        <w:rPr>
          <w:rFonts w:cs="Times New Roman"/>
          <w:bCs/>
          <w:iCs/>
        </w:rPr>
      </w:pPr>
      <w:r w:rsidRPr="00A37C37">
        <w:rPr>
          <w:rFonts w:cs="Times New Roman"/>
          <w:bCs/>
          <w:iCs/>
        </w:rPr>
        <w:t xml:space="preserve">A1 = ½*0.3m*0.3m = 0.045 </w:t>
      </w:r>
      <m:oMath>
        <m:sSup>
          <m:sSupPr>
            <m:ctrlPr>
              <w:rPr>
                <w:rFonts w:ascii="Cambria Math" w:hAnsi="Cambria Math" w:cs="Times New Roman"/>
                <w:iCs/>
              </w:rPr>
            </m:ctrlPr>
          </m:sSupPr>
          <m:e>
            <m:r>
              <m:rPr>
                <m:sty m:val="p"/>
              </m:rPr>
              <w:rPr>
                <w:rFonts w:ascii="Cambria Math" w:cs="Times New Roman"/>
              </w:rPr>
              <m:t>m</m:t>
            </m:r>
          </m:e>
          <m:sup>
            <m:r>
              <m:rPr>
                <m:sty m:val="p"/>
              </m:rPr>
              <w:rPr>
                <w:rFonts w:ascii="Cambria Math" w:cs="Times New Roman"/>
              </w:rPr>
              <m:t>2</m:t>
            </m:r>
          </m:sup>
        </m:sSup>
      </m:oMath>
      <w:r w:rsidRPr="00A37C37">
        <w:rPr>
          <w:rFonts w:cs="Times New Roman"/>
          <w:bCs/>
          <w:iCs/>
        </w:rPr>
        <w:t xml:space="preserve">   A2 = ½*0.3m*2.133m = 0.31995 </w:t>
      </w:r>
      <m:oMath>
        <m:sSup>
          <m:sSupPr>
            <m:ctrlPr>
              <w:rPr>
                <w:rFonts w:ascii="Cambria Math" w:hAnsi="Cambria Math" w:cs="Times New Roman"/>
                <w:iCs/>
              </w:rPr>
            </m:ctrlPr>
          </m:sSupPr>
          <m:e>
            <m:r>
              <m:rPr>
                <m:sty m:val="p"/>
              </m:rPr>
              <w:rPr>
                <w:rFonts w:ascii="Cambria Math" w:cs="Times New Roman"/>
              </w:rPr>
              <m:t>m</m:t>
            </m:r>
          </m:e>
          <m:sup>
            <m:r>
              <m:rPr>
                <m:sty m:val="p"/>
              </m:rPr>
              <w:rPr>
                <w:rFonts w:ascii="Cambria Math" w:cs="Times New Roman"/>
              </w:rPr>
              <m:t>2</m:t>
            </m:r>
          </m:sup>
        </m:sSup>
      </m:oMath>
    </w:p>
    <w:p w:rsidR="00B56BD8" w:rsidRPr="00A37C37" w:rsidRDefault="00B56BD8" w:rsidP="00A37C37">
      <w:pPr>
        <w:spacing w:line="360" w:lineRule="auto"/>
        <w:rPr>
          <w:rFonts w:cs="Times New Roman"/>
          <w:bCs/>
          <w:iCs/>
        </w:rPr>
      </w:pPr>
      <w:r w:rsidRPr="00A37C37">
        <w:rPr>
          <w:rFonts w:cs="Times New Roman"/>
          <w:bCs/>
          <w:iCs/>
        </w:rPr>
        <w:lastRenderedPageBreak/>
        <w:t>A total = 0.045m2+0.31995m2 = 0.36495</w:t>
      </w:r>
      <m:oMath>
        <m:r>
          <w:rPr>
            <w:rFonts w:ascii="Cambria Math" w:cs="Times New Roman"/>
          </w:rPr>
          <m:t xml:space="preserve"> </m:t>
        </m:r>
        <m:sSup>
          <m:sSupPr>
            <m:ctrlPr>
              <w:rPr>
                <w:rFonts w:ascii="Cambria Math" w:hAnsi="Cambria Math" w:cs="Times New Roman"/>
                <w:iCs/>
              </w:rPr>
            </m:ctrlPr>
          </m:sSupPr>
          <m:e>
            <m:r>
              <m:rPr>
                <m:sty m:val="p"/>
              </m:rPr>
              <w:rPr>
                <w:rFonts w:ascii="Cambria Math" w:cs="Times New Roman"/>
              </w:rPr>
              <m:t>m</m:t>
            </m:r>
          </m:e>
          <m:sup>
            <m:r>
              <m:rPr>
                <m:sty m:val="p"/>
              </m:rPr>
              <w:rPr>
                <w:rFonts w:ascii="Cambria Math" w:cs="Times New Roman"/>
              </w:rPr>
              <m:t>2</m:t>
            </m:r>
          </m:sup>
        </m:sSup>
      </m:oMath>
    </w:p>
    <w:p w:rsidR="00B56BD8" w:rsidRPr="00A37C37" w:rsidRDefault="00B56BD8" w:rsidP="00A37C37">
      <w:pPr>
        <w:spacing w:line="360" w:lineRule="auto"/>
        <w:rPr>
          <w:rFonts w:cs="Times New Roman"/>
          <w:b/>
          <w:iCs/>
        </w:rPr>
      </w:pPr>
      <w:r w:rsidRPr="00A37C37">
        <w:rPr>
          <w:rFonts w:cs="Times New Roman"/>
          <w:b/>
          <w:iCs/>
        </w:rPr>
        <w:t>Calculate wetted perimeter (P)</w:t>
      </w:r>
    </w:p>
    <w:p w:rsidR="00B56BD8" w:rsidRPr="00A37C37" w:rsidRDefault="00B56BD8" w:rsidP="00A37C37">
      <w:pPr>
        <w:spacing w:line="360" w:lineRule="auto"/>
        <w:rPr>
          <w:rFonts w:cs="Times New Roman"/>
          <w:bCs/>
        </w:rPr>
      </w:pPr>
      <w:r w:rsidRPr="00A37C37">
        <w:rPr>
          <w:rFonts w:cs="Times New Roman"/>
          <w:bCs/>
          <w:iCs/>
        </w:rPr>
        <w:t xml:space="preserve">P1 = </w:t>
      </w:r>
      <m:oMath>
        <m:rad>
          <m:radPr>
            <m:degHide m:val="on"/>
            <m:ctrlPr>
              <w:rPr>
                <w:rFonts w:ascii="Cambria Math" w:hAnsi="Cambria Math" w:cs="Times New Roman"/>
                <w:bCs/>
              </w:rPr>
            </m:ctrlPr>
          </m:radPr>
          <m:deg/>
          <m:e>
            <m:sSup>
              <m:sSupPr>
                <m:ctrlPr>
                  <w:rPr>
                    <w:rFonts w:ascii="Cambria Math" w:hAnsi="Cambria Math" w:cs="Times New Roman"/>
                    <w:bCs/>
                  </w:rPr>
                </m:ctrlPr>
              </m:sSupPr>
              <m:e>
                <m:r>
                  <m:rPr>
                    <m:sty m:val="p"/>
                  </m:rPr>
                  <w:rPr>
                    <w:rFonts w:ascii="Cambria Math" w:cs="Times New Roman"/>
                  </w:rPr>
                  <m:t>0.3</m:t>
                </m:r>
              </m:e>
              <m:sup>
                <m:r>
                  <m:rPr>
                    <m:sty m:val="p"/>
                  </m:rPr>
                  <w:rPr>
                    <w:rFonts w:ascii="Cambria Math" w:cs="Times New Roman"/>
                  </w:rPr>
                  <m:t>2</m:t>
                </m:r>
              </m:sup>
            </m:sSup>
            <m:r>
              <m:rPr>
                <m:sty m:val="p"/>
              </m:rPr>
              <w:rPr>
                <w:rFonts w:ascii="Cambria Math" w:cs="Times New Roman"/>
              </w:rPr>
              <m:t>+</m:t>
            </m:r>
            <m:sSup>
              <m:sSupPr>
                <m:ctrlPr>
                  <w:rPr>
                    <w:rFonts w:ascii="Cambria Math" w:hAnsi="Cambria Math" w:cs="Times New Roman"/>
                    <w:bCs/>
                  </w:rPr>
                </m:ctrlPr>
              </m:sSupPr>
              <m:e>
                <m:r>
                  <m:rPr>
                    <m:sty m:val="p"/>
                  </m:rPr>
                  <w:rPr>
                    <w:rFonts w:ascii="Cambria Math" w:cs="Times New Roman"/>
                  </w:rPr>
                  <m:t>0.3</m:t>
                </m:r>
              </m:e>
              <m:sup>
                <m:r>
                  <m:rPr>
                    <m:sty m:val="p"/>
                  </m:rPr>
                  <w:rPr>
                    <w:rFonts w:ascii="Cambria Math" w:cs="Times New Roman"/>
                  </w:rPr>
                  <m:t>2</m:t>
                </m:r>
              </m:sup>
            </m:sSup>
            <m:r>
              <m:rPr>
                <m:sty m:val="p"/>
              </m:rPr>
              <w:rPr>
                <w:rFonts w:ascii="Cambria Math" w:cs="Times New Roman"/>
              </w:rPr>
              <m:t xml:space="preserve"> </m:t>
            </m:r>
          </m:e>
        </m:rad>
      </m:oMath>
      <w:r w:rsidRPr="00A37C37">
        <w:rPr>
          <w:rFonts w:cs="Times New Roman"/>
          <w:bCs/>
        </w:rPr>
        <w:t xml:space="preserve">  = 0.4243 m  </w:t>
      </w:r>
    </w:p>
    <w:p w:rsidR="00B56BD8" w:rsidRPr="00A37C37" w:rsidRDefault="00B56BD8" w:rsidP="00A37C37">
      <w:pPr>
        <w:spacing w:line="360" w:lineRule="auto"/>
        <w:rPr>
          <w:rFonts w:cs="Times New Roman"/>
          <w:bCs/>
          <w:iCs/>
        </w:rPr>
      </w:pPr>
      <w:r w:rsidRPr="00A37C37">
        <w:rPr>
          <w:rFonts w:cs="Times New Roman"/>
          <w:bCs/>
        </w:rPr>
        <w:t xml:space="preserve">P2 = </w:t>
      </w:r>
      <m:oMath>
        <m:rad>
          <m:radPr>
            <m:degHide m:val="on"/>
            <m:ctrlPr>
              <w:rPr>
                <w:rFonts w:ascii="Cambria Math" w:hAnsi="Cambria Math" w:cs="Times New Roman"/>
                <w:bCs/>
              </w:rPr>
            </m:ctrlPr>
          </m:radPr>
          <m:deg/>
          <m:e>
            <m:sSup>
              <m:sSupPr>
                <m:ctrlPr>
                  <w:rPr>
                    <w:rFonts w:ascii="Cambria Math" w:hAnsi="Cambria Math" w:cs="Times New Roman"/>
                    <w:bCs/>
                  </w:rPr>
                </m:ctrlPr>
              </m:sSupPr>
              <m:e>
                <m:r>
                  <m:rPr>
                    <m:sty m:val="p"/>
                  </m:rPr>
                  <w:rPr>
                    <w:rFonts w:ascii="Cambria Math" w:cs="Times New Roman"/>
                  </w:rPr>
                  <m:t>0.3</m:t>
                </m:r>
              </m:e>
              <m:sup>
                <m:r>
                  <m:rPr>
                    <m:sty m:val="p"/>
                  </m:rPr>
                  <w:rPr>
                    <w:rFonts w:ascii="Cambria Math" w:cs="Times New Roman"/>
                  </w:rPr>
                  <m:t>2</m:t>
                </m:r>
              </m:sup>
            </m:sSup>
            <m:r>
              <m:rPr>
                <m:sty m:val="p"/>
              </m:rPr>
              <w:rPr>
                <w:rFonts w:ascii="Cambria Math" w:cs="Times New Roman"/>
              </w:rPr>
              <m:t>+</m:t>
            </m:r>
            <m:sSup>
              <m:sSupPr>
                <m:ctrlPr>
                  <w:rPr>
                    <w:rFonts w:ascii="Cambria Math" w:hAnsi="Cambria Math" w:cs="Times New Roman"/>
                    <w:bCs/>
                  </w:rPr>
                </m:ctrlPr>
              </m:sSupPr>
              <m:e>
                <m:r>
                  <m:rPr>
                    <m:sty m:val="p"/>
                  </m:rPr>
                  <w:rPr>
                    <w:rFonts w:ascii="Cambria Math" w:cs="Times New Roman"/>
                  </w:rPr>
                  <m:t>2.133</m:t>
                </m:r>
              </m:e>
              <m:sup>
                <m:r>
                  <m:rPr>
                    <m:sty m:val="p"/>
                  </m:rPr>
                  <w:rPr>
                    <w:rFonts w:ascii="Cambria Math" w:cs="Times New Roman"/>
                  </w:rPr>
                  <m:t>2</m:t>
                </m:r>
              </m:sup>
            </m:sSup>
          </m:e>
        </m:rad>
      </m:oMath>
      <w:r w:rsidRPr="00A37C37">
        <w:rPr>
          <w:rFonts w:cs="Times New Roman"/>
          <w:bCs/>
        </w:rPr>
        <w:t xml:space="preserve"> </w:t>
      </w:r>
      <w:r w:rsidRPr="00A37C37">
        <w:rPr>
          <w:rFonts w:cs="Times New Roman"/>
          <w:bCs/>
          <w:iCs/>
        </w:rPr>
        <w:t xml:space="preserve">  = 2.154m      P total = 0.4243m + 2.154 m = 2.578 m</w:t>
      </w:r>
    </w:p>
    <w:p w:rsidR="00B56BD8" w:rsidRPr="00A37C37" w:rsidRDefault="00B56BD8" w:rsidP="00A37C37">
      <w:pPr>
        <w:spacing w:line="360" w:lineRule="auto"/>
        <w:rPr>
          <w:rFonts w:cs="Times New Roman"/>
          <w:b/>
          <w:iCs/>
        </w:rPr>
      </w:pPr>
      <w:r w:rsidRPr="00A37C37">
        <w:rPr>
          <w:rFonts w:cs="Times New Roman"/>
          <w:b/>
          <w:iCs/>
        </w:rPr>
        <w:t>Calculate hydraulic radius (R)</w:t>
      </w:r>
    </w:p>
    <w:p w:rsidR="00B56BD8" w:rsidRPr="00A37C37" w:rsidRDefault="00B56BD8" w:rsidP="00A37C37">
      <w:pPr>
        <w:spacing w:line="360" w:lineRule="auto"/>
        <w:rPr>
          <w:rFonts w:cs="Times New Roman"/>
          <w:bCs/>
          <w:iCs/>
        </w:rPr>
      </w:pPr>
      <w:r w:rsidRPr="00A37C37">
        <w:rPr>
          <w:rFonts w:cs="Times New Roman"/>
          <w:bCs/>
          <w:iCs/>
        </w:rPr>
        <w:t xml:space="preserve"> R = A/P = 0.36495m2/2.578m = 0.1416</w:t>
      </w:r>
    </w:p>
    <w:p w:rsidR="00B56BD8" w:rsidRPr="00A37C37" w:rsidRDefault="00B56BD8" w:rsidP="00A37C37">
      <w:pPr>
        <w:spacing w:line="360" w:lineRule="auto"/>
        <w:rPr>
          <w:rFonts w:cs="Times New Roman"/>
          <w:b/>
          <w:iCs/>
        </w:rPr>
      </w:pPr>
      <w:r w:rsidRPr="00A37C37">
        <w:rPr>
          <w:rFonts w:cs="Times New Roman"/>
          <w:b/>
          <w:iCs/>
        </w:rPr>
        <w:t>Calculate flow velocity based on Manning`s equation</w:t>
      </w:r>
    </w:p>
    <w:p w:rsidR="00B56BD8" w:rsidRPr="00A37C37" w:rsidRDefault="00B56BD8" w:rsidP="00A37C37">
      <w:pPr>
        <w:spacing w:line="360" w:lineRule="auto"/>
        <w:rPr>
          <w:rFonts w:cs="Times New Roman"/>
          <w:bCs/>
          <w:iCs/>
        </w:rPr>
      </w:pPr>
      <w:r w:rsidRPr="00A37C37">
        <w:rPr>
          <w:rFonts w:cs="Times New Roman"/>
          <w:bCs/>
          <w:iCs/>
        </w:rPr>
        <w:t>V = (</w:t>
      </w:r>
      <m:oMath>
        <m:sSup>
          <m:sSupPr>
            <m:ctrlPr>
              <w:rPr>
                <w:rFonts w:ascii="Cambria Math" w:hAnsi="Cambria Math" w:cs="Times New Roman"/>
                <w:bCs/>
                <w:iCs/>
              </w:rPr>
            </m:ctrlPr>
          </m:sSupPr>
          <m:e>
            <m:r>
              <m:rPr>
                <m:sty m:val="p"/>
              </m:rPr>
              <w:rPr>
                <w:rFonts w:ascii="Cambria Math" w:cs="Times New Roman"/>
              </w:rPr>
              <m:t>R</m:t>
            </m:r>
          </m:e>
          <m:sup>
            <m:r>
              <m:rPr>
                <m:sty m:val="p"/>
              </m:rPr>
              <w:rPr>
                <w:rFonts w:ascii="Cambria Math" w:cs="Times New Roman"/>
              </w:rPr>
              <m:t>2/3</m:t>
            </m:r>
          </m:sup>
        </m:sSup>
        <m:sSup>
          <m:sSupPr>
            <m:ctrlPr>
              <w:rPr>
                <w:rFonts w:ascii="Cambria Math" w:hAnsi="Cambria Math" w:cs="Times New Roman"/>
                <w:bCs/>
                <w:iCs/>
              </w:rPr>
            </m:ctrlPr>
          </m:sSupPr>
          <m:e>
            <m:r>
              <m:rPr>
                <m:sty m:val="p"/>
              </m:rPr>
              <w:rPr>
                <w:rFonts w:ascii="Cambria Math" w:cs="Times New Roman"/>
              </w:rPr>
              <m:t>S</m:t>
            </m:r>
          </m:e>
          <m:sup>
            <m:r>
              <m:rPr>
                <m:sty m:val="p"/>
              </m:rPr>
              <w:rPr>
                <w:rFonts w:ascii="Cambria Math" w:cs="Times New Roman"/>
              </w:rPr>
              <m:t>1/2</m:t>
            </m:r>
          </m:sup>
        </m:sSup>
      </m:oMath>
      <w:r w:rsidRPr="00A37C37">
        <w:rPr>
          <w:rFonts w:cs="Times New Roman"/>
          <w:bCs/>
          <w:iCs/>
        </w:rPr>
        <w:t xml:space="preserve">)/n   Assume </w:t>
      </w:r>
      <w:r w:rsidRPr="00A37C37">
        <w:rPr>
          <w:rFonts w:cs="Times New Roman"/>
          <w:iCs/>
        </w:rPr>
        <w:t>manning roughness coefficient = 0.04 and bed slope 0.2 %</w:t>
      </w:r>
    </w:p>
    <w:p w:rsidR="00B56BD8" w:rsidRPr="00A37C37" w:rsidRDefault="00B56BD8" w:rsidP="00A37C37">
      <w:pPr>
        <w:spacing w:line="360" w:lineRule="auto"/>
        <w:rPr>
          <w:rFonts w:cs="Times New Roman"/>
          <w:bCs/>
          <w:iCs/>
        </w:rPr>
      </w:pPr>
      <w:r w:rsidRPr="00A37C37">
        <w:rPr>
          <w:rFonts w:cs="Times New Roman"/>
          <w:bCs/>
          <w:iCs/>
        </w:rPr>
        <w:t>V =</w:t>
      </w:r>
      <m:oMath>
        <m:sSup>
          <m:sSupPr>
            <m:ctrlPr>
              <w:rPr>
                <w:rFonts w:ascii="Cambria Math" w:hAnsi="Cambria Math" w:cs="Times New Roman"/>
                <w:bCs/>
                <w:iCs/>
              </w:rPr>
            </m:ctrlPr>
          </m:sSupPr>
          <m:e>
            <m:r>
              <m:rPr>
                <m:sty m:val="p"/>
              </m:rPr>
              <w:rPr>
                <w:rFonts w:ascii="Cambria Math" w:cs="Times New Roman"/>
              </w:rPr>
              <m:t>(0.1416</m:t>
            </m:r>
          </m:e>
          <m:sup>
            <m:r>
              <m:rPr>
                <m:sty m:val="p"/>
              </m:rPr>
              <w:rPr>
                <w:rFonts w:ascii="Cambria Math" w:cs="Times New Roman"/>
              </w:rPr>
              <m:t>2/3</m:t>
            </m:r>
          </m:sup>
        </m:sSup>
        <m:sSup>
          <m:sSupPr>
            <m:ctrlPr>
              <w:rPr>
                <w:rFonts w:ascii="Cambria Math" w:hAnsi="Cambria Math" w:cs="Times New Roman"/>
                <w:bCs/>
                <w:iCs/>
              </w:rPr>
            </m:ctrlPr>
          </m:sSupPr>
          <m:e>
            <m:r>
              <m:rPr>
                <m:sty m:val="p"/>
              </m:rPr>
              <w:rPr>
                <w:rFonts w:ascii="Cambria Math" w:cs="Times New Roman"/>
              </w:rPr>
              <m:t>0.002</m:t>
            </m:r>
          </m:e>
          <m:sup>
            <m:r>
              <m:rPr>
                <m:sty m:val="p"/>
              </m:rPr>
              <w:rPr>
                <w:rFonts w:ascii="Cambria Math" w:cs="Times New Roman"/>
              </w:rPr>
              <m:t>1/2</m:t>
            </m:r>
          </m:sup>
        </m:sSup>
      </m:oMath>
      <w:r w:rsidRPr="00A37C37">
        <w:rPr>
          <w:rFonts w:cs="Times New Roman"/>
          <w:bCs/>
          <w:iCs/>
        </w:rPr>
        <w:t>)/0.04 = 0.3037 m/sec</w:t>
      </w:r>
    </w:p>
    <w:p w:rsidR="00B56BD8" w:rsidRPr="00A37C37" w:rsidRDefault="00B56BD8" w:rsidP="00A37C37">
      <w:pPr>
        <w:spacing w:line="360" w:lineRule="auto"/>
        <w:rPr>
          <w:rFonts w:cs="Times New Roman"/>
          <w:b/>
          <w:iCs/>
        </w:rPr>
      </w:pPr>
      <w:r w:rsidRPr="00A37C37">
        <w:rPr>
          <w:rFonts w:cs="Times New Roman"/>
          <w:b/>
          <w:iCs/>
        </w:rPr>
        <w:t>Determine channel capacity (Q)</w:t>
      </w:r>
    </w:p>
    <w:p w:rsidR="00B56BD8" w:rsidRPr="00A37C37" w:rsidRDefault="00B56BD8" w:rsidP="00A37C37">
      <w:pPr>
        <w:spacing w:line="360" w:lineRule="auto"/>
        <w:rPr>
          <w:rFonts w:cs="Times New Roman"/>
          <w:bCs/>
          <w:iCs/>
        </w:rPr>
      </w:pPr>
      <w:r w:rsidRPr="00A37C37">
        <w:rPr>
          <w:rFonts w:cs="Times New Roman"/>
          <w:bCs/>
          <w:iCs/>
        </w:rPr>
        <w:t xml:space="preserve">Q = A*V = 0.36495m2*0.3037m3/sec = 0.1108 </w:t>
      </w:r>
      <m:oMath>
        <m:sSup>
          <m:sSupPr>
            <m:ctrlPr>
              <w:rPr>
                <w:rFonts w:ascii="Cambria Math" w:hAnsi="Cambria Math" w:cs="Times New Roman"/>
                <w:iCs/>
              </w:rPr>
            </m:ctrlPr>
          </m:sSupPr>
          <m:e>
            <m:r>
              <m:rPr>
                <m:sty m:val="p"/>
              </m:rPr>
              <w:rPr>
                <w:rFonts w:ascii="Cambria Math" w:cs="Times New Roman"/>
              </w:rPr>
              <m:t>m</m:t>
            </m:r>
          </m:e>
          <m:sup>
            <m:r>
              <m:rPr>
                <m:sty m:val="p"/>
              </m:rPr>
              <w:rPr>
                <w:rFonts w:ascii="Cambria Math" w:cs="Times New Roman"/>
              </w:rPr>
              <m:t>3</m:t>
            </m:r>
          </m:sup>
        </m:sSup>
      </m:oMath>
      <w:r w:rsidRPr="00A37C37">
        <w:rPr>
          <w:rFonts w:cs="Times New Roman"/>
          <w:bCs/>
          <w:iCs/>
        </w:rPr>
        <w:t>/sec</w:t>
      </w:r>
    </w:p>
    <w:p w:rsidR="00B56BD8" w:rsidRPr="00A37C37" w:rsidRDefault="00B56BD8" w:rsidP="00A37C37">
      <w:pPr>
        <w:spacing w:line="360" w:lineRule="auto"/>
        <w:jc w:val="both"/>
        <w:rPr>
          <w:rFonts w:cs="Times New Roman"/>
          <w:bCs/>
          <w:iCs/>
        </w:rPr>
      </w:pPr>
      <w:r w:rsidRPr="00A37C37">
        <w:rPr>
          <w:rFonts w:cs="Times New Roman"/>
          <w:bCs/>
          <w:iCs/>
        </w:rPr>
        <w:t xml:space="preserve">The design capacity (0.1108 </w:t>
      </w:r>
      <m:oMath>
        <m:sSup>
          <m:sSupPr>
            <m:ctrlPr>
              <w:rPr>
                <w:rFonts w:ascii="Cambria Math" w:hAnsi="Cambria Math" w:cs="Times New Roman"/>
                <w:iCs/>
              </w:rPr>
            </m:ctrlPr>
          </m:sSupPr>
          <m:e>
            <m:r>
              <m:rPr>
                <m:sty m:val="p"/>
              </m:rPr>
              <w:rPr>
                <w:rFonts w:ascii="Cambria Math" w:cs="Times New Roman"/>
              </w:rPr>
              <m:t>m</m:t>
            </m:r>
          </m:e>
          <m:sup>
            <m:r>
              <m:rPr>
                <m:sty m:val="p"/>
              </m:rPr>
              <w:rPr>
                <w:rFonts w:ascii="Cambria Math" w:cs="Times New Roman"/>
              </w:rPr>
              <m:t>3</m:t>
            </m:r>
          </m:sup>
        </m:sSup>
      </m:oMath>
      <w:r w:rsidRPr="00A37C37">
        <w:rPr>
          <w:rFonts w:cs="Times New Roman"/>
          <w:bCs/>
          <w:iCs/>
        </w:rPr>
        <w:t xml:space="preserve">/sec) </w:t>
      </w:r>
      <w:r w:rsidR="00B52D73" w:rsidRPr="00A37C37">
        <w:rPr>
          <w:rFonts w:cs="Times New Roman"/>
          <w:bCs/>
          <w:iCs/>
        </w:rPr>
        <w:t>is</w:t>
      </w:r>
      <w:r w:rsidRPr="00A37C37">
        <w:rPr>
          <w:rFonts w:cs="Times New Roman"/>
          <w:bCs/>
          <w:iCs/>
        </w:rPr>
        <w:t xml:space="preserve"> higher than the design discharge (</w:t>
      </w:r>
      <w:r w:rsidRPr="00A37C37">
        <w:rPr>
          <w:rFonts w:cs="Times New Roman"/>
          <w:iCs/>
        </w:rPr>
        <w:t xml:space="preserve">0.094 </w:t>
      </w:r>
      <m:oMath>
        <m:sSup>
          <m:sSupPr>
            <m:ctrlPr>
              <w:rPr>
                <w:rFonts w:ascii="Cambria Math" w:hAnsi="Cambria Math" w:cs="Times New Roman"/>
                <w:iCs/>
              </w:rPr>
            </m:ctrlPr>
          </m:sSupPr>
          <m:e>
            <m:r>
              <m:rPr>
                <m:sty m:val="p"/>
              </m:rPr>
              <w:rPr>
                <w:rFonts w:ascii="Cambria Math" w:cs="Times New Roman"/>
              </w:rPr>
              <m:t>m</m:t>
            </m:r>
          </m:e>
          <m:sup>
            <m:r>
              <m:rPr>
                <m:sty m:val="p"/>
              </m:rPr>
              <w:rPr>
                <w:rFonts w:ascii="Cambria Math" w:cs="Times New Roman"/>
              </w:rPr>
              <m:t>3</m:t>
            </m:r>
          </m:sup>
        </m:sSup>
      </m:oMath>
      <w:r w:rsidRPr="00A37C37">
        <w:rPr>
          <w:rFonts w:cs="Times New Roman"/>
          <w:iCs/>
        </w:rPr>
        <w:t>/sec</w:t>
      </w:r>
      <w:r w:rsidRPr="00A37C37">
        <w:rPr>
          <w:rFonts w:cs="Times New Roman"/>
          <w:bCs/>
          <w:iCs/>
        </w:rPr>
        <w:t xml:space="preserve">), and then it cannot reduce the minimum height 30 cm. The slope of the seepage line in clay loam soil is 3:1 as shown in </w:t>
      </w:r>
      <w:r w:rsidR="00B52D73" w:rsidRPr="00A37C37">
        <w:rPr>
          <w:rFonts w:cs="Times New Roman"/>
          <w:bCs/>
          <w:iCs/>
        </w:rPr>
        <w:t>the above t</w:t>
      </w:r>
      <w:r w:rsidRPr="00A37C37">
        <w:rPr>
          <w:rFonts w:cs="Times New Roman"/>
          <w:bCs/>
          <w:iCs/>
        </w:rPr>
        <w:t xml:space="preserve">able. When the water depth is 30 cm, base width of for seepage line 0.3m *3 = 0.9m, therefore base width required for the soil bund = 0.9m+0.3m = 1.2m. A freeboard 15cm is provided so that a total height of 45 cm was obtained. As shown in the Figure: The top width of the structure = 1.2m – 2*.45m = 0.3m. From this data </w:t>
      </w:r>
      <w:r w:rsidR="00B52D73" w:rsidRPr="00A37C37">
        <w:rPr>
          <w:rFonts w:cs="Times New Roman"/>
          <w:bCs/>
          <w:iCs/>
        </w:rPr>
        <w:t xml:space="preserve">soil conservation </w:t>
      </w:r>
      <w:r w:rsidR="005432F0" w:rsidRPr="00A37C37">
        <w:rPr>
          <w:rFonts w:cs="Times New Roman"/>
          <w:bCs/>
          <w:iCs/>
        </w:rPr>
        <w:t>structure should be</w:t>
      </w:r>
      <w:r w:rsidRPr="00A37C37">
        <w:rPr>
          <w:rFonts w:cs="Times New Roman"/>
          <w:bCs/>
          <w:iCs/>
        </w:rPr>
        <w:t xml:space="preserve"> designed.</w:t>
      </w:r>
    </w:p>
    <w:tbl>
      <w:tblPr>
        <w:tblStyle w:val="TableGrid"/>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tblPr>
      <w:tblGrid>
        <w:gridCol w:w="3348"/>
        <w:gridCol w:w="3600"/>
      </w:tblGrid>
      <w:tr w:rsidR="00B57E1A" w:rsidRPr="00A37C37" w:rsidTr="00313803">
        <w:tc>
          <w:tcPr>
            <w:tcW w:w="3348" w:type="dxa"/>
            <w:tcBorders>
              <w:top w:val="single" w:sz="4" w:space="0" w:color="auto"/>
              <w:bottom w:val="single" w:sz="4" w:space="0" w:color="auto"/>
            </w:tcBorders>
          </w:tcPr>
          <w:p w:rsidR="00B57E1A" w:rsidRPr="00A37C37" w:rsidRDefault="00B57E1A" w:rsidP="00A37C37">
            <w:pPr>
              <w:spacing w:line="360" w:lineRule="auto"/>
              <w:rPr>
                <w:rFonts w:cs="Times New Roman"/>
                <w:sz w:val="24"/>
                <w:szCs w:val="24"/>
              </w:rPr>
            </w:pPr>
            <w:r w:rsidRPr="00A37C37">
              <w:rPr>
                <w:rFonts w:cs="Times New Roman"/>
                <w:sz w:val="24"/>
                <w:szCs w:val="24"/>
              </w:rPr>
              <w:t>Type of soil</w:t>
            </w:r>
          </w:p>
        </w:tc>
        <w:tc>
          <w:tcPr>
            <w:tcW w:w="3600" w:type="dxa"/>
            <w:tcBorders>
              <w:top w:val="single" w:sz="4" w:space="0" w:color="auto"/>
              <w:bottom w:val="single" w:sz="4" w:space="0" w:color="auto"/>
            </w:tcBorders>
          </w:tcPr>
          <w:p w:rsidR="00B57E1A" w:rsidRPr="00A37C37" w:rsidRDefault="00B57E1A" w:rsidP="00A37C37">
            <w:pPr>
              <w:spacing w:line="360" w:lineRule="auto"/>
              <w:rPr>
                <w:rFonts w:cs="Times New Roman"/>
                <w:sz w:val="24"/>
                <w:szCs w:val="24"/>
              </w:rPr>
            </w:pPr>
            <w:r w:rsidRPr="00A37C37">
              <w:rPr>
                <w:rFonts w:cs="Times New Roman"/>
                <w:sz w:val="24"/>
                <w:szCs w:val="24"/>
              </w:rPr>
              <w:t>Slope of seepage line horizontal to vertical</w:t>
            </w:r>
          </w:p>
        </w:tc>
      </w:tr>
      <w:tr w:rsidR="00B57E1A" w:rsidRPr="00A37C37" w:rsidTr="00313803">
        <w:tc>
          <w:tcPr>
            <w:tcW w:w="3348" w:type="dxa"/>
            <w:tcBorders>
              <w:top w:val="single" w:sz="4" w:space="0" w:color="auto"/>
            </w:tcBorders>
          </w:tcPr>
          <w:p w:rsidR="00B57E1A" w:rsidRPr="00A37C37" w:rsidRDefault="00B57E1A" w:rsidP="00A37C37">
            <w:pPr>
              <w:spacing w:line="360" w:lineRule="auto"/>
              <w:rPr>
                <w:rFonts w:cs="Times New Roman"/>
                <w:sz w:val="24"/>
                <w:szCs w:val="24"/>
              </w:rPr>
            </w:pPr>
            <w:r w:rsidRPr="00A37C37">
              <w:rPr>
                <w:rFonts w:cs="Times New Roman"/>
                <w:sz w:val="24"/>
                <w:szCs w:val="24"/>
              </w:rPr>
              <w:t>Clay soil</w:t>
            </w:r>
          </w:p>
        </w:tc>
        <w:tc>
          <w:tcPr>
            <w:tcW w:w="3600" w:type="dxa"/>
            <w:tcBorders>
              <w:top w:val="single" w:sz="4" w:space="0" w:color="auto"/>
            </w:tcBorders>
          </w:tcPr>
          <w:p w:rsidR="00B57E1A" w:rsidRPr="00A37C37" w:rsidRDefault="00B57E1A" w:rsidP="00A37C37">
            <w:pPr>
              <w:spacing w:line="360" w:lineRule="auto"/>
              <w:rPr>
                <w:rFonts w:cs="Times New Roman"/>
                <w:sz w:val="24"/>
                <w:szCs w:val="24"/>
              </w:rPr>
            </w:pPr>
            <w:r w:rsidRPr="00A37C37">
              <w:rPr>
                <w:rFonts w:cs="Times New Roman"/>
                <w:sz w:val="24"/>
                <w:szCs w:val="24"/>
              </w:rPr>
              <w:t>3:1</w:t>
            </w:r>
          </w:p>
        </w:tc>
      </w:tr>
      <w:tr w:rsidR="00B57E1A" w:rsidRPr="00A37C37" w:rsidTr="00313803">
        <w:tc>
          <w:tcPr>
            <w:tcW w:w="3348" w:type="dxa"/>
          </w:tcPr>
          <w:p w:rsidR="00B57E1A" w:rsidRPr="00A37C37" w:rsidRDefault="00B57E1A" w:rsidP="00A37C37">
            <w:pPr>
              <w:spacing w:line="360" w:lineRule="auto"/>
              <w:rPr>
                <w:rFonts w:cs="Times New Roman"/>
                <w:sz w:val="24"/>
                <w:szCs w:val="24"/>
              </w:rPr>
            </w:pPr>
            <w:r w:rsidRPr="00A37C37">
              <w:rPr>
                <w:rFonts w:cs="Times New Roman"/>
                <w:sz w:val="24"/>
                <w:szCs w:val="24"/>
              </w:rPr>
              <w:t>Loam soil</w:t>
            </w:r>
          </w:p>
        </w:tc>
        <w:tc>
          <w:tcPr>
            <w:tcW w:w="3600" w:type="dxa"/>
          </w:tcPr>
          <w:p w:rsidR="00B57E1A" w:rsidRPr="00A37C37" w:rsidRDefault="00B57E1A" w:rsidP="00A37C37">
            <w:pPr>
              <w:spacing w:line="360" w:lineRule="auto"/>
              <w:rPr>
                <w:rFonts w:cs="Times New Roman"/>
                <w:sz w:val="24"/>
                <w:szCs w:val="24"/>
              </w:rPr>
            </w:pPr>
            <w:r w:rsidRPr="00A37C37">
              <w:rPr>
                <w:rFonts w:cs="Times New Roman"/>
                <w:sz w:val="24"/>
                <w:szCs w:val="24"/>
              </w:rPr>
              <w:t>5:1</w:t>
            </w:r>
          </w:p>
        </w:tc>
      </w:tr>
      <w:tr w:rsidR="00B57E1A" w:rsidRPr="00A37C37" w:rsidTr="00313803">
        <w:tc>
          <w:tcPr>
            <w:tcW w:w="3348" w:type="dxa"/>
          </w:tcPr>
          <w:p w:rsidR="00B57E1A" w:rsidRPr="00A37C37" w:rsidRDefault="00B57E1A" w:rsidP="00A37C37">
            <w:pPr>
              <w:spacing w:line="360" w:lineRule="auto"/>
              <w:rPr>
                <w:rFonts w:cs="Times New Roman"/>
                <w:sz w:val="24"/>
                <w:szCs w:val="24"/>
              </w:rPr>
            </w:pPr>
            <w:r w:rsidRPr="00A37C37">
              <w:rPr>
                <w:rFonts w:cs="Times New Roman"/>
                <w:sz w:val="24"/>
                <w:szCs w:val="24"/>
              </w:rPr>
              <w:t>Sand soil</w:t>
            </w:r>
          </w:p>
        </w:tc>
        <w:tc>
          <w:tcPr>
            <w:tcW w:w="3600" w:type="dxa"/>
          </w:tcPr>
          <w:p w:rsidR="00B57E1A" w:rsidRPr="00A37C37" w:rsidRDefault="00B57E1A" w:rsidP="00A37C37">
            <w:pPr>
              <w:spacing w:line="360" w:lineRule="auto"/>
              <w:rPr>
                <w:rFonts w:cs="Times New Roman"/>
                <w:sz w:val="24"/>
                <w:szCs w:val="24"/>
              </w:rPr>
            </w:pPr>
            <w:r w:rsidRPr="00A37C37">
              <w:rPr>
                <w:rFonts w:cs="Times New Roman"/>
                <w:sz w:val="24"/>
                <w:szCs w:val="24"/>
              </w:rPr>
              <w:t>6:1</w:t>
            </w:r>
          </w:p>
        </w:tc>
      </w:tr>
    </w:tbl>
    <w:p w:rsidR="00B57E1A" w:rsidRPr="00A37C37" w:rsidRDefault="00DD3522" w:rsidP="00A37C37">
      <w:pPr>
        <w:spacing w:line="360" w:lineRule="auto"/>
        <w:rPr>
          <w:rFonts w:cs="Times New Roman"/>
          <w:bCs/>
        </w:rPr>
      </w:pPr>
      <w:r w:rsidRPr="00A37C37">
        <w:rPr>
          <w:rFonts w:cs="Times New Roman"/>
          <w:bCs/>
          <w:iCs/>
        </w:rPr>
        <w:t>Source</w:t>
      </w:r>
      <w:proofErr w:type="gramStart"/>
      <w:r w:rsidRPr="00A37C37">
        <w:rPr>
          <w:rFonts w:cs="Times New Roman"/>
          <w:bCs/>
          <w:iCs/>
        </w:rPr>
        <w:t>:-</w:t>
      </w:r>
      <w:proofErr w:type="gramEnd"/>
      <w:r w:rsidRPr="00A37C37">
        <w:rPr>
          <w:rFonts w:cs="Times New Roman"/>
          <w:bCs/>
          <w:iCs/>
        </w:rPr>
        <w:t xml:space="preserve"> Recommendation US soil conservation service for s</w:t>
      </w:r>
      <w:r w:rsidR="00B57E1A" w:rsidRPr="00A37C37">
        <w:rPr>
          <w:rFonts w:cs="Times New Roman"/>
          <w:bCs/>
        </w:rPr>
        <w:t>lope of the seepage line</w:t>
      </w:r>
    </w:p>
    <w:p w:rsidR="005432F0" w:rsidRPr="00A37C37" w:rsidRDefault="005432F0" w:rsidP="00A37C37">
      <w:pPr>
        <w:spacing w:line="360" w:lineRule="auto"/>
        <w:rPr>
          <w:rFonts w:cs="Times New Roman"/>
          <w:bCs/>
          <w:iCs/>
        </w:rPr>
      </w:pPr>
    </w:p>
    <w:p w:rsidR="00036F0D" w:rsidRPr="00A37C37" w:rsidRDefault="00B56BD8" w:rsidP="00A37C37">
      <w:pPr>
        <w:spacing w:line="360" w:lineRule="auto"/>
        <w:jc w:val="both"/>
        <w:rPr>
          <w:rFonts w:cs="Times New Roman"/>
          <w:bCs/>
          <w:iCs/>
        </w:rPr>
      </w:pPr>
      <w:r w:rsidRPr="00A37C37">
        <w:rPr>
          <w:rFonts w:cs="Times New Roman"/>
          <w:bCs/>
          <w:iCs/>
          <w:noProof/>
        </w:rPr>
        <w:lastRenderedPageBreak/>
        <w:drawing>
          <wp:inline distT="0" distB="0" distL="0" distR="0">
            <wp:extent cx="5944014" cy="3777176"/>
            <wp:effectExtent l="19050" t="0" r="0" b="0"/>
            <wp:docPr id="1" name="Picture 5" descr="C:\Users\TOSHIBA\Deskto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OSHIBA\Desktop\6.jpg"/>
                    <pic:cNvPicPr>
                      <a:picLocks noChangeAspect="1" noChangeArrowheads="1"/>
                    </pic:cNvPicPr>
                  </pic:nvPicPr>
                  <pic:blipFill>
                    <a:blip r:embed="rId26" cstate="print"/>
                    <a:srcRect/>
                    <a:stretch>
                      <a:fillRect/>
                    </a:stretch>
                  </pic:blipFill>
                  <pic:spPr bwMode="auto">
                    <a:xfrm>
                      <a:off x="0" y="0"/>
                      <a:ext cx="5943600" cy="3776913"/>
                    </a:xfrm>
                    <a:prstGeom prst="rect">
                      <a:avLst/>
                    </a:prstGeom>
                    <a:noFill/>
                    <a:ln w="9525">
                      <a:noFill/>
                      <a:miter lim="800000"/>
                      <a:headEnd/>
                      <a:tailEnd/>
                    </a:ln>
                  </pic:spPr>
                </pic:pic>
              </a:graphicData>
            </a:graphic>
          </wp:inline>
        </w:drawing>
      </w:r>
      <w:bookmarkStart w:id="30" w:name="_Toc474758038"/>
      <w:r w:rsidRPr="00A37C37">
        <w:rPr>
          <w:rFonts w:cs="Times New Roman"/>
        </w:rPr>
        <w:t>Soil and water conservation design (soil bund)</w:t>
      </w:r>
      <w:bookmarkEnd w:id="30"/>
    </w:p>
    <w:p w:rsidR="007918A0" w:rsidRPr="00A37C37" w:rsidRDefault="007918A0" w:rsidP="00A37C37">
      <w:pPr>
        <w:spacing w:line="360" w:lineRule="auto"/>
        <w:jc w:val="both"/>
        <w:rPr>
          <w:rFonts w:cs="Times New Roman"/>
          <w:b/>
        </w:rPr>
      </w:pPr>
      <w:r w:rsidRPr="00A37C37">
        <w:rPr>
          <w:rFonts w:cs="Times New Roman"/>
          <w:b/>
        </w:rPr>
        <w:t xml:space="preserve">4. Length of Bund. </w:t>
      </w:r>
    </w:p>
    <w:p w:rsidR="007918A0" w:rsidRPr="00A37C37" w:rsidRDefault="007918A0" w:rsidP="00A37C37">
      <w:pPr>
        <w:spacing w:line="360" w:lineRule="auto"/>
        <w:jc w:val="both"/>
        <w:rPr>
          <w:rFonts w:cs="Times New Roman"/>
        </w:rPr>
      </w:pPr>
      <w:r w:rsidRPr="00A37C37">
        <w:rPr>
          <w:rFonts w:cs="Times New Roman"/>
        </w:rPr>
        <w:t>The length of bund is determined by calculating the horizontal interval of the bund formed. The length of bund per hectare area of land is given as:</w:t>
      </w:r>
    </w:p>
    <w:p w:rsidR="007918A0" w:rsidRPr="00A37C37" w:rsidRDefault="007918A0" w:rsidP="00A37C37">
      <w:pPr>
        <w:spacing w:line="360" w:lineRule="auto"/>
        <w:jc w:val="both"/>
        <w:rPr>
          <w:rFonts w:cs="Times New Roman"/>
        </w:rPr>
      </w:pPr>
      <w:r w:rsidRPr="00A37C37">
        <w:rPr>
          <w:rFonts w:cs="Times New Roman"/>
        </w:rPr>
        <w:t xml:space="preserve"> </w:t>
      </w:r>
      <w:r w:rsidRPr="00A37C37">
        <w:rPr>
          <w:rFonts w:ascii="Cambria Math" w:hAnsi="Cambria Math" w:cs="Times New Roman"/>
        </w:rPr>
        <w:t>𝑳</w:t>
      </w:r>
      <w:r w:rsidRPr="00A37C37">
        <w:rPr>
          <w:rFonts w:cs="Times New Roman"/>
        </w:rPr>
        <w:t xml:space="preserve"> = </w:t>
      </w:r>
      <w:r w:rsidRPr="00A37C37">
        <w:rPr>
          <w:rFonts w:ascii="Cambria Math" w:hAnsi="Cambria Math" w:cs="Times New Roman"/>
        </w:rPr>
        <w:t>𝟏𝟎𝟎𝟎𝟎</w:t>
      </w:r>
      <w:r w:rsidRPr="00A37C37">
        <w:rPr>
          <w:rFonts w:cs="Times New Roman"/>
        </w:rPr>
        <w:t xml:space="preserve">/ </w:t>
      </w:r>
      <w:r w:rsidRPr="00A37C37">
        <w:rPr>
          <w:rFonts w:ascii="Cambria Math" w:hAnsi="Cambria Math" w:cs="Times New Roman"/>
        </w:rPr>
        <w:t>𝑯</w:t>
      </w:r>
      <w:r w:rsidRPr="00A37C37">
        <w:rPr>
          <w:rFonts w:cs="Times New Roman"/>
        </w:rPr>
        <w:t>.</w:t>
      </w:r>
      <w:r w:rsidRPr="00A37C37">
        <w:rPr>
          <w:rFonts w:ascii="Cambria Math" w:hAnsi="Cambria Math" w:cs="Times New Roman"/>
        </w:rPr>
        <w:t>𝑰</w:t>
      </w:r>
      <w:r w:rsidRPr="00A37C37">
        <w:rPr>
          <w:rFonts w:cs="Times New Roman"/>
        </w:rPr>
        <w:t xml:space="preserve">   </w:t>
      </w:r>
      <w:r w:rsidR="00D479D6" w:rsidRPr="00A37C37">
        <w:rPr>
          <w:rFonts w:cs="Times New Roman"/>
          <w:b/>
          <w:bCs/>
        </w:rPr>
        <w:t>or 100S/VI</w:t>
      </w:r>
    </w:p>
    <w:p w:rsidR="00F76F80" w:rsidRPr="00A37C37" w:rsidRDefault="007918A0" w:rsidP="00A37C37">
      <w:pPr>
        <w:spacing w:line="360" w:lineRule="auto"/>
        <w:jc w:val="both"/>
        <w:rPr>
          <w:rFonts w:cs="Times New Roman"/>
        </w:rPr>
      </w:pPr>
      <w:r w:rsidRPr="00A37C37">
        <w:rPr>
          <w:rFonts w:cs="Times New Roman"/>
          <w:b/>
        </w:rPr>
        <w:t>5. Earth Work:</w:t>
      </w:r>
      <w:r w:rsidRPr="00A37C37">
        <w:rPr>
          <w:rFonts w:cs="Times New Roman"/>
        </w:rPr>
        <w:t xml:space="preserve"> </w:t>
      </w:r>
    </w:p>
    <w:p w:rsidR="00F76F80" w:rsidRPr="00A37C37" w:rsidRDefault="007918A0" w:rsidP="00A37C37">
      <w:pPr>
        <w:spacing w:line="360" w:lineRule="auto"/>
        <w:jc w:val="both"/>
        <w:rPr>
          <w:rFonts w:cs="Times New Roman"/>
        </w:rPr>
      </w:pPr>
      <w:r w:rsidRPr="00A37C37">
        <w:rPr>
          <w:rFonts w:cs="Times New Roman"/>
        </w:rPr>
        <w:t xml:space="preserve">The earth work of </w:t>
      </w:r>
      <w:proofErr w:type="spellStart"/>
      <w:r w:rsidRPr="00A37C37">
        <w:rPr>
          <w:rFonts w:cs="Times New Roman"/>
        </w:rPr>
        <w:t>bunding</w:t>
      </w:r>
      <w:proofErr w:type="spellEnd"/>
      <w:r w:rsidRPr="00A37C37">
        <w:rPr>
          <w:rFonts w:cs="Times New Roman"/>
        </w:rPr>
        <w:t xml:space="preserve"> system includes the sum of earthwork made in </w:t>
      </w:r>
      <w:r w:rsidRPr="00E5204A">
        <w:rPr>
          <w:rFonts w:cs="Times New Roman"/>
          <w:b/>
        </w:rPr>
        <w:t>main bunds, side bunds and lateral bunds formed in the field</w:t>
      </w:r>
      <w:r w:rsidRPr="00A37C37">
        <w:rPr>
          <w:rFonts w:cs="Times New Roman"/>
        </w:rPr>
        <w:t xml:space="preserve">. The earthwork of any bund is obtained by multiplying the </w:t>
      </w:r>
      <w:r w:rsidR="00F76F80" w:rsidRPr="00A37C37">
        <w:rPr>
          <w:rFonts w:cs="Times New Roman"/>
        </w:rPr>
        <w:t>cross sectional</w:t>
      </w:r>
      <w:r w:rsidRPr="00A37C37">
        <w:rPr>
          <w:rFonts w:cs="Times New Roman"/>
        </w:rPr>
        <w:t xml:space="preserve"> area to its total length. </w:t>
      </w:r>
    </w:p>
    <w:p w:rsidR="00F76F80" w:rsidRPr="00A37C37" w:rsidRDefault="007918A0" w:rsidP="00A37C37">
      <w:pPr>
        <w:spacing w:line="360" w:lineRule="auto"/>
        <w:jc w:val="both"/>
        <w:rPr>
          <w:rFonts w:cs="Times New Roman"/>
        </w:rPr>
      </w:pPr>
      <w:r w:rsidRPr="00A37C37">
        <w:rPr>
          <w:rFonts w:cs="Times New Roman"/>
        </w:rPr>
        <w:t xml:space="preserve">The total earthwork can be given by the following equation. </w:t>
      </w:r>
    </w:p>
    <w:p w:rsidR="00F76F80" w:rsidRPr="00A37C37" w:rsidRDefault="007918A0" w:rsidP="00A37C37">
      <w:pPr>
        <w:spacing w:line="360" w:lineRule="auto"/>
        <w:jc w:val="both"/>
        <w:rPr>
          <w:rFonts w:cs="Times New Roman"/>
          <w:b/>
          <w:bCs/>
        </w:rPr>
      </w:pPr>
      <w:r w:rsidRPr="00A37C37">
        <w:rPr>
          <w:rFonts w:ascii="Cambria Math" w:hAnsi="Cambria Math" w:cs="Times New Roman"/>
          <w:b/>
          <w:bCs/>
        </w:rPr>
        <w:t>𝐸𝑡</w:t>
      </w:r>
      <w:r w:rsidRPr="00A37C37">
        <w:rPr>
          <w:rFonts w:cs="Times New Roman"/>
          <w:b/>
          <w:bCs/>
        </w:rPr>
        <w:t xml:space="preserve"> = </w:t>
      </w:r>
      <w:r w:rsidRPr="00A37C37">
        <w:rPr>
          <w:rFonts w:ascii="Cambria Math" w:hAnsi="Cambria Math" w:cs="Times New Roman"/>
          <w:b/>
          <w:bCs/>
        </w:rPr>
        <w:t>𝐸𝑚</w:t>
      </w:r>
      <w:r w:rsidRPr="00A37C37">
        <w:rPr>
          <w:rFonts w:cs="Times New Roman"/>
          <w:b/>
          <w:bCs/>
        </w:rPr>
        <w:t xml:space="preserve"> + </w:t>
      </w:r>
      <w:r w:rsidRPr="00A37C37">
        <w:rPr>
          <w:rFonts w:ascii="Cambria Math" w:hAnsi="Cambria Math" w:cs="Times New Roman"/>
          <w:b/>
          <w:bCs/>
        </w:rPr>
        <w:t>𝐸𝑠</w:t>
      </w:r>
      <w:r w:rsidRPr="00A37C37">
        <w:rPr>
          <w:rFonts w:cs="Times New Roman"/>
          <w:b/>
          <w:bCs/>
        </w:rPr>
        <w:t xml:space="preserve"> + </w:t>
      </w:r>
      <w:r w:rsidRPr="00A37C37">
        <w:rPr>
          <w:rFonts w:ascii="Cambria Math" w:hAnsi="Cambria Math" w:cs="Times New Roman"/>
          <w:b/>
          <w:bCs/>
        </w:rPr>
        <w:t>𝐸𝑙</w:t>
      </w:r>
      <w:r w:rsidRPr="00A37C37">
        <w:rPr>
          <w:rFonts w:cs="Times New Roman"/>
          <w:b/>
          <w:bCs/>
        </w:rPr>
        <w:t xml:space="preserve"> </w:t>
      </w:r>
    </w:p>
    <w:p w:rsidR="00F76F80" w:rsidRPr="00A37C37" w:rsidRDefault="007918A0" w:rsidP="00A37C37">
      <w:pPr>
        <w:pStyle w:val="ListParagraph"/>
        <w:spacing w:line="360" w:lineRule="auto"/>
        <w:ind w:left="1440"/>
        <w:jc w:val="both"/>
        <w:rPr>
          <w:rFonts w:cs="Times New Roman"/>
        </w:rPr>
      </w:pPr>
      <w:proofErr w:type="gramStart"/>
      <w:r w:rsidRPr="00A37C37">
        <w:rPr>
          <w:rFonts w:cs="Times New Roman"/>
        </w:rPr>
        <w:t>where</w:t>
      </w:r>
      <w:proofErr w:type="gramEnd"/>
      <w:r w:rsidRPr="00A37C37">
        <w:rPr>
          <w:rFonts w:cs="Times New Roman"/>
        </w:rPr>
        <w:t>, Et = total earthwork,</w:t>
      </w:r>
    </w:p>
    <w:p w:rsidR="00F76F80" w:rsidRPr="00A37C37" w:rsidRDefault="007918A0" w:rsidP="00A37C37">
      <w:pPr>
        <w:pStyle w:val="ListParagraph"/>
        <w:spacing w:line="360" w:lineRule="auto"/>
        <w:ind w:left="1440" w:firstLine="720"/>
        <w:jc w:val="both"/>
        <w:rPr>
          <w:rFonts w:cs="Times New Roman"/>
        </w:rPr>
      </w:pPr>
      <w:proofErr w:type="spellStart"/>
      <w:r w:rsidRPr="00A37C37">
        <w:rPr>
          <w:rFonts w:cs="Times New Roman"/>
        </w:rPr>
        <w:t>Em</w:t>
      </w:r>
      <w:proofErr w:type="spellEnd"/>
      <w:r w:rsidRPr="00A37C37">
        <w:rPr>
          <w:rFonts w:cs="Times New Roman"/>
        </w:rPr>
        <w:t xml:space="preserve"> = earthwork of main bunds, </w:t>
      </w:r>
    </w:p>
    <w:p w:rsidR="00F76F80" w:rsidRPr="00A37C37" w:rsidRDefault="007918A0" w:rsidP="00A37C37">
      <w:pPr>
        <w:pStyle w:val="ListParagraph"/>
        <w:spacing w:line="360" w:lineRule="auto"/>
        <w:ind w:left="1440" w:firstLine="720"/>
        <w:jc w:val="both"/>
        <w:rPr>
          <w:rFonts w:cs="Times New Roman"/>
        </w:rPr>
      </w:pPr>
      <w:r w:rsidRPr="00A37C37">
        <w:rPr>
          <w:rFonts w:cs="Times New Roman"/>
        </w:rPr>
        <w:t xml:space="preserve">Es = earthwork of side bunds, </w:t>
      </w:r>
    </w:p>
    <w:p w:rsidR="00F76F80" w:rsidRPr="00A37C37" w:rsidRDefault="007918A0" w:rsidP="00A37C37">
      <w:pPr>
        <w:pStyle w:val="ListParagraph"/>
        <w:spacing w:line="360" w:lineRule="auto"/>
        <w:ind w:left="1440" w:firstLine="720"/>
        <w:jc w:val="both"/>
        <w:rPr>
          <w:rFonts w:cs="Times New Roman"/>
        </w:rPr>
      </w:pPr>
      <w:r w:rsidRPr="00A37C37">
        <w:rPr>
          <w:rFonts w:cs="Times New Roman"/>
        </w:rPr>
        <w:t xml:space="preserve">El = earthwork of lateral bunds, </w:t>
      </w:r>
    </w:p>
    <w:p w:rsidR="00F76F80" w:rsidRPr="00A37C37" w:rsidRDefault="007918A0" w:rsidP="00A37C37">
      <w:pPr>
        <w:spacing w:line="360" w:lineRule="auto"/>
        <w:jc w:val="both"/>
        <w:rPr>
          <w:rFonts w:cs="Times New Roman"/>
        </w:rPr>
      </w:pPr>
      <w:proofErr w:type="spellStart"/>
      <w:r w:rsidRPr="00A37C37">
        <w:rPr>
          <w:rFonts w:cs="Times New Roman"/>
        </w:rPr>
        <w:t>Em</w:t>
      </w:r>
      <w:proofErr w:type="spellEnd"/>
      <w:r w:rsidRPr="00A37C37">
        <w:rPr>
          <w:rFonts w:cs="Times New Roman"/>
        </w:rPr>
        <w:t xml:space="preserve"> = cross-sectional area * total length of bund = (100S/VI)* cross-sectional area. </w:t>
      </w:r>
    </w:p>
    <w:p w:rsidR="00F76F80" w:rsidRPr="00A37C37" w:rsidRDefault="006E1B2F" w:rsidP="00A37C37">
      <w:pPr>
        <w:spacing w:line="360" w:lineRule="auto"/>
        <w:jc w:val="both"/>
        <w:rPr>
          <w:rFonts w:cs="Times New Roman"/>
        </w:rPr>
      </w:pPr>
      <w:r w:rsidRPr="00A37C37">
        <w:rPr>
          <w:rFonts w:cs="Times New Roman"/>
        </w:rPr>
        <w:t xml:space="preserve">          </w:t>
      </w:r>
      <w:r w:rsidR="007918A0" w:rsidRPr="00A37C37">
        <w:rPr>
          <w:rFonts w:cs="Times New Roman"/>
        </w:rPr>
        <w:t xml:space="preserve">Therefore, Es + El = ((100S/VI) * 30/100) * cross-sectional area </w:t>
      </w:r>
    </w:p>
    <w:p w:rsidR="007918A0" w:rsidRPr="00A37C37" w:rsidRDefault="007918A0" w:rsidP="00A37C37">
      <w:pPr>
        <w:spacing w:line="360" w:lineRule="auto"/>
        <w:ind w:left="720"/>
        <w:jc w:val="both"/>
        <w:rPr>
          <w:rFonts w:cs="Times New Roman"/>
        </w:rPr>
      </w:pPr>
      <w:r w:rsidRPr="00A37C37">
        <w:rPr>
          <w:rFonts w:cs="Times New Roman"/>
        </w:rPr>
        <w:lastRenderedPageBreak/>
        <w:t xml:space="preserve">Therefore, total </w:t>
      </w:r>
      <w:proofErr w:type="gramStart"/>
      <w:r w:rsidRPr="00A37C37">
        <w:rPr>
          <w:rFonts w:cs="Times New Roman"/>
        </w:rPr>
        <w:t>Et</w:t>
      </w:r>
      <w:proofErr w:type="gramEnd"/>
      <w:r w:rsidRPr="00A37C37">
        <w:rPr>
          <w:rFonts w:cs="Times New Roman"/>
        </w:rPr>
        <w:t xml:space="preserve"> = </w:t>
      </w:r>
      <w:proofErr w:type="spellStart"/>
      <w:r w:rsidRPr="00A37C37">
        <w:rPr>
          <w:rFonts w:cs="Times New Roman"/>
        </w:rPr>
        <w:t>Em</w:t>
      </w:r>
      <w:proofErr w:type="spellEnd"/>
      <w:r w:rsidRPr="00A37C37">
        <w:rPr>
          <w:rFonts w:cs="Times New Roman"/>
        </w:rPr>
        <w:t xml:space="preserve"> + Es </w:t>
      </w:r>
      <w:r w:rsidR="00F76F80" w:rsidRPr="00A37C37">
        <w:rPr>
          <w:rFonts w:cs="Times New Roman"/>
        </w:rPr>
        <w:t>+ Et</w:t>
      </w:r>
      <w:r w:rsidRPr="00A37C37">
        <w:rPr>
          <w:rFonts w:cs="Times New Roman"/>
        </w:rPr>
        <w:t xml:space="preserve"> = (100S/VI + 30S/VI)* cross-sectional area                             </w:t>
      </w:r>
      <w:r w:rsidR="006E1B2F" w:rsidRPr="00A37C37">
        <w:rPr>
          <w:rFonts w:cs="Times New Roman"/>
        </w:rPr>
        <w:t xml:space="preserve">   </w:t>
      </w:r>
      <w:r w:rsidRPr="00A37C37">
        <w:rPr>
          <w:rFonts w:cs="Times New Roman"/>
        </w:rPr>
        <w:t xml:space="preserve">= 130S/VI   * cross-sectional area Et = 1.3 * (100S/VI) * cross-sectional area of bund </w:t>
      </w:r>
    </w:p>
    <w:p w:rsidR="006E1B2F" w:rsidRPr="00A37C37" w:rsidRDefault="007918A0" w:rsidP="00A37C37">
      <w:pPr>
        <w:spacing w:line="360" w:lineRule="auto"/>
        <w:ind w:left="720"/>
        <w:jc w:val="both"/>
        <w:rPr>
          <w:rFonts w:cs="Times New Roman"/>
        </w:rPr>
      </w:pPr>
      <w:r w:rsidRPr="00A37C37">
        <w:rPr>
          <w:rFonts w:cs="Times New Roman"/>
        </w:rPr>
        <w:t>In the above calculation the value of Es + El is taken as 30% earth work of main contour bund (</w:t>
      </w:r>
      <w:proofErr w:type="spellStart"/>
      <w:r w:rsidRPr="00A37C37">
        <w:rPr>
          <w:rFonts w:cs="Times New Roman"/>
        </w:rPr>
        <w:t>Em</w:t>
      </w:r>
      <w:proofErr w:type="spellEnd"/>
      <w:r w:rsidRPr="00A37C37">
        <w:rPr>
          <w:rFonts w:cs="Times New Roman"/>
        </w:rPr>
        <w:t>) by assuming that the length of side and lateral bund to be as 30% of the length of main bund and their cross-sectional area is also equal to main bund.</w:t>
      </w:r>
    </w:p>
    <w:p w:rsidR="006E1B2F" w:rsidRPr="00A37C37" w:rsidRDefault="007918A0" w:rsidP="00A37C37">
      <w:pPr>
        <w:spacing w:line="360" w:lineRule="auto"/>
        <w:jc w:val="both"/>
        <w:rPr>
          <w:rFonts w:cs="Times New Roman"/>
        </w:rPr>
      </w:pPr>
      <w:r w:rsidRPr="00A37C37">
        <w:rPr>
          <w:rFonts w:cs="Times New Roman"/>
          <w:b/>
        </w:rPr>
        <w:t xml:space="preserve">6. Area Lost due to </w:t>
      </w:r>
      <w:proofErr w:type="spellStart"/>
      <w:r w:rsidRPr="00A37C37">
        <w:rPr>
          <w:rFonts w:cs="Times New Roman"/>
          <w:b/>
        </w:rPr>
        <w:t>Bunding</w:t>
      </w:r>
      <w:proofErr w:type="spellEnd"/>
      <w:r w:rsidRPr="00A37C37">
        <w:rPr>
          <w:rFonts w:cs="Times New Roman"/>
          <w:b/>
        </w:rPr>
        <w:t>:</w:t>
      </w:r>
      <w:r w:rsidRPr="00A37C37">
        <w:rPr>
          <w:rFonts w:cs="Times New Roman"/>
        </w:rPr>
        <w:t xml:space="preserve"> </w:t>
      </w:r>
    </w:p>
    <w:p w:rsidR="006E1B2F" w:rsidRPr="00A37C37" w:rsidRDefault="007918A0" w:rsidP="00A37C37">
      <w:pPr>
        <w:spacing w:line="360" w:lineRule="auto"/>
        <w:jc w:val="both"/>
        <w:rPr>
          <w:rFonts w:cs="Times New Roman"/>
        </w:rPr>
      </w:pPr>
      <w:r w:rsidRPr="00A37C37">
        <w:rPr>
          <w:rFonts w:cs="Times New Roman"/>
        </w:rPr>
        <w:t>It is calculated by mu</w:t>
      </w:r>
      <w:r w:rsidR="00D479D6" w:rsidRPr="00A37C37">
        <w:rPr>
          <w:rFonts w:cs="Times New Roman"/>
        </w:rPr>
        <w:t xml:space="preserve">ltiplying the length of </w:t>
      </w:r>
      <w:r w:rsidRPr="00A37C37">
        <w:rPr>
          <w:rFonts w:cs="Times New Roman"/>
        </w:rPr>
        <w:t>bund per he</w:t>
      </w:r>
      <w:r w:rsidR="00D479D6" w:rsidRPr="00A37C37">
        <w:rPr>
          <w:rFonts w:cs="Times New Roman"/>
        </w:rPr>
        <w:t xml:space="preserve">ctare with its base width. </w:t>
      </w:r>
      <w:proofErr w:type="spellStart"/>
      <w:proofErr w:type="gramStart"/>
      <w:r w:rsidR="00D479D6" w:rsidRPr="00A37C37">
        <w:rPr>
          <w:rFonts w:cs="Times New Roman"/>
        </w:rPr>
        <w:t>i.e</w:t>
      </w:r>
      <w:proofErr w:type="spellEnd"/>
      <w:proofErr w:type="gramEnd"/>
      <w:r w:rsidR="00D479D6" w:rsidRPr="00A37C37">
        <w:rPr>
          <w:rFonts w:cs="Times New Roman"/>
        </w:rPr>
        <w:t xml:space="preserve"> </w:t>
      </w:r>
      <w:proofErr w:type="spellStart"/>
      <w:r w:rsidR="00D479D6" w:rsidRPr="00A37C37">
        <w:rPr>
          <w:rFonts w:cs="Times New Roman"/>
        </w:rPr>
        <w:t>Wb</w:t>
      </w:r>
      <w:proofErr w:type="spellEnd"/>
      <w:r w:rsidR="00D479D6" w:rsidRPr="00A37C37">
        <w:rPr>
          <w:rFonts w:cs="Times New Roman"/>
        </w:rPr>
        <w:t>*</w:t>
      </w:r>
      <w:r w:rsidRPr="00A37C37">
        <w:rPr>
          <w:rFonts w:cs="Times New Roman"/>
        </w:rPr>
        <w:t xml:space="preserve">L = 10000/HI * b      = 100S/VI * b  Where, b is the base width of bund. </w:t>
      </w:r>
    </w:p>
    <w:p w:rsidR="006E1B2F" w:rsidRPr="00A37C37" w:rsidRDefault="007918A0" w:rsidP="00A37C37">
      <w:pPr>
        <w:spacing w:line="360" w:lineRule="auto"/>
        <w:jc w:val="both"/>
        <w:rPr>
          <w:rFonts w:cs="Times New Roman"/>
        </w:rPr>
      </w:pPr>
      <w:r w:rsidRPr="00A37C37">
        <w:rPr>
          <w:rFonts w:cs="Times New Roman"/>
        </w:rPr>
        <w:t xml:space="preserve">This equation computes only the area lost due to main contour bund and not the area lost due to side and lateral bunds. Usually, the area lost due to side and lateral bunds is taken as 30% of the area lost due to main contour bund. </w:t>
      </w:r>
    </w:p>
    <w:p w:rsidR="007918A0" w:rsidRPr="00A37C37" w:rsidRDefault="007918A0" w:rsidP="00A37C37">
      <w:pPr>
        <w:spacing w:line="360" w:lineRule="auto"/>
        <w:jc w:val="both"/>
        <w:rPr>
          <w:rFonts w:cs="Times New Roman"/>
        </w:rPr>
      </w:pPr>
      <w:r w:rsidRPr="00A37C37">
        <w:rPr>
          <w:rFonts w:cs="Times New Roman"/>
        </w:rPr>
        <w:t>Thus, the</w:t>
      </w:r>
      <w:r w:rsidR="00D479D6" w:rsidRPr="00A37C37">
        <w:rPr>
          <w:rFonts w:cs="Times New Roman"/>
        </w:rPr>
        <w:t xml:space="preserve"> total area lost due to </w:t>
      </w:r>
      <w:proofErr w:type="spellStart"/>
      <w:r w:rsidRPr="00A37C37">
        <w:rPr>
          <w:rFonts w:cs="Times New Roman"/>
        </w:rPr>
        <w:t>bunding</w:t>
      </w:r>
      <w:proofErr w:type="spellEnd"/>
      <w:r w:rsidRPr="00A37C37">
        <w:rPr>
          <w:rFonts w:cs="Times New Roman"/>
        </w:rPr>
        <w:t xml:space="preserve"> is: </w:t>
      </w:r>
      <w:r w:rsidR="00872956" w:rsidRPr="00A37C37">
        <w:rPr>
          <w:rFonts w:cs="Times New Roman"/>
        </w:rPr>
        <w:t>(</w:t>
      </w:r>
      <w:r w:rsidRPr="00A37C37">
        <w:rPr>
          <w:rFonts w:cs="Times New Roman"/>
        </w:rPr>
        <w:t>100</w:t>
      </w:r>
      <w:r w:rsidRPr="00A37C37">
        <w:rPr>
          <w:rFonts w:ascii="Cambria Math" w:hAnsi="Cambria Math" w:cs="Times New Roman"/>
        </w:rPr>
        <w:t>𝑆</w:t>
      </w:r>
      <w:r w:rsidR="00D479D6" w:rsidRPr="00A37C37">
        <w:rPr>
          <w:rFonts w:cs="Times New Roman"/>
        </w:rPr>
        <w:t>/</w:t>
      </w:r>
      <w:r w:rsidRPr="00A37C37">
        <w:rPr>
          <w:rFonts w:cs="Times New Roman"/>
        </w:rPr>
        <w:t xml:space="preserve"> </w:t>
      </w:r>
      <w:r w:rsidRPr="00A37C37">
        <w:rPr>
          <w:rFonts w:ascii="Cambria Math" w:hAnsi="Cambria Math" w:cs="Times New Roman"/>
        </w:rPr>
        <w:t>𝑉𝐼</w:t>
      </w:r>
      <w:r w:rsidR="005A76B2">
        <w:rPr>
          <w:rFonts w:cs="Times New Roman"/>
        </w:rPr>
        <w:t xml:space="preserve">) </w:t>
      </w:r>
      <w:r w:rsidRPr="00A37C37">
        <w:rPr>
          <w:rFonts w:cs="Times New Roman"/>
        </w:rPr>
        <w:t xml:space="preserve">× </w:t>
      </w:r>
      <w:r w:rsidRPr="00A37C37">
        <w:rPr>
          <w:rFonts w:ascii="Cambria Math" w:hAnsi="Cambria Math" w:cs="Times New Roman"/>
        </w:rPr>
        <w:t>𝑏</w:t>
      </w:r>
      <w:r w:rsidRPr="00A37C37">
        <w:rPr>
          <w:rFonts w:cs="Times New Roman"/>
        </w:rPr>
        <w:t xml:space="preserve"> + </w:t>
      </w:r>
      <w:r w:rsidR="005A76B2">
        <w:rPr>
          <w:rFonts w:cs="Times New Roman"/>
        </w:rPr>
        <w:t>(</w:t>
      </w:r>
      <w:r w:rsidRPr="00A37C37">
        <w:rPr>
          <w:rFonts w:cs="Times New Roman"/>
        </w:rPr>
        <w:t>100</w:t>
      </w:r>
      <w:r w:rsidRPr="00A37C37">
        <w:rPr>
          <w:rFonts w:ascii="Cambria Math" w:hAnsi="Cambria Math" w:cs="Times New Roman"/>
        </w:rPr>
        <w:t>𝑆</w:t>
      </w:r>
      <w:r w:rsidRPr="00A37C37">
        <w:rPr>
          <w:rFonts w:cs="Times New Roman"/>
        </w:rPr>
        <w:t xml:space="preserve"> </w:t>
      </w:r>
      <w:r w:rsidR="00D479D6" w:rsidRPr="00A37C37">
        <w:rPr>
          <w:rFonts w:cs="Times New Roman"/>
        </w:rPr>
        <w:t>/</w:t>
      </w:r>
      <w:r w:rsidRPr="00A37C37">
        <w:rPr>
          <w:rFonts w:ascii="Cambria Math" w:hAnsi="Cambria Math" w:cs="Times New Roman"/>
        </w:rPr>
        <w:t>𝑉𝐼</w:t>
      </w:r>
      <w:r w:rsidR="005A76B2">
        <w:rPr>
          <w:rFonts w:ascii="Cambria Math" w:hAnsi="Cambria Math" w:cs="Times New Roman"/>
        </w:rPr>
        <w:t>)</w:t>
      </w:r>
      <w:r w:rsidRPr="00A37C37">
        <w:rPr>
          <w:rFonts w:cs="Times New Roman"/>
        </w:rPr>
        <w:t xml:space="preserve"> × </w:t>
      </w:r>
      <w:r w:rsidRPr="00A37C37">
        <w:rPr>
          <w:rFonts w:ascii="Cambria Math" w:hAnsi="Cambria Math" w:cs="Times New Roman"/>
        </w:rPr>
        <w:t>𝑏</w:t>
      </w:r>
      <w:r w:rsidRPr="00A37C37">
        <w:rPr>
          <w:rFonts w:cs="Times New Roman"/>
        </w:rPr>
        <w:t xml:space="preserve"> × 30 </w:t>
      </w:r>
      <w:r w:rsidR="00872956" w:rsidRPr="00A37C37">
        <w:rPr>
          <w:rFonts w:cs="Times New Roman"/>
        </w:rPr>
        <w:t>/</w:t>
      </w:r>
      <w:r w:rsidRPr="00A37C37">
        <w:rPr>
          <w:rFonts w:cs="Times New Roman"/>
        </w:rPr>
        <w:t>100 = 1.3</w:t>
      </w:r>
    </w:p>
    <w:p w:rsidR="006E1B2F" w:rsidRPr="00A37C37" w:rsidRDefault="005A76B2" w:rsidP="00A37C37">
      <w:pPr>
        <w:spacing w:line="360" w:lineRule="auto"/>
        <w:jc w:val="both"/>
        <w:rPr>
          <w:rFonts w:cs="Times New Roman"/>
        </w:rPr>
      </w:pPr>
      <w:r>
        <w:rPr>
          <w:rFonts w:cs="Times New Roman"/>
        </w:rPr>
        <w:t>(</w:t>
      </w:r>
      <w:r w:rsidR="007918A0" w:rsidRPr="00A37C37">
        <w:rPr>
          <w:rFonts w:cs="Times New Roman"/>
        </w:rPr>
        <w:t>100</w:t>
      </w:r>
      <w:r w:rsidR="007918A0" w:rsidRPr="00A37C37">
        <w:rPr>
          <w:rFonts w:ascii="Cambria Math" w:hAnsi="Cambria Math" w:cs="Times New Roman"/>
        </w:rPr>
        <w:t>𝑆</w:t>
      </w:r>
      <w:r w:rsidR="00872956" w:rsidRPr="00A37C37">
        <w:rPr>
          <w:rFonts w:cs="Times New Roman"/>
        </w:rPr>
        <w:t>/</w:t>
      </w:r>
      <w:r w:rsidR="007918A0" w:rsidRPr="00A37C37">
        <w:rPr>
          <w:rFonts w:ascii="Cambria Math" w:hAnsi="Cambria Math" w:cs="Times New Roman"/>
        </w:rPr>
        <w:t>𝑉𝐼</w:t>
      </w:r>
      <w:r>
        <w:rPr>
          <w:rFonts w:ascii="Cambria Math" w:hAnsi="Cambria Math" w:cs="Times New Roman"/>
        </w:rPr>
        <w:t>)*b</w:t>
      </w:r>
      <w:r w:rsidR="007918A0" w:rsidRPr="00A37C37">
        <w:rPr>
          <w:rFonts w:cs="Times New Roman"/>
        </w:rPr>
        <w:t xml:space="preserve"> </w:t>
      </w:r>
    </w:p>
    <w:p w:rsidR="007918A0" w:rsidRPr="00A37C37" w:rsidRDefault="007918A0" w:rsidP="00A37C37">
      <w:pPr>
        <w:spacing w:line="360" w:lineRule="auto"/>
        <w:jc w:val="both"/>
        <w:rPr>
          <w:rFonts w:cs="Times New Roman"/>
        </w:rPr>
      </w:pPr>
      <w:r w:rsidRPr="00A37C37">
        <w:rPr>
          <w:rFonts w:cs="Times New Roman"/>
        </w:rPr>
        <w:t xml:space="preserve">The above equation can also be written in the following form to compute the area lost in percentage due to </w:t>
      </w:r>
      <w:proofErr w:type="spellStart"/>
      <w:r w:rsidRPr="00A37C37">
        <w:rPr>
          <w:rFonts w:cs="Times New Roman"/>
        </w:rPr>
        <w:t>bunding</w:t>
      </w:r>
      <w:proofErr w:type="spellEnd"/>
      <w:r w:rsidRPr="00A37C37">
        <w:rPr>
          <w:rFonts w:cs="Times New Roman"/>
        </w:rPr>
        <w:t xml:space="preserve">: </w:t>
      </w:r>
      <w:r w:rsidRPr="00A37C37">
        <w:rPr>
          <w:rFonts w:ascii="Cambria Math" w:hAnsi="Cambria Math" w:cs="Times New Roman"/>
        </w:rPr>
        <w:t>𝑨</w:t>
      </w:r>
      <w:r w:rsidRPr="00A37C37">
        <w:rPr>
          <w:rFonts w:ascii="Cambria Math" w:hAnsi="Cambria Math" w:cs="Times New Roman"/>
        </w:rPr>
        <w:t/>
      </w:r>
      <w:proofErr w:type="gramStart"/>
      <w:r w:rsidRPr="00A37C37">
        <w:rPr>
          <w:rFonts w:ascii="Cambria Math" w:hAnsi="Cambria Math" w:cs="Times New Roman"/>
        </w:rPr>
        <w:t/>
      </w:r>
      <w:r w:rsidRPr="00A37C37">
        <w:rPr>
          <w:rFonts w:cs="Times New Roman"/>
        </w:rPr>
        <w:t>(</w:t>
      </w:r>
      <w:proofErr w:type="gramEnd"/>
      <w:r w:rsidRPr="00A37C37">
        <w:rPr>
          <w:rFonts w:cs="Times New Roman"/>
        </w:rPr>
        <w:t xml:space="preserve">%) = </w:t>
      </w:r>
      <w:r w:rsidRPr="00A37C37">
        <w:rPr>
          <w:rFonts w:ascii="Cambria Math" w:hAnsi="Cambria Math" w:cs="Times New Roman"/>
        </w:rPr>
        <w:t>𝟏</w:t>
      </w:r>
      <w:r w:rsidRPr="00A37C37">
        <w:rPr>
          <w:rFonts w:cs="Times New Roman"/>
        </w:rPr>
        <w:t>.</w:t>
      </w:r>
      <w:r w:rsidRPr="00A37C37">
        <w:rPr>
          <w:rFonts w:ascii="Cambria Math" w:hAnsi="Cambria Math" w:cs="Times New Roman"/>
        </w:rPr>
        <w:t>𝟑</w:t>
      </w:r>
      <w:r w:rsidRPr="00A37C37">
        <w:rPr>
          <w:rFonts w:cs="Times New Roman"/>
        </w:rPr>
        <w:t xml:space="preserve"> × </w:t>
      </w:r>
      <w:r w:rsidRPr="00A37C37">
        <w:rPr>
          <w:rFonts w:ascii="Cambria Math" w:hAnsi="Cambria Math" w:cs="Times New Roman"/>
        </w:rPr>
        <w:t>𝑺</w:t>
      </w:r>
      <w:r w:rsidRPr="00A37C37">
        <w:rPr>
          <w:rFonts w:cs="Times New Roman"/>
        </w:rPr>
        <w:t xml:space="preserve"> × </w:t>
      </w:r>
      <w:r w:rsidRPr="00A37C37">
        <w:rPr>
          <w:rFonts w:ascii="Cambria Math" w:hAnsi="Cambria Math" w:cs="Times New Roman"/>
        </w:rPr>
        <w:t>𝒃</w:t>
      </w:r>
      <w:r w:rsidR="00872956" w:rsidRPr="00A37C37">
        <w:rPr>
          <w:rFonts w:cs="Times New Roman"/>
        </w:rPr>
        <w:t>/</w:t>
      </w:r>
      <w:r w:rsidRPr="00A37C37">
        <w:rPr>
          <w:rFonts w:cs="Times New Roman"/>
        </w:rPr>
        <w:t xml:space="preserve"> </w:t>
      </w:r>
      <w:r w:rsidRPr="00A37C37">
        <w:rPr>
          <w:rFonts w:ascii="Cambria Math" w:hAnsi="Cambria Math" w:cs="Times New Roman"/>
        </w:rPr>
        <w:t>𝑽𝑰</w:t>
      </w:r>
      <w:r w:rsidRPr="00A37C37">
        <w:rPr>
          <w:rFonts w:cs="Times New Roman"/>
        </w:rPr>
        <w:t xml:space="preserve">  </w:t>
      </w:r>
    </w:p>
    <w:p w:rsidR="00603FEE" w:rsidRPr="00A37C37" w:rsidRDefault="00603FEE" w:rsidP="00A37C37">
      <w:pPr>
        <w:spacing w:line="360" w:lineRule="auto"/>
        <w:jc w:val="both"/>
        <w:rPr>
          <w:rFonts w:cs="Times New Roman"/>
          <w:b/>
        </w:rPr>
      </w:pPr>
      <w:r w:rsidRPr="00A37C37">
        <w:rPr>
          <w:rFonts w:cs="Times New Roman"/>
          <w:b/>
        </w:rPr>
        <w:t xml:space="preserve">Construction of Bunds </w:t>
      </w:r>
    </w:p>
    <w:p w:rsidR="00603FEE" w:rsidRPr="00A37C37" w:rsidRDefault="00603FEE" w:rsidP="00985B91">
      <w:pPr>
        <w:pStyle w:val="ListParagraph"/>
        <w:numPr>
          <w:ilvl w:val="0"/>
          <w:numId w:val="144"/>
        </w:numPr>
        <w:spacing w:line="360" w:lineRule="auto"/>
        <w:jc w:val="both"/>
        <w:rPr>
          <w:rFonts w:cs="Times New Roman"/>
        </w:rPr>
      </w:pPr>
      <w:r w:rsidRPr="00A37C37">
        <w:rPr>
          <w:rFonts w:cs="Times New Roman"/>
        </w:rPr>
        <w:t xml:space="preserve">Construction of bunds should start from the ridge and continue down the valley. This will ensure protection of the bunds if rains occur during construction.  </w:t>
      </w:r>
    </w:p>
    <w:p w:rsidR="00603FEE" w:rsidRPr="00A37C37" w:rsidRDefault="00603FEE" w:rsidP="00985B91">
      <w:pPr>
        <w:pStyle w:val="ListParagraph"/>
        <w:numPr>
          <w:ilvl w:val="0"/>
          <w:numId w:val="144"/>
        </w:numPr>
        <w:spacing w:line="360" w:lineRule="auto"/>
        <w:jc w:val="both"/>
        <w:rPr>
          <w:rFonts w:cs="Times New Roman"/>
        </w:rPr>
      </w:pPr>
      <w:r w:rsidRPr="00A37C37">
        <w:rPr>
          <w:rFonts w:cs="Times New Roman"/>
        </w:rPr>
        <w:t xml:space="preserve">The base width area of the bund should be cleared of vegetation and the soil in this area should also be slightly distributed so that good binding can be achieved when the bund is formed over it. The burrow pits for the soil are generally located on the upstream side of the bund.  </w:t>
      </w:r>
    </w:p>
    <w:p w:rsidR="00603FEE" w:rsidRPr="00A37C37" w:rsidRDefault="00603FEE" w:rsidP="00985B91">
      <w:pPr>
        <w:pStyle w:val="ListParagraph"/>
        <w:numPr>
          <w:ilvl w:val="0"/>
          <w:numId w:val="144"/>
        </w:numPr>
        <w:spacing w:line="360" w:lineRule="auto"/>
        <w:jc w:val="both"/>
        <w:rPr>
          <w:rFonts w:cs="Times New Roman"/>
        </w:rPr>
      </w:pPr>
      <w:r w:rsidRPr="00A37C37">
        <w:rPr>
          <w:rFonts w:cs="Times New Roman"/>
        </w:rPr>
        <w:t xml:space="preserve">It should have a uniform depth of 30 cm and the width can be varied as per necessity. The burrow pits should be continuous and no breaks are to be left. The burrow pits should not be located in a gully or depression. </w:t>
      </w:r>
    </w:p>
    <w:p w:rsidR="00603FEE" w:rsidRPr="00A37C37" w:rsidRDefault="00603FEE" w:rsidP="00985B91">
      <w:pPr>
        <w:pStyle w:val="ListParagraph"/>
        <w:numPr>
          <w:ilvl w:val="0"/>
          <w:numId w:val="144"/>
        </w:numPr>
        <w:spacing w:line="360" w:lineRule="auto"/>
        <w:jc w:val="both"/>
        <w:rPr>
          <w:rFonts w:cs="Times New Roman"/>
        </w:rPr>
      </w:pPr>
      <w:r w:rsidRPr="00A37C37">
        <w:rPr>
          <w:rFonts w:cs="Times New Roman"/>
        </w:rPr>
        <w:t xml:space="preserve">When the soil is dug, the clods should not be put on the bund at a time. The earth should be put in layers of 15 cm and consolidated by trampling. The templates of the specified dimensions are used for checking the bund section. </w:t>
      </w:r>
    </w:p>
    <w:p w:rsidR="00603FEE" w:rsidRPr="00A37C37" w:rsidRDefault="00603FEE" w:rsidP="00985B91">
      <w:pPr>
        <w:pStyle w:val="ListParagraph"/>
        <w:numPr>
          <w:ilvl w:val="0"/>
          <w:numId w:val="144"/>
        </w:numPr>
        <w:spacing w:line="360" w:lineRule="auto"/>
        <w:jc w:val="both"/>
        <w:rPr>
          <w:rFonts w:cs="Times New Roman"/>
        </w:rPr>
      </w:pPr>
      <w:r w:rsidRPr="00A37C37">
        <w:rPr>
          <w:rFonts w:cs="Times New Roman"/>
        </w:rPr>
        <w:t>The bund section should be finally shaped, trimmed and slightly rammed on the top and the sides. After the bund formation, it is desirable to plough the field and the burrow pit.</w:t>
      </w:r>
    </w:p>
    <w:p w:rsidR="00DB54CB" w:rsidRPr="00DB54CB" w:rsidRDefault="00DB54CB" w:rsidP="00DB54CB">
      <w:pPr>
        <w:pStyle w:val="ListParagraph"/>
        <w:numPr>
          <w:ilvl w:val="0"/>
          <w:numId w:val="164"/>
        </w:numPr>
        <w:autoSpaceDE w:val="0"/>
        <w:autoSpaceDN w:val="0"/>
        <w:adjustRightInd w:val="0"/>
        <w:spacing w:line="360" w:lineRule="auto"/>
        <w:rPr>
          <w:rFonts w:ascii="Cambria" w:eastAsiaTheme="minorHAnsi" w:hAnsi="Cambria" w:cs="Cambria"/>
          <w:b/>
          <w:i/>
          <w:sz w:val="23"/>
          <w:szCs w:val="23"/>
        </w:rPr>
      </w:pPr>
      <w:r w:rsidRPr="00DB54CB">
        <w:rPr>
          <w:rFonts w:ascii="Cambria" w:eastAsiaTheme="minorHAnsi" w:hAnsi="Cambria" w:cs="Cambria"/>
          <w:b/>
          <w:i/>
          <w:sz w:val="23"/>
          <w:szCs w:val="23"/>
        </w:rPr>
        <w:lastRenderedPageBreak/>
        <w:t>Based on the material used for construction different types of bund classification are known::</w:t>
      </w:r>
    </w:p>
    <w:p w:rsidR="00DB54CB" w:rsidRPr="00DB54CB" w:rsidRDefault="00DB54CB" w:rsidP="00DB54CB">
      <w:pPr>
        <w:pStyle w:val="ListParagraph"/>
        <w:numPr>
          <w:ilvl w:val="1"/>
          <w:numId w:val="144"/>
        </w:numPr>
        <w:autoSpaceDE w:val="0"/>
        <w:autoSpaceDN w:val="0"/>
        <w:adjustRightInd w:val="0"/>
        <w:spacing w:line="360" w:lineRule="auto"/>
        <w:rPr>
          <w:rFonts w:ascii="Cambria-Bold" w:eastAsiaTheme="minorHAnsi" w:hAnsi="Cambria-Bold" w:cs="Cambria-Bold"/>
          <w:b/>
          <w:bCs/>
          <w:sz w:val="23"/>
          <w:szCs w:val="23"/>
        </w:rPr>
      </w:pPr>
      <w:r w:rsidRPr="00DB54CB">
        <w:rPr>
          <w:rFonts w:ascii="Cambria-Bold" w:eastAsiaTheme="minorHAnsi" w:hAnsi="Cambria-Bold" w:cs="Cambria-Bold"/>
          <w:b/>
          <w:bCs/>
          <w:sz w:val="23"/>
          <w:szCs w:val="23"/>
        </w:rPr>
        <w:t>Soil bund (embankment bund)</w:t>
      </w:r>
    </w:p>
    <w:p w:rsidR="00DB54CB" w:rsidRPr="00DB54CB" w:rsidRDefault="00DB54CB" w:rsidP="00DB54CB">
      <w:pPr>
        <w:pStyle w:val="ListParagraph"/>
        <w:numPr>
          <w:ilvl w:val="1"/>
          <w:numId w:val="144"/>
        </w:numPr>
        <w:autoSpaceDE w:val="0"/>
        <w:autoSpaceDN w:val="0"/>
        <w:adjustRightInd w:val="0"/>
        <w:spacing w:line="360" w:lineRule="auto"/>
        <w:rPr>
          <w:rFonts w:ascii="Cambria-Bold" w:eastAsiaTheme="minorHAnsi" w:hAnsi="Cambria-Bold" w:cs="Cambria-Bold"/>
          <w:b/>
          <w:bCs/>
          <w:sz w:val="23"/>
          <w:szCs w:val="23"/>
        </w:rPr>
      </w:pPr>
      <w:r w:rsidRPr="00DB54CB">
        <w:rPr>
          <w:rFonts w:ascii="Cambria-Bold" w:eastAsiaTheme="minorHAnsi" w:hAnsi="Cambria-Bold" w:cs="Cambria-Bold"/>
          <w:b/>
          <w:bCs/>
          <w:sz w:val="23"/>
          <w:szCs w:val="23"/>
        </w:rPr>
        <w:t>Stone bund</w:t>
      </w:r>
    </w:p>
    <w:p w:rsidR="00AB6E35" w:rsidRPr="00DB54CB" w:rsidRDefault="00DB54CB" w:rsidP="00DB54CB">
      <w:pPr>
        <w:pStyle w:val="ListParagraph"/>
        <w:numPr>
          <w:ilvl w:val="1"/>
          <w:numId w:val="144"/>
        </w:numPr>
        <w:spacing w:line="360" w:lineRule="auto"/>
        <w:jc w:val="both"/>
        <w:rPr>
          <w:rFonts w:cs="Times New Roman"/>
          <w:b/>
        </w:rPr>
      </w:pPr>
      <w:r w:rsidRPr="00DB54CB">
        <w:rPr>
          <w:rFonts w:ascii="Cambria-Bold" w:eastAsiaTheme="minorHAnsi" w:hAnsi="Cambria-Bold" w:cs="Cambria-Bold"/>
          <w:b/>
          <w:bCs/>
          <w:sz w:val="23"/>
          <w:szCs w:val="23"/>
        </w:rPr>
        <w:t>Stone faced soil bund</w:t>
      </w:r>
    </w:p>
    <w:p w:rsidR="00DB54CB" w:rsidRPr="00DB54CB" w:rsidRDefault="00DB54CB" w:rsidP="00DB54CB">
      <w:pPr>
        <w:pStyle w:val="ListParagraph"/>
        <w:numPr>
          <w:ilvl w:val="1"/>
          <w:numId w:val="144"/>
        </w:numPr>
        <w:spacing w:line="360" w:lineRule="auto"/>
        <w:jc w:val="both"/>
        <w:rPr>
          <w:rFonts w:cs="Times New Roman"/>
          <w:b/>
        </w:rPr>
      </w:pPr>
      <w:proofErr w:type="spellStart"/>
      <w:r>
        <w:rPr>
          <w:rFonts w:ascii="Cambria-Bold" w:eastAsiaTheme="minorHAnsi" w:hAnsi="Cambria-Bold" w:cs="Cambria-Bold"/>
          <w:b/>
          <w:bCs/>
          <w:sz w:val="23"/>
          <w:szCs w:val="23"/>
        </w:rPr>
        <w:t>Fanya</w:t>
      </w:r>
      <w:proofErr w:type="spellEnd"/>
      <w:r>
        <w:rPr>
          <w:rFonts w:ascii="Cambria-Bold" w:eastAsiaTheme="minorHAnsi" w:hAnsi="Cambria-Bold" w:cs="Cambria-Bold"/>
          <w:b/>
          <w:bCs/>
          <w:sz w:val="23"/>
          <w:szCs w:val="23"/>
        </w:rPr>
        <w:t xml:space="preserve"> </w:t>
      </w:r>
      <w:proofErr w:type="spellStart"/>
      <w:r>
        <w:rPr>
          <w:rFonts w:ascii="Cambria-Bold" w:eastAsiaTheme="minorHAnsi" w:hAnsi="Cambria-Bold" w:cs="Cambria-Bold"/>
          <w:b/>
          <w:bCs/>
          <w:sz w:val="23"/>
          <w:szCs w:val="23"/>
        </w:rPr>
        <w:t>juu</w:t>
      </w:r>
      <w:proofErr w:type="spellEnd"/>
      <w:r>
        <w:rPr>
          <w:rFonts w:ascii="Cambria-Bold" w:eastAsiaTheme="minorHAnsi" w:hAnsi="Cambria-Bold" w:cs="Cambria-Bold"/>
          <w:b/>
          <w:bCs/>
          <w:sz w:val="23"/>
          <w:szCs w:val="23"/>
        </w:rPr>
        <w:t xml:space="preserve"> bund etc…..</w:t>
      </w:r>
    </w:p>
    <w:p w:rsidR="00AB6E35" w:rsidRPr="00A37C37" w:rsidRDefault="00AB6E35" w:rsidP="00A37C37">
      <w:pPr>
        <w:spacing w:line="360" w:lineRule="auto"/>
        <w:jc w:val="both"/>
        <w:rPr>
          <w:rFonts w:cs="Times New Roman"/>
          <w:b/>
        </w:rPr>
      </w:pPr>
      <w:r w:rsidRPr="00A37C37">
        <w:rPr>
          <w:rFonts w:cs="Times New Roman"/>
          <w:b/>
        </w:rPr>
        <w:t>1</w:t>
      </w:r>
      <w:r w:rsidRPr="00A37C37">
        <w:rPr>
          <w:rFonts w:cs="Times New Roman"/>
          <w:b/>
          <w:color w:val="000000" w:themeColor="text1"/>
          <w:lang w:val="en-GB"/>
        </w:rPr>
        <w:t>. Stone faced soil bunds</w:t>
      </w:r>
    </w:p>
    <w:p w:rsidR="00AB6E35" w:rsidRPr="00A37C37" w:rsidRDefault="00AB6E35" w:rsidP="00A37C37">
      <w:pPr>
        <w:pStyle w:val="ListParagraph"/>
        <w:numPr>
          <w:ilvl w:val="0"/>
          <w:numId w:val="85"/>
        </w:numPr>
        <w:autoSpaceDE w:val="0"/>
        <w:autoSpaceDN w:val="0"/>
        <w:adjustRightInd w:val="0"/>
        <w:spacing w:line="360" w:lineRule="auto"/>
        <w:jc w:val="both"/>
        <w:rPr>
          <w:rFonts w:cs="Times New Roman"/>
          <w:lang w:val="en-GB"/>
        </w:rPr>
      </w:pPr>
      <w:r w:rsidRPr="00A37C37">
        <w:rPr>
          <w:rFonts w:cs="Times New Roman"/>
          <w:lang w:val="en-GB"/>
        </w:rPr>
        <w:t xml:space="preserve">Soil bunds strengthen on one or both sides with a stone wall or a riser. </w:t>
      </w:r>
    </w:p>
    <w:p w:rsidR="00AB6E35" w:rsidRPr="00A37C37" w:rsidRDefault="00AB6E35" w:rsidP="00A37C37">
      <w:pPr>
        <w:pStyle w:val="ListParagraph"/>
        <w:numPr>
          <w:ilvl w:val="0"/>
          <w:numId w:val="85"/>
        </w:numPr>
        <w:autoSpaceDE w:val="0"/>
        <w:autoSpaceDN w:val="0"/>
        <w:adjustRightInd w:val="0"/>
        <w:spacing w:line="360" w:lineRule="auto"/>
        <w:jc w:val="both"/>
        <w:rPr>
          <w:rFonts w:cs="Times New Roman"/>
          <w:lang w:val="en-GB"/>
        </w:rPr>
      </w:pPr>
      <w:r w:rsidRPr="00A37C37">
        <w:rPr>
          <w:rFonts w:cs="Times New Roman"/>
          <w:lang w:val="en-GB"/>
        </w:rPr>
        <w:t>Strengthening entire length with stones is recommended wherever stones are available.</w:t>
      </w:r>
    </w:p>
    <w:p w:rsidR="00AB6E35" w:rsidRPr="00A37C37" w:rsidRDefault="00AB6E35" w:rsidP="00A37C37">
      <w:pPr>
        <w:pStyle w:val="ListParagraph"/>
        <w:numPr>
          <w:ilvl w:val="0"/>
          <w:numId w:val="86"/>
        </w:numPr>
        <w:autoSpaceDE w:val="0"/>
        <w:autoSpaceDN w:val="0"/>
        <w:adjustRightInd w:val="0"/>
        <w:spacing w:line="360" w:lineRule="auto"/>
        <w:jc w:val="both"/>
        <w:rPr>
          <w:rFonts w:cs="Times New Roman"/>
          <w:lang w:val="en-GB"/>
        </w:rPr>
      </w:pPr>
      <w:r w:rsidRPr="00A37C37">
        <w:rPr>
          <w:rFonts w:cs="Times New Roman"/>
          <w:lang w:val="en-GB"/>
        </w:rPr>
        <w:t>Slope range :35-40%</w:t>
      </w:r>
    </w:p>
    <w:p w:rsidR="00AB6E35" w:rsidRPr="00A37C37" w:rsidRDefault="00AB6E35" w:rsidP="00A37C37">
      <w:pPr>
        <w:pStyle w:val="ListParagraph"/>
        <w:numPr>
          <w:ilvl w:val="0"/>
          <w:numId w:val="86"/>
        </w:numPr>
        <w:autoSpaceDE w:val="0"/>
        <w:autoSpaceDN w:val="0"/>
        <w:adjustRightInd w:val="0"/>
        <w:spacing w:line="360" w:lineRule="auto"/>
        <w:jc w:val="both"/>
        <w:rPr>
          <w:rFonts w:cs="Times New Roman"/>
          <w:lang w:val="en-GB"/>
        </w:rPr>
      </w:pPr>
      <w:r w:rsidRPr="00A37C37">
        <w:rPr>
          <w:rFonts w:cs="Times New Roman"/>
          <w:lang w:val="en-GB"/>
        </w:rPr>
        <w:t>Deep foundation of 30cm.</w:t>
      </w:r>
    </w:p>
    <w:p w:rsidR="00AB6E35" w:rsidRPr="00A37C37" w:rsidRDefault="00AB6E35" w:rsidP="00A37C37">
      <w:pPr>
        <w:pStyle w:val="ListParagraph"/>
        <w:numPr>
          <w:ilvl w:val="0"/>
          <w:numId w:val="86"/>
        </w:numPr>
        <w:autoSpaceDE w:val="0"/>
        <w:autoSpaceDN w:val="0"/>
        <w:adjustRightInd w:val="0"/>
        <w:spacing w:line="360" w:lineRule="auto"/>
        <w:jc w:val="both"/>
        <w:rPr>
          <w:rFonts w:cs="Times New Roman"/>
        </w:rPr>
      </w:pPr>
      <w:r w:rsidRPr="00A37C37">
        <w:rPr>
          <w:rFonts w:cs="Times New Roman"/>
          <w:lang w:val="en-GB"/>
        </w:rPr>
        <w:t>Grade of stone face downside: 1 horizontal: 3 vertical.</w:t>
      </w:r>
    </w:p>
    <w:p w:rsidR="00AB6E35" w:rsidRPr="00A37C37" w:rsidRDefault="00AB6E35" w:rsidP="00A37C37">
      <w:pPr>
        <w:pStyle w:val="Heading3"/>
        <w:spacing w:before="0" w:line="360" w:lineRule="auto"/>
        <w:jc w:val="both"/>
        <w:rPr>
          <w:rFonts w:ascii="Times New Roman" w:hAnsi="Times New Roman" w:cs="Times New Roman"/>
          <w:color w:val="000000" w:themeColor="text1"/>
        </w:rPr>
      </w:pPr>
      <w:r w:rsidRPr="00A37C37">
        <w:rPr>
          <w:rFonts w:ascii="Times New Roman" w:hAnsi="Times New Roman" w:cs="Times New Roman"/>
          <w:color w:val="000000" w:themeColor="text1"/>
        </w:rPr>
        <w:t>Type of stone reinforced soil bunds</w:t>
      </w:r>
    </w:p>
    <w:p w:rsidR="00AB6E35" w:rsidRPr="00A37C37" w:rsidRDefault="00AB6E35" w:rsidP="00A37C37">
      <w:pPr>
        <w:numPr>
          <w:ilvl w:val="0"/>
          <w:numId w:val="90"/>
        </w:numPr>
        <w:spacing w:line="360" w:lineRule="auto"/>
        <w:jc w:val="both"/>
        <w:rPr>
          <w:rFonts w:cs="Times New Roman"/>
        </w:rPr>
      </w:pPr>
      <w:r w:rsidRPr="0029341E">
        <w:rPr>
          <w:rFonts w:cs="Times New Roman"/>
          <w:b/>
          <w:bCs/>
        </w:rPr>
        <w:t>Single faced stone protection wall+/- collection trench:</w:t>
      </w:r>
      <w:r w:rsidRPr="00A37C37">
        <w:rPr>
          <w:rFonts w:cs="Times New Roman"/>
        </w:rPr>
        <w:t xml:space="preserve"> stones are placed on the downstream side, well inclined to offer maximum resistance (1:2 – 1:3 vert.). A collection trench is dug on the upper stream side of the bund. They are provided with spillways if necessary (spacing, type of soils and type of crops). Stone keys are also applied in depression points if any.</w:t>
      </w:r>
    </w:p>
    <w:p w:rsidR="00AB6E35" w:rsidRPr="00A37C37" w:rsidRDefault="00AB6E35" w:rsidP="00A37C37">
      <w:pPr>
        <w:numPr>
          <w:ilvl w:val="0"/>
          <w:numId w:val="90"/>
        </w:numPr>
        <w:spacing w:line="360" w:lineRule="auto"/>
        <w:jc w:val="both"/>
        <w:rPr>
          <w:rFonts w:cs="Times New Roman"/>
        </w:rPr>
      </w:pPr>
      <w:r w:rsidRPr="0029341E">
        <w:rPr>
          <w:rFonts w:cs="Times New Roman"/>
          <w:b/>
          <w:bCs/>
        </w:rPr>
        <w:t>Double faced stone/soil bunds +/- collection trench:</w:t>
      </w:r>
      <w:r w:rsidRPr="00A37C37">
        <w:rPr>
          <w:rFonts w:cs="Times New Roman"/>
        </w:rPr>
        <w:t xml:space="preserve"> both sides are reinforced with stones. This type of bund is rather resistant against excess runoff. Stone keys along depression points within the earthen part of bund should also be applied as required.</w:t>
      </w:r>
    </w:p>
    <w:p w:rsidR="00AB6E35" w:rsidRPr="00A37C37" w:rsidRDefault="00AB6E35" w:rsidP="00A37C37">
      <w:pPr>
        <w:spacing w:line="360" w:lineRule="auto"/>
        <w:jc w:val="both"/>
        <w:rPr>
          <w:rFonts w:cs="Times New Roman"/>
        </w:rPr>
      </w:pPr>
      <w:r w:rsidRPr="00A37C37">
        <w:rPr>
          <w:rFonts w:cs="Times New Roman"/>
        </w:rPr>
        <w:t>3</w:t>
      </w:r>
      <w:r w:rsidRPr="0029341E">
        <w:rPr>
          <w:rFonts w:cs="Times New Roman"/>
          <w:b/>
          <w:bCs/>
        </w:rPr>
        <w:t>) Double faced stone/soil bunds without collection trench:</w:t>
      </w:r>
      <w:r w:rsidRPr="00A37C37">
        <w:rPr>
          <w:rFonts w:cs="Times New Roman"/>
        </w:rPr>
        <w:t xml:space="preserve"> they are suitable for gentile and uniform slopes. The soil embankment is obtained by scratching a wider and shallow layer of top soil. Small ties can be placed at regular intervals along the upper side of the bund).</w:t>
      </w:r>
    </w:p>
    <w:p w:rsidR="00AB6E35" w:rsidRPr="00A37C37" w:rsidRDefault="00AB6E35" w:rsidP="00A37C37">
      <w:pPr>
        <w:pStyle w:val="Heading3"/>
        <w:spacing w:line="360" w:lineRule="auto"/>
        <w:jc w:val="both"/>
        <w:rPr>
          <w:rFonts w:ascii="Times New Roman" w:hAnsi="Times New Roman" w:cs="Times New Roman"/>
          <w:b w:val="0"/>
          <w:color w:val="000000" w:themeColor="text1"/>
        </w:rPr>
      </w:pPr>
      <w:r w:rsidRPr="00A37C37">
        <w:rPr>
          <w:rFonts w:ascii="Times New Roman" w:hAnsi="Times New Roman" w:cs="Times New Roman"/>
          <w:b w:val="0"/>
          <w:color w:val="000000" w:themeColor="text1"/>
        </w:rPr>
        <w:t>Construction phases for all stone faced bunds</w:t>
      </w:r>
    </w:p>
    <w:p w:rsidR="00AB6E35" w:rsidRPr="00A37C37" w:rsidRDefault="00AB6E35" w:rsidP="00A37C37">
      <w:pPr>
        <w:spacing w:line="360" w:lineRule="auto"/>
        <w:jc w:val="both"/>
        <w:rPr>
          <w:rFonts w:cs="Times New Roman"/>
        </w:rPr>
      </w:pPr>
      <w:r w:rsidRPr="00A37C37">
        <w:rPr>
          <w:rFonts w:cs="Times New Roman"/>
        </w:rPr>
        <w:t>Some suggested standards as follows:</w:t>
      </w:r>
    </w:p>
    <w:p w:rsidR="00AB6E35" w:rsidRPr="00A37C37" w:rsidRDefault="00AB6E35" w:rsidP="00A37C37">
      <w:pPr>
        <w:numPr>
          <w:ilvl w:val="0"/>
          <w:numId w:val="92"/>
        </w:numPr>
        <w:spacing w:line="360" w:lineRule="auto"/>
        <w:jc w:val="both"/>
        <w:rPr>
          <w:rFonts w:cs="Times New Roman"/>
        </w:rPr>
      </w:pPr>
      <w:r w:rsidRPr="00A37C37">
        <w:rPr>
          <w:rFonts w:cs="Times New Roman"/>
        </w:rPr>
        <w:t xml:space="preserve">Grade of lower stone face: 1 </w:t>
      </w:r>
      <w:proofErr w:type="spellStart"/>
      <w:r w:rsidRPr="00A37C37">
        <w:rPr>
          <w:rFonts w:cs="Times New Roman"/>
        </w:rPr>
        <w:t>horiz</w:t>
      </w:r>
      <w:proofErr w:type="spellEnd"/>
      <w:r w:rsidRPr="00A37C37">
        <w:rPr>
          <w:rFonts w:cs="Times New Roman"/>
        </w:rPr>
        <w:t>. To 3 vertical,</w:t>
      </w:r>
    </w:p>
    <w:p w:rsidR="00AB6E35" w:rsidRPr="00A37C37" w:rsidRDefault="00AB6E35" w:rsidP="00A37C37">
      <w:pPr>
        <w:numPr>
          <w:ilvl w:val="0"/>
          <w:numId w:val="92"/>
        </w:numPr>
        <w:spacing w:line="360" w:lineRule="auto"/>
        <w:jc w:val="both"/>
        <w:rPr>
          <w:rFonts w:cs="Times New Roman"/>
        </w:rPr>
      </w:pPr>
      <w:r w:rsidRPr="00A37C37">
        <w:rPr>
          <w:rFonts w:cs="Times New Roman"/>
        </w:rPr>
        <w:t>Lower stone face riser foundation: 0.3 depth x 0.2 – 0.3 width,</w:t>
      </w:r>
    </w:p>
    <w:p w:rsidR="00AB6E35" w:rsidRPr="00A37C37" w:rsidRDefault="00AB6E35" w:rsidP="00A37C37">
      <w:pPr>
        <w:numPr>
          <w:ilvl w:val="0"/>
          <w:numId w:val="92"/>
        </w:numPr>
        <w:spacing w:line="360" w:lineRule="auto"/>
        <w:jc w:val="both"/>
        <w:rPr>
          <w:rFonts w:cs="Times New Roman"/>
        </w:rPr>
      </w:pPr>
      <w:r w:rsidRPr="00A37C37">
        <w:rPr>
          <w:rFonts w:cs="Times New Roman"/>
        </w:rPr>
        <w:t>Upper stone face riser foundation: 0.2 x 0.2 m</w:t>
      </w:r>
    </w:p>
    <w:p w:rsidR="00AB6E35" w:rsidRPr="00A37C37" w:rsidRDefault="00AB6E35" w:rsidP="00A37C37">
      <w:pPr>
        <w:numPr>
          <w:ilvl w:val="0"/>
          <w:numId w:val="92"/>
        </w:numPr>
        <w:spacing w:line="360" w:lineRule="auto"/>
        <w:jc w:val="both"/>
        <w:rPr>
          <w:rFonts w:cs="Times New Roman"/>
        </w:rPr>
      </w:pPr>
      <w:r w:rsidRPr="00A37C37">
        <w:rPr>
          <w:rFonts w:cs="Times New Roman"/>
        </w:rPr>
        <w:t>Stone size: 20 cm x 20 cm stones (small and round shape stones not suitable),</w:t>
      </w:r>
    </w:p>
    <w:p w:rsidR="00AB6E35" w:rsidRPr="00A37C37" w:rsidRDefault="00AB6E35" w:rsidP="00A37C37">
      <w:pPr>
        <w:numPr>
          <w:ilvl w:val="0"/>
          <w:numId w:val="92"/>
        </w:numPr>
        <w:spacing w:line="360" w:lineRule="auto"/>
        <w:jc w:val="both"/>
        <w:rPr>
          <w:rFonts w:cs="Times New Roman"/>
        </w:rPr>
      </w:pPr>
      <w:r w:rsidRPr="00A37C37">
        <w:rPr>
          <w:rFonts w:cs="Times New Roman"/>
        </w:rPr>
        <w:t>Top width: 0.4 - 0.5 m,</w:t>
      </w:r>
    </w:p>
    <w:p w:rsidR="00AB6E35" w:rsidRPr="00A37C37" w:rsidRDefault="00AB6E35" w:rsidP="00A37C37">
      <w:pPr>
        <w:numPr>
          <w:ilvl w:val="0"/>
          <w:numId w:val="92"/>
        </w:numPr>
        <w:spacing w:line="360" w:lineRule="auto"/>
        <w:jc w:val="both"/>
        <w:rPr>
          <w:rFonts w:cs="Times New Roman"/>
        </w:rPr>
      </w:pPr>
      <w:r w:rsidRPr="00A37C37">
        <w:rPr>
          <w:rFonts w:cs="Times New Roman"/>
        </w:rPr>
        <w:lastRenderedPageBreak/>
        <w:t>Height: min 0.7 and max 1 m (lower stone face),</w:t>
      </w:r>
    </w:p>
    <w:p w:rsidR="00AB6E35" w:rsidRPr="00A37C37" w:rsidRDefault="00AB6E35" w:rsidP="00A37C37">
      <w:pPr>
        <w:numPr>
          <w:ilvl w:val="0"/>
          <w:numId w:val="92"/>
        </w:numPr>
        <w:spacing w:line="360" w:lineRule="auto"/>
        <w:jc w:val="both"/>
        <w:rPr>
          <w:rFonts w:cs="Times New Roman"/>
        </w:rPr>
      </w:pPr>
      <w:r w:rsidRPr="00A37C37">
        <w:rPr>
          <w:rFonts w:cs="Times New Roman"/>
        </w:rPr>
        <w:t xml:space="preserve">Ties: required every 3- 6 m,  </w:t>
      </w:r>
    </w:p>
    <w:p w:rsidR="00AB6E35" w:rsidRPr="00A37C37" w:rsidRDefault="00AB6E35" w:rsidP="00A37C37">
      <w:pPr>
        <w:spacing w:line="360" w:lineRule="auto"/>
        <w:jc w:val="both"/>
        <w:rPr>
          <w:rFonts w:cs="Times New Roman"/>
        </w:rPr>
      </w:pPr>
      <w:r w:rsidRPr="00A37C37">
        <w:rPr>
          <w:rFonts w:cs="Times New Roman"/>
        </w:rPr>
        <w:t>Stone faced bunds can be constructed by digging a foundation for stone blanket. Large stones are then placed in the ditch with the right inclination. Soil then dug from a trench on the upper side and, together with smaller stones is recommended. The rest technical specifications are identical to soil bund.</w:t>
      </w:r>
    </w:p>
    <w:p w:rsidR="00AB6E35" w:rsidRPr="00A37C37" w:rsidRDefault="00AB6E35" w:rsidP="00A37C37">
      <w:pPr>
        <w:numPr>
          <w:ilvl w:val="0"/>
          <w:numId w:val="91"/>
        </w:numPr>
        <w:spacing w:line="360" w:lineRule="auto"/>
        <w:jc w:val="both"/>
        <w:rPr>
          <w:rFonts w:cs="Times New Roman"/>
          <w:bCs/>
        </w:rPr>
      </w:pPr>
      <w:r w:rsidRPr="00A37C37">
        <w:rPr>
          <w:rFonts w:cs="Times New Roman"/>
          <w:bCs/>
        </w:rPr>
        <w:t xml:space="preserve">Provision of spill ways or excess water disposal devices: </w:t>
      </w:r>
      <w:r w:rsidRPr="00A37C37">
        <w:rPr>
          <w:rFonts w:cs="Times New Roman"/>
        </w:rPr>
        <w:t>spill ways can be placed at the end, in the middle or in whatever convenient position with its apron at the out let.</w:t>
      </w:r>
    </w:p>
    <w:p w:rsidR="00AB6E35" w:rsidRPr="00A37C37" w:rsidRDefault="00AB6E35" w:rsidP="00A37C37">
      <w:pPr>
        <w:numPr>
          <w:ilvl w:val="0"/>
          <w:numId w:val="91"/>
        </w:numPr>
        <w:spacing w:line="360" w:lineRule="auto"/>
        <w:jc w:val="both"/>
        <w:rPr>
          <w:rFonts w:cs="Times New Roman"/>
          <w:bCs/>
        </w:rPr>
      </w:pPr>
      <w:r w:rsidRPr="00A37C37">
        <w:rPr>
          <w:rFonts w:cs="Times New Roman"/>
          <w:bCs/>
        </w:rPr>
        <w:t xml:space="preserve">Work norm: </w:t>
      </w:r>
      <w:r w:rsidRPr="00A37C37">
        <w:rPr>
          <w:rFonts w:cs="Times New Roman"/>
        </w:rPr>
        <w:t>250 PD/km(includes from stone collection up to end of construction)</w:t>
      </w:r>
    </w:p>
    <w:p w:rsidR="00AB6E35" w:rsidRPr="00A37C37" w:rsidRDefault="00AB6E35" w:rsidP="00A37C37">
      <w:pPr>
        <w:numPr>
          <w:ilvl w:val="0"/>
          <w:numId w:val="91"/>
        </w:numPr>
        <w:spacing w:line="360" w:lineRule="auto"/>
        <w:jc w:val="both"/>
        <w:rPr>
          <w:rFonts w:cs="Times New Roman"/>
          <w:bCs/>
        </w:rPr>
      </w:pPr>
      <w:r w:rsidRPr="00A37C37">
        <w:rPr>
          <w:rFonts w:cs="Times New Roman"/>
          <w:bCs/>
        </w:rPr>
        <w:t xml:space="preserve">Integration and input requirement: </w:t>
      </w:r>
      <w:r w:rsidRPr="00A37C37">
        <w:rPr>
          <w:rFonts w:cs="Times New Roman"/>
        </w:rPr>
        <w:t xml:space="preserve">Same as for soil bunds except demanding more </w:t>
      </w:r>
      <w:proofErr w:type="spellStart"/>
      <w:r w:rsidRPr="00A37C37">
        <w:rPr>
          <w:rFonts w:cs="Times New Roman"/>
        </w:rPr>
        <w:t>labour</w:t>
      </w:r>
      <w:proofErr w:type="spellEnd"/>
      <w:r w:rsidRPr="00A37C37">
        <w:rPr>
          <w:rFonts w:cs="Times New Roman"/>
        </w:rPr>
        <w:t>.</w:t>
      </w:r>
    </w:p>
    <w:p w:rsidR="00AB6E35" w:rsidRPr="00A37C37" w:rsidRDefault="00AB6E35" w:rsidP="00A37C37">
      <w:pPr>
        <w:numPr>
          <w:ilvl w:val="0"/>
          <w:numId w:val="91"/>
        </w:numPr>
        <w:spacing w:line="360" w:lineRule="auto"/>
        <w:jc w:val="both"/>
        <w:rPr>
          <w:rFonts w:cs="Times New Roman"/>
          <w:bCs/>
        </w:rPr>
      </w:pPr>
      <w:r w:rsidRPr="00A37C37">
        <w:rPr>
          <w:rFonts w:cs="Times New Roman"/>
          <w:bCs/>
        </w:rPr>
        <w:t xml:space="preserve">Management and maintenance: </w:t>
      </w:r>
      <w:r w:rsidRPr="00A37C37">
        <w:rPr>
          <w:rFonts w:cs="Times New Roman"/>
        </w:rPr>
        <w:t>well-constructed bunds require little maintenance, up grading bund height and controlled grazing.</w:t>
      </w:r>
    </w:p>
    <w:p w:rsidR="00AB6E35" w:rsidRPr="00CE2981" w:rsidRDefault="00AB6E35" w:rsidP="00A37C37">
      <w:pPr>
        <w:numPr>
          <w:ilvl w:val="0"/>
          <w:numId w:val="91"/>
        </w:numPr>
        <w:spacing w:line="360" w:lineRule="auto"/>
        <w:jc w:val="both"/>
        <w:rPr>
          <w:rFonts w:cs="Times New Roman"/>
          <w:bCs/>
        </w:rPr>
      </w:pPr>
      <w:r w:rsidRPr="00A37C37">
        <w:rPr>
          <w:rFonts w:cs="Times New Roman"/>
          <w:bCs/>
        </w:rPr>
        <w:t xml:space="preserve">Training requirement: </w:t>
      </w:r>
      <w:r w:rsidRPr="00A37C37">
        <w:rPr>
          <w:rFonts w:cs="Times New Roman"/>
        </w:rPr>
        <w:t>farmers need to get enough training and supervision particularly in shaping and positioning of bunds.</w:t>
      </w:r>
    </w:p>
    <w:p w:rsidR="00CE2981" w:rsidRPr="00A37C37" w:rsidRDefault="00CE2981" w:rsidP="00CE2981">
      <w:pPr>
        <w:spacing w:line="360" w:lineRule="auto"/>
        <w:jc w:val="both"/>
        <w:rPr>
          <w:rFonts w:cs="Times New Roman"/>
          <w:bCs/>
        </w:rPr>
      </w:pPr>
      <w:r>
        <w:rPr>
          <w:rFonts w:cs="Times New Roman"/>
          <w:bCs/>
          <w:noProof/>
        </w:rPr>
        <w:drawing>
          <wp:inline distT="0" distB="0" distL="0" distR="0">
            <wp:extent cx="5943600" cy="2613221"/>
            <wp:effectExtent l="19050" t="0" r="0" b="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srcRect/>
                    <a:stretch>
                      <a:fillRect/>
                    </a:stretch>
                  </pic:blipFill>
                  <pic:spPr bwMode="auto">
                    <a:xfrm>
                      <a:off x="0" y="0"/>
                      <a:ext cx="5943600" cy="2613221"/>
                    </a:xfrm>
                    <a:prstGeom prst="rect">
                      <a:avLst/>
                    </a:prstGeom>
                    <a:noFill/>
                    <a:ln w="9525">
                      <a:noFill/>
                      <a:miter lim="800000"/>
                      <a:headEnd/>
                      <a:tailEnd/>
                    </a:ln>
                  </pic:spPr>
                </pic:pic>
              </a:graphicData>
            </a:graphic>
          </wp:inline>
        </w:drawing>
      </w:r>
    </w:p>
    <w:p w:rsidR="00AB6E35" w:rsidRPr="00A37C37" w:rsidRDefault="00AB6E35" w:rsidP="00A37C37">
      <w:pPr>
        <w:autoSpaceDE w:val="0"/>
        <w:autoSpaceDN w:val="0"/>
        <w:adjustRightInd w:val="0"/>
        <w:spacing w:line="360" w:lineRule="auto"/>
        <w:jc w:val="both"/>
        <w:rPr>
          <w:rFonts w:cs="Times New Roman"/>
          <w:b/>
          <w:bCs/>
          <w:color w:val="000000" w:themeColor="text1"/>
          <w:lang w:val="en-GB"/>
        </w:rPr>
      </w:pPr>
      <w:r w:rsidRPr="00A37C37">
        <w:rPr>
          <w:rFonts w:cs="Times New Roman"/>
          <w:b/>
          <w:bCs/>
          <w:color w:val="000000" w:themeColor="text1"/>
          <w:lang w:val="en-GB"/>
        </w:rPr>
        <w:t xml:space="preserve">2. </w:t>
      </w:r>
      <w:proofErr w:type="spellStart"/>
      <w:r w:rsidRPr="00A37C37">
        <w:rPr>
          <w:rFonts w:cs="Times New Roman"/>
          <w:b/>
          <w:bCs/>
          <w:color w:val="000000" w:themeColor="text1"/>
          <w:lang w:val="en-GB"/>
        </w:rPr>
        <w:t>Fanya</w:t>
      </w:r>
      <w:proofErr w:type="spellEnd"/>
      <w:r w:rsidRPr="00A37C37">
        <w:rPr>
          <w:rFonts w:cs="Times New Roman"/>
          <w:b/>
          <w:bCs/>
          <w:color w:val="000000" w:themeColor="text1"/>
          <w:lang w:val="en-GB"/>
        </w:rPr>
        <w:t xml:space="preserve"> </w:t>
      </w:r>
      <w:proofErr w:type="spellStart"/>
      <w:r w:rsidRPr="00A37C37">
        <w:rPr>
          <w:rFonts w:cs="Times New Roman"/>
          <w:b/>
          <w:bCs/>
          <w:color w:val="000000" w:themeColor="text1"/>
          <w:lang w:val="en-GB"/>
        </w:rPr>
        <w:t>Juu</w:t>
      </w:r>
      <w:proofErr w:type="spellEnd"/>
      <w:r w:rsidRPr="00A37C37">
        <w:rPr>
          <w:rFonts w:cs="Times New Roman"/>
          <w:b/>
          <w:bCs/>
          <w:color w:val="000000" w:themeColor="text1"/>
          <w:lang w:val="en-GB"/>
        </w:rPr>
        <w:t xml:space="preserve"> bund </w:t>
      </w:r>
    </w:p>
    <w:p w:rsidR="00AB6E35" w:rsidRPr="00A37C37" w:rsidRDefault="00AB6E35" w:rsidP="00A37C37">
      <w:pPr>
        <w:autoSpaceDE w:val="0"/>
        <w:autoSpaceDN w:val="0"/>
        <w:adjustRightInd w:val="0"/>
        <w:spacing w:line="360" w:lineRule="auto"/>
        <w:jc w:val="both"/>
        <w:rPr>
          <w:rFonts w:cs="Times New Roman"/>
          <w:bCs/>
          <w:color w:val="000000" w:themeColor="text1"/>
          <w:lang w:val="en-GB"/>
        </w:rPr>
      </w:pPr>
      <w:proofErr w:type="spellStart"/>
      <w:r w:rsidRPr="00A37C37">
        <w:rPr>
          <w:rFonts w:eastAsia="PMingLiU" w:cs="Times New Roman"/>
        </w:rPr>
        <w:t>Fanya</w:t>
      </w:r>
      <w:proofErr w:type="spellEnd"/>
      <w:r w:rsidRPr="00A37C37">
        <w:rPr>
          <w:rFonts w:eastAsia="PMingLiU" w:cs="Times New Roman"/>
        </w:rPr>
        <w:t xml:space="preserve">   </w:t>
      </w:r>
      <w:proofErr w:type="spellStart"/>
      <w:r w:rsidRPr="00A37C37">
        <w:rPr>
          <w:rFonts w:eastAsia="PMingLiU" w:cs="Times New Roman"/>
        </w:rPr>
        <w:t>juu</w:t>
      </w:r>
      <w:proofErr w:type="spellEnd"/>
      <w:r w:rsidRPr="00A37C37">
        <w:rPr>
          <w:rFonts w:eastAsia="PMingLiU" w:cs="Times New Roman"/>
        </w:rPr>
        <w:t xml:space="preserve">     are   made   by   digging   a   trench along    the   contour    and throwing the   soil uphill to   form   an   embankment.       The   embankments        are stabilized   with fodder grasses    and   in   between cultivated     portions.    Over     time,   the </w:t>
      </w:r>
      <w:proofErr w:type="spellStart"/>
      <w:r w:rsidRPr="00A37C37">
        <w:rPr>
          <w:rFonts w:eastAsia="PMingLiU" w:cs="Times New Roman"/>
        </w:rPr>
        <w:t>fanya</w:t>
      </w:r>
      <w:proofErr w:type="spellEnd"/>
      <w:r w:rsidRPr="00A37C37">
        <w:rPr>
          <w:rFonts w:eastAsia="PMingLiU" w:cs="Times New Roman"/>
        </w:rPr>
        <w:t xml:space="preserve"> </w:t>
      </w:r>
      <w:proofErr w:type="spellStart"/>
      <w:r w:rsidRPr="00A37C37">
        <w:rPr>
          <w:rFonts w:eastAsia="PMingLiU" w:cs="Times New Roman"/>
        </w:rPr>
        <w:t>juu</w:t>
      </w:r>
      <w:proofErr w:type="spellEnd"/>
      <w:r w:rsidRPr="00A37C37">
        <w:rPr>
          <w:rFonts w:eastAsia="PMingLiU" w:cs="Times New Roman"/>
        </w:rPr>
        <w:t xml:space="preserve"> develop     into bench    terraces.  These are useful   in semi-arid areas to harvest and conserve water. The </w:t>
      </w:r>
      <w:r w:rsidRPr="00A37C37">
        <w:rPr>
          <w:rFonts w:eastAsia="PMingLiU" w:cs="Times New Roman"/>
        </w:rPr>
        <w:lastRenderedPageBreak/>
        <w:t>measure is suitable for soil too shallow for level bench terracing and moderate slopes below 15%. However, they are not applicable on stony soils.</w:t>
      </w:r>
    </w:p>
    <w:p w:rsidR="00AB6E35" w:rsidRPr="0029341E" w:rsidRDefault="00AB6E35" w:rsidP="00A37C37">
      <w:pPr>
        <w:autoSpaceDE w:val="0"/>
        <w:autoSpaceDN w:val="0"/>
        <w:adjustRightInd w:val="0"/>
        <w:spacing w:line="360" w:lineRule="auto"/>
        <w:jc w:val="both"/>
        <w:rPr>
          <w:rFonts w:cs="Times New Roman"/>
          <w:b/>
          <w:color w:val="000000" w:themeColor="text1"/>
          <w:lang w:val="en-GB"/>
        </w:rPr>
      </w:pPr>
      <w:r w:rsidRPr="0029341E">
        <w:rPr>
          <w:rFonts w:cs="Times New Roman"/>
          <w:b/>
          <w:color w:val="000000" w:themeColor="text1"/>
          <w:lang w:val="en-GB"/>
        </w:rPr>
        <w:t xml:space="preserve">Level </w:t>
      </w:r>
      <w:proofErr w:type="spellStart"/>
      <w:r w:rsidRPr="0029341E">
        <w:rPr>
          <w:rFonts w:cs="Times New Roman"/>
          <w:b/>
          <w:color w:val="000000" w:themeColor="text1"/>
          <w:lang w:val="en-GB"/>
        </w:rPr>
        <w:t>fanyajuu</w:t>
      </w:r>
      <w:proofErr w:type="spellEnd"/>
      <w:r w:rsidRPr="0029341E">
        <w:rPr>
          <w:rFonts w:cs="Times New Roman"/>
          <w:b/>
          <w:color w:val="000000" w:themeColor="text1"/>
          <w:lang w:val="en-GB"/>
        </w:rPr>
        <w:t xml:space="preserve"> bunds</w:t>
      </w:r>
    </w:p>
    <w:p w:rsidR="00AB6E35" w:rsidRPr="00A37C37" w:rsidRDefault="00AB6E35" w:rsidP="00A37C37">
      <w:pPr>
        <w:pStyle w:val="ListParagraph"/>
        <w:numPr>
          <w:ilvl w:val="0"/>
          <w:numId w:val="87"/>
        </w:numPr>
        <w:tabs>
          <w:tab w:val="left" w:pos="567"/>
          <w:tab w:val="left" w:pos="709"/>
          <w:tab w:val="left" w:pos="993"/>
        </w:tabs>
        <w:spacing w:after="200" w:line="360" w:lineRule="auto"/>
        <w:jc w:val="both"/>
        <w:rPr>
          <w:rFonts w:eastAsia="PMingLiU" w:cs="Times New Roman"/>
        </w:rPr>
      </w:pPr>
      <w:r w:rsidRPr="00A37C37">
        <w:rPr>
          <w:rFonts w:eastAsia="PMingLiU" w:cs="Times New Roman"/>
        </w:rPr>
        <w:t xml:space="preserve">A level </w:t>
      </w:r>
      <w:proofErr w:type="spellStart"/>
      <w:r w:rsidRPr="00A37C37">
        <w:rPr>
          <w:rFonts w:eastAsia="PMingLiU" w:cs="Times New Roman"/>
        </w:rPr>
        <w:t>fanyajuu</w:t>
      </w:r>
      <w:proofErr w:type="spellEnd"/>
      <w:r w:rsidRPr="00A37C37">
        <w:rPr>
          <w:rFonts w:eastAsia="PMingLiU" w:cs="Times New Roman"/>
        </w:rPr>
        <w:t xml:space="preserve"> (throw up hill in Swahili language) bund is an embankment constructed along the contours/points of the same elevation, made of soil (or soil strengthen with a stone riser) with a collection channel or basin at its lower side. </w:t>
      </w:r>
    </w:p>
    <w:p w:rsidR="00AB6E35" w:rsidRPr="00A37C37" w:rsidRDefault="00AB6E35" w:rsidP="00A37C37">
      <w:pPr>
        <w:pStyle w:val="ListParagraph"/>
        <w:numPr>
          <w:ilvl w:val="0"/>
          <w:numId w:val="87"/>
        </w:numPr>
        <w:tabs>
          <w:tab w:val="left" w:pos="567"/>
          <w:tab w:val="left" w:pos="709"/>
          <w:tab w:val="left" w:pos="993"/>
        </w:tabs>
        <w:spacing w:after="200" w:line="360" w:lineRule="auto"/>
        <w:jc w:val="both"/>
        <w:rPr>
          <w:rFonts w:eastAsia="PMingLiU" w:cs="Times New Roman"/>
        </w:rPr>
      </w:pPr>
      <w:r w:rsidRPr="00A37C37">
        <w:rPr>
          <w:rFonts w:eastAsia="PMingLiU" w:cs="Times New Roman"/>
        </w:rPr>
        <w:t>Runoff velocity is reduced but over flow may over the bund and accumulate (with some sediments) inside the downstream channel.</w:t>
      </w:r>
    </w:p>
    <w:p w:rsidR="00AB6E35" w:rsidRPr="00A37C37" w:rsidRDefault="00AB6E35" w:rsidP="00A37C37">
      <w:pPr>
        <w:pStyle w:val="ListParagraph"/>
        <w:numPr>
          <w:ilvl w:val="0"/>
          <w:numId w:val="87"/>
        </w:numPr>
        <w:tabs>
          <w:tab w:val="left" w:pos="567"/>
          <w:tab w:val="left" w:pos="709"/>
          <w:tab w:val="left" w:pos="993"/>
        </w:tabs>
        <w:spacing w:after="200" w:line="360" w:lineRule="auto"/>
        <w:jc w:val="both"/>
        <w:rPr>
          <w:rFonts w:cs="Times New Roman"/>
          <w:bCs/>
        </w:rPr>
      </w:pPr>
      <w:r w:rsidRPr="00A37C37">
        <w:rPr>
          <w:rFonts w:eastAsia="PMingLiU" w:cs="Times New Roman"/>
          <w:bCs/>
          <w:iCs/>
        </w:rPr>
        <w:t xml:space="preserve">The </w:t>
      </w:r>
      <w:r w:rsidRPr="00A37C37">
        <w:rPr>
          <w:rFonts w:eastAsia="PMingLiU" w:cs="Times New Roman"/>
        </w:rPr>
        <w:t xml:space="preserve">main advantage is the </w:t>
      </w:r>
      <w:proofErr w:type="spellStart"/>
      <w:r w:rsidRPr="00A37C37">
        <w:rPr>
          <w:rFonts w:eastAsia="PMingLiU" w:cs="Times New Roman"/>
        </w:rPr>
        <w:t>fanyajuu</w:t>
      </w:r>
      <w:proofErr w:type="spellEnd"/>
      <w:r w:rsidRPr="00A37C37">
        <w:rPr>
          <w:rFonts w:eastAsia="PMingLiU" w:cs="Times New Roman"/>
        </w:rPr>
        <w:t xml:space="preserve"> bunds bench form more rapidly than level bunds by raising the bund, a bench terrace will develop in the course of fewer years (3-5 years) based on slopes and types of soils).</w:t>
      </w:r>
    </w:p>
    <w:p w:rsidR="00AB6E35" w:rsidRPr="00A37C37" w:rsidRDefault="00AB6E35" w:rsidP="00A37C37">
      <w:pPr>
        <w:pStyle w:val="ListParagraph"/>
        <w:numPr>
          <w:ilvl w:val="0"/>
          <w:numId w:val="87"/>
        </w:numPr>
        <w:tabs>
          <w:tab w:val="left" w:pos="567"/>
          <w:tab w:val="left" w:pos="709"/>
          <w:tab w:val="left" w:pos="993"/>
        </w:tabs>
        <w:spacing w:after="200" w:line="360" w:lineRule="auto"/>
        <w:jc w:val="both"/>
        <w:rPr>
          <w:rFonts w:cs="Times New Roman"/>
          <w:bCs/>
        </w:rPr>
      </w:pPr>
      <w:r w:rsidRPr="00A37C37">
        <w:rPr>
          <w:rFonts w:cs="Times New Roman"/>
          <w:bCs/>
        </w:rPr>
        <w:t xml:space="preserve"> Minimum technical standard: </w:t>
      </w:r>
    </w:p>
    <w:p w:rsidR="00AB6E35" w:rsidRPr="00A37C37" w:rsidRDefault="00AB6E35" w:rsidP="00A37C37">
      <w:pPr>
        <w:pStyle w:val="ListParagraph"/>
        <w:numPr>
          <w:ilvl w:val="0"/>
          <w:numId w:val="88"/>
        </w:numPr>
        <w:autoSpaceDE w:val="0"/>
        <w:autoSpaceDN w:val="0"/>
        <w:adjustRightInd w:val="0"/>
        <w:spacing w:line="360" w:lineRule="auto"/>
        <w:jc w:val="both"/>
        <w:rPr>
          <w:rFonts w:cs="Times New Roman"/>
          <w:bCs/>
        </w:rPr>
      </w:pPr>
      <w:r w:rsidRPr="00A37C37">
        <w:rPr>
          <w:rFonts w:cs="Times New Roman"/>
          <w:bCs/>
        </w:rPr>
        <w:t xml:space="preserve">bottom width of 110cm, </w:t>
      </w:r>
    </w:p>
    <w:p w:rsidR="00AB6E35" w:rsidRPr="00A37C37" w:rsidRDefault="00AB6E35" w:rsidP="00A37C37">
      <w:pPr>
        <w:pStyle w:val="ListParagraph"/>
        <w:numPr>
          <w:ilvl w:val="0"/>
          <w:numId w:val="88"/>
        </w:numPr>
        <w:autoSpaceDE w:val="0"/>
        <w:autoSpaceDN w:val="0"/>
        <w:adjustRightInd w:val="0"/>
        <w:spacing w:line="360" w:lineRule="auto"/>
        <w:jc w:val="both"/>
        <w:rPr>
          <w:rFonts w:cs="Times New Roman"/>
          <w:bCs/>
        </w:rPr>
      </w:pPr>
      <w:r w:rsidRPr="00A37C37">
        <w:rPr>
          <w:rFonts w:cs="Times New Roman"/>
          <w:bCs/>
        </w:rPr>
        <w:t xml:space="preserve">Height of 60cm, </w:t>
      </w:r>
    </w:p>
    <w:p w:rsidR="00AB6E35" w:rsidRPr="00A37C37" w:rsidRDefault="00AB6E35" w:rsidP="00A37C37">
      <w:pPr>
        <w:pStyle w:val="ListParagraph"/>
        <w:numPr>
          <w:ilvl w:val="0"/>
          <w:numId w:val="88"/>
        </w:numPr>
        <w:autoSpaceDE w:val="0"/>
        <w:autoSpaceDN w:val="0"/>
        <w:adjustRightInd w:val="0"/>
        <w:spacing w:line="360" w:lineRule="auto"/>
        <w:jc w:val="both"/>
        <w:rPr>
          <w:rFonts w:cs="Times New Roman"/>
          <w:lang w:val="en-GB"/>
        </w:rPr>
      </w:pPr>
      <w:r w:rsidRPr="00A37C37">
        <w:rPr>
          <w:rFonts w:cs="Times New Roman"/>
          <w:bCs/>
        </w:rPr>
        <w:t xml:space="preserve">10cm </w:t>
      </w:r>
      <w:proofErr w:type="spellStart"/>
      <w:r w:rsidRPr="00A37C37">
        <w:rPr>
          <w:rFonts w:cs="Times New Roman"/>
          <w:bCs/>
        </w:rPr>
        <w:t>berm</w:t>
      </w:r>
      <w:proofErr w:type="spellEnd"/>
      <w:r w:rsidRPr="00A37C37">
        <w:rPr>
          <w:rFonts w:cs="Times New Roman"/>
          <w:bCs/>
        </w:rPr>
        <w:t xml:space="preserve"> and </w:t>
      </w:r>
    </w:p>
    <w:p w:rsidR="00AB6E35" w:rsidRPr="00A37C37" w:rsidRDefault="00AB6E35" w:rsidP="00A37C37">
      <w:pPr>
        <w:pStyle w:val="ListParagraph"/>
        <w:numPr>
          <w:ilvl w:val="0"/>
          <w:numId w:val="88"/>
        </w:numPr>
        <w:autoSpaceDE w:val="0"/>
        <w:autoSpaceDN w:val="0"/>
        <w:adjustRightInd w:val="0"/>
        <w:spacing w:line="360" w:lineRule="auto"/>
        <w:jc w:val="both"/>
        <w:rPr>
          <w:rFonts w:cs="Times New Roman"/>
          <w:lang w:val="en-GB"/>
        </w:rPr>
      </w:pPr>
      <w:r w:rsidRPr="00A37C37">
        <w:rPr>
          <w:rFonts w:cs="Times New Roman"/>
          <w:bCs/>
        </w:rPr>
        <w:t xml:space="preserve">length not more than 80m </w:t>
      </w:r>
    </w:p>
    <w:p w:rsidR="00AB6E35" w:rsidRPr="00A37C37" w:rsidRDefault="00AB6E35" w:rsidP="00A37C37">
      <w:pPr>
        <w:autoSpaceDE w:val="0"/>
        <w:autoSpaceDN w:val="0"/>
        <w:adjustRightInd w:val="0"/>
        <w:spacing w:line="360" w:lineRule="auto"/>
        <w:jc w:val="both"/>
        <w:rPr>
          <w:rFonts w:cs="Times New Roman"/>
          <w:bCs/>
        </w:rPr>
      </w:pPr>
      <w:r w:rsidRPr="00A37C37">
        <w:rPr>
          <w:rFonts w:cs="Times New Roman"/>
          <w:bCs/>
        </w:rPr>
        <w:t>. Work norm</w:t>
      </w:r>
    </w:p>
    <w:p w:rsidR="00AB6E35" w:rsidRPr="00A37C37" w:rsidRDefault="00AB6E35" w:rsidP="00A37C37">
      <w:pPr>
        <w:numPr>
          <w:ilvl w:val="0"/>
          <w:numId w:val="93"/>
        </w:numPr>
        <w:autoSpaceDE w:val="0"/>
        <w:autoSpaceDN w:val="0"/>
        <w:adjustRightInd w:val="0"/>
        <w:spacing w:line="360" w:lineRule="auto"/>
        <w:jc w:val="both"/>
        <w:rPr>
          <w:rFonts w:cs="Times New Roman"/>
        </w:rPr>
      </w:pPr>
      <w:r w:rsidRPr="00A37C37">
        <w:rPr>
          <w:rFonts w:cs="Times New Roman"/>
        </w:rPr>
        <w:t>Precise layout along contours (level) or gradient(graded) using line level;</w:t>
      </w:r>
    </w:p>
    <w:p w:rsidR="00AB6E35" w:rsidRPr="00A37C37" w:rsidRDefault="00AB6E35" w:rsidP="00A37C37">
      <w:pPr>
        <w:numPr>
          <w:ilvl w:val="0"/>
          <w:numId w:val="93"/>
        </w:numPr>
        <w:autoSpaceDE w:val="0"/>
        <w:autoSpaceDN w:val="0"/>
        <w:adjustRightInd w:val="0"/>
        <w:spacing w:line="360" w:lineRule="auto"/>
        <w:jc w:val="both"/>
        <w:rPr>
          <w:rFonts w:cs="Times New Roman"/>
        </w:rPr>
      </w:pPr>
      <w:r w:rsidRPr="00A37C37">
        <w:rPr>
          <w:rFonts w:cs="Times New Roman"/>
        </w:rPr>
        <w:t xml:space="preserve">Scratching or removal of grasses from where embankment is constructed for better merging &amp; stability;  Excavation of downstream ditch or channel, and ties along channel; </w:t>
      </w:r>
    </w:p>
    <w:p w:rsidR="00AB6E35" w:rsidRPr="00A37C37" w:rsidRDefault="00AB6E35" w:rsidP="00A37C37">
      <w:pPr>
        <w:numPr>
          <w:ilvl w:val="0"/>
          <w:numId w:val="93"/>
        </w:numPr>
        <w:autoSpaceDE w:val="0"/>
        <w:autoSpaceDN w:val="0"/>
        <w:adjustRightInd w:val="0"/>
        <w:spacing w:line="360" w:lineRule="auto"/>
        <w:jc w:val="both"/>
        <w:rPr>
          <w:rFonts w:cs="Times New Roman"/>
        </w:rPr>
      </w:pPr>
      <w:r w:rsidRPr="00A37C37">
        <w:rPr>
          <w:rFonts w:cs="Times New Roman"/>
        </w:rPr>
        <w:t>Embankment building, shaping and compaction (essential);</w:t>
      </w:r>
    </w:p>
    <w:p w:rsidR="00AB6E35" w:rsidRDefault="00AB6E35" w:rsidP="00A37C37">
      <w:pPr>
        <w:autoSpaceDE w:val="0"/>
        <w:autoSpaceDN w:val="0"/>
        <w:adjustRightInd w:val="0"/>
        <w:spacing w:line="360" w:lineRule="auto"/>
        <w:jc w:val="both"/>
        <w:rPr>
          <w:rFonts w:cs="Times New Roman"/>
          <w:i/>
          <w:iCs/>
        </w:rPr>
      </w:pPr>
      <w:r w:rsidRPr="00A37C37">
        <w:rPr>
          <w:rFonts w:cs="Times New Roman"/>
          <w:i/>
          <w:iCs/>
        </w:rPr>
        <w:t xml:space="preserve">WORK NORM: </w:t>
      </w:r>
      <w:proofErr w:type="gramStart"/>
      <w:r w:rsidRPr="00A37C37">
        <w:rPr>
          <w:rFonts w:cs="Times New Roman"/>
          <w:i/>
          <w:iCs/>
        </w:rPr>
        <w:t>200 PDs/Km</w:t>
      </w:r>
      <w:proofErr w:type="gramEnd"/>
    </w:p>
    <w:p w:rsidR="00CE2981" w:rsidRPr="00A37C37" w:rsidRDefault="00CE2981" w:rsidP="00A37C37">
      <w:pPr>
        <w:autoSpaceDE w:val="0"/>
        <w:autoSpaceDN w:val="0"/>
        <w:adjustRightInd w:val="0"/>
        <w:spacing w:line="360" w:lineRule="auto"/>
        <w:jc w:val="both"/>
        <w:rPr>
          <w:rFonts w:cs="Times New Roman"/>
          <w:i/>
          <w:iCs/>
        </w:rPr>
      </w:pPr>
      <w:r>
        <w:rPr>
          <w:rFonts w:cs="Times New Roman"/>
          <w:i/>
          <w:iCs/>
          <w:noProof/>
        </w:rPr>
        <w:lastRenderedPageBreak/>
        <w:drawing>
          <wp:inline distT="0" distB="0" distL="0" distR="0">
            <wp:extent cx="5943600" cy="3031229"/>
            <wp:effectExtent l="19050" t="0" r="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srcRect/>
                    <a:stretch>
                      <a:fillRect/>
                    </a:stretch>
                  </pic:blipFill>
                  <pic:spPr bwMode="auto">
                    <a:xfrm>
                      <a:off x="0" y="0"/>
                      <a:ext cx="5943600" cy="3031229"/>
                    </a:xfrm>
                    <a:prstGeom prst="rect">
                      <a:avLst/>
                    </a:prstGeom>
                    <a:noFill/>
                    <a:ln w="9525">
                      <a:noFill/>
                      <a:miter lim="800000"/>
                      <a:headEnd/>
                      <a:tailEnd/>
                    </a:ln>
                  </pic:spPr>
                </pic:pic>
              </a:graphicData>
            </a:graphic>
          </wp:inline>
        </w:drawing>
      </w:r>
    </w:p>
    <w:p w:rsidR="00AB6E35" w:rsidRPr="0029341E" w:rsidRDefault="00AB6E35" w:rsidP="00A37C37">
      <w:pPr>
        <w:autoSpaceDE w:val="0"/>
        <w:autoSpaceDN w:val="0"/>
        <w:adjustRightInd w:val="0"/>
        <w:spacing w:line="360" w:lineRule="auto"/>
        <w:jc w:val="both"/>
        <w:rPr>
          <w:rFonts w:cs="Times New Roman"/>
          <w:b/>
          <w:bCs/>
          <w:color w:val="000000" w:themeColor="text1"/>
          <w:lang w:val="en-GB"/>
        </w:rPr>
      </w:pPr>
      <w:r w:rsidRPr="0029341E">
        <w:rPr>
          <w:rFonts w:cs="Times New Roman"/>
          <w:b/>
          <w:bCs/>
          <w:color w:val="000000" w:themeColor="text1"/>
          <w:lang w:val="en-GB"/>
        </w:rPr>
        <w:t xml:space="preserve">3. Graded </w:t>
      </w:r>
      <w:proofErr w:type="spellStart"/>
      <w:r w:rsidRPr="0029341E">
        <w:rPr>
          <w:rFonts w:cs="Times New Roman"/>
          <w:b/>
          <w:bCs/>
          <w:color w:val="000000" w:themeColor="text1"/>
          <w:lang w:val="en-GB"/>
        </w:rPr>
        <w:t>fanyajuu</w:t>
      </w:r>
      <w:proofErr w:type="spellEnd"/>
    </w:p>
    <w:p w:rsidR="00AB6E35" w:rsidRPr="00A37C37" w:rsidRDefault="00AB6E35" w:rsidP="00A37C37">
      <w:pPr>
        <w:pStyle w:val="Default"/>
        <w:numPr>
          <w:ilvl w:val="0"/>
          <w:numId w:val="89"/>
        </w:numPr>
        <w:spacing w:line="360" w:lineRule="auto"/>
        <w:jc w:val="both"/>
        <w:rPr>
          <w:bCs/>
          <w:color w:val="auto"/>
        </w:rPr>
      </w:pPr>
      <w:r w:rsidRPr="00A37C37">
        <w:rPr>
          <w:bCs/>
          <w:color w:val="auto"/>
        </w:rPr>
        <w:t xml:space="preserve">The graded </w:t>
      </w:r>
      <w:proofErr w:type="spellStart"/>
      <w:r w:rsidRPr="00A37C37">
        <w:rPr>
          <w:bCs/>
          <w:color w:val="auto"/>
        </w:rPr>
        <w:t>fanyajuu</w:t>
      </w:r>
      <w:proofErr w:type="spellEnd"/>
      <w:r w:rsidRPr="00A37C37">
        <w:rPr>
          <w:bCs/>
          <w:color w:val="auto"/>
        </w:rPr>
        <w:t xml:space="preserve"> with a maximum gradient of 1% discharges excess runoff generated from the inter terrace spaces to the adjoining natural or artificial waterway at a non-erosive velocity. </w:t>
      </w:r>
    </w:p>
    <w:p w:rsidR="00AB6E35" w:rsidRPr="00A37C37" w:rsidRDefault="00AB6E35" w:rsidP="00A37C37">
      <w:pPr>
        <w:pStyle w:val="Default"/>
        <w:numPr>
          <w:ilvl w:val="0"/>
          <w:numId w:val="89"/>
        </w:numPr>
        <w:spacing w:line="360" w:lineRule="auto"/>
        <w:jc w:val="both"/>
        <w:rPr>
          <w:bCs/>
          <w:color w:val="auto"/>
        </w:rPr>
      </w:pPr>
      <w:r w:rsidRPr="00A37C37">
        <w:rPr>
          <w:bCs/>
          <w:color w:val="auto"/>
        </w:rPr>
        <w:t xml:space="preserve">This consecutively reduces runoff and soil erosion. </w:t>
      </w:r>
    </w:p>
    <w:p w:rsidR="00AB6E35" w:rsidRPr="00A37C37" w:rsidRDefault="00AB6E35" w:rsidP="00A37C37">
      <w:pPr>
        <w:pStyle w:val="Default"/>
        <w:numPr>
          <w:ilvl w:val="0"/>
          <w:numId w:val="89"/>
        </w:numPr>
        <w:spacing w:line="360" w:lineRule="auto"/>
        <w:jc w:val="both"/>
        <w:rPr>
          <w:bCs/>
          <w:color w:val="auto"/>
        </w:rPr>
      </w:pPr>
      <w:r w:rsidRPr="00A37C37">
        <w:rPr>
          <w:bCs/>
          <w:color w:val="auto"/>
        </w:rPr>
        <w:t xml:space="preserve">It is also possible to include tied ridges smaller in height within the channel of the terrace. </w:t>
      </w:r>
    </w:p>
    <w:p w:rsidR="00AB6E35" w:rsidRPr="00A37C37" w:rsidRDefault="00AB6E35" w:rsidP="00A37C37">
      <w:pPr>
        <w:pStyle w:val="Default"/>
        <w:numPr>
          <w:ilvl w:val="0"/>
          <w:numId w:val="89"/>
        </w:numPr>
        <w:spacing w:line="360" w:lineRule="auto"/>
        <w:jc w:val="both"/>
        <w:rPr>
          <w:color w:val="auto"/>
        </w:rPr>
      </w:pPr>
      <w:r w:rsidRPr="00A37C37">
        <w:rPr>
          <w:bCs/>
          <w:color w:val="auto"/>
        </w:rPr>
        <w:t>Suitable mostly in high rainfall and humid areas of wetted agro ecologies and especially where the soil is poorly drained</w:t>
      </w:r>
    </w:p>
    <w:p w:rsidR="00AB6E35" w:rsidRPr="00A37C37" w:rsidRDefault="00AB6E35" w:rsidP="00A37C37">
      <w:pPr>
        <w:pStyle w:val="Default"/>
        <w:numPr>
          <w:ilvl w:val="0"/>
          <w:numId w:val="89"/>
        </w:numPr>
        <w:spacing w:line="360" w:lineRule="auto"/>
        <w:jc w:val="both"/>
        <w:rPr>
          <w:color w:val="auto"/>
        </w:rPr>
      </w:pPr>
      <w:r w:rsidRPr="00A37C37">
        <w:rPr>
          <w:bCs/>
          <w:color w:val="auto"/>
        </w:rPr>
        <w:t>Applied generally on cultivated lands with slopes above 3% and below 15% gradient</w:t>
      </w:r>
    </w:p>
    <w:p w:rsidR="00AB6E35" w:rsidRPr="00A37C37" w:rsidRDefault="00AB6E35" w:rsidP="00A37C37">
      <w:pPr>
        <w:pStyle w:val="Default"/>
        <w:numPr>
          <w:ilvl w:val="0"/>
          <w:numId w:val="89"/>
        </w:numPr>
        <w:spacing w:line="360" w:lineRule="auto"/>
        <w:jc w:val="both"/>
        <w:rPr>
          <w:color w:val="auto"/>
        </w:rPr>
      </w:pPr>
      <w:r w:rsidRPr="00A37C37">
        <w:rPr>
          <w:bCs/>
          <w:color w:val="auto"/>
        </w:rPr>
        <w:t xml:space="preserve">Like level </w:t>
      </w:r>
      <w:proofErr w:type="spellStart"/>
      <w:r w:rsidRPr="00A37C37">
        <w:rPr>
          <w:bCs/>
          <w:color w:val="auto"/>
        </w:rPr>
        <w:t>faynajuus</w:t>
      </w:r>
      <w:proofErr w:type="spellEnd"/>
      <w:r w:rsidRPr="00A37C37">
        <w:rPr>
          <w:bCs/>
          <w:color w:val="auto"/>
        </w:rPr>
        <w:t xml:space="preserve"> graded </w:t>
      </w:r>
      <w:proofErr w:type="spellStart"/>
      <w:r w:rsidRPr="00A37C37">
        <w:rPr>
          <w:bCs/>
          <w:color w:val="auto"/>
        </w:rPr>
        <w:t>faynajuus</w:t>
      </w:r>
      <w:proofErr w:type="spellEnd"/>
      <w:r w:rsidRPr="00A37C37">
        <w:rPr>
          <w:bCs/>
          <w:color w:val="auto"/>
        </w:rPr>
        <w:t xml:space="preserve"> are best constructed in uniform terrains with deep soils.</w:t>
      </w:r>
    </w:p>
    <w:p w:rsidR="00AB6E35" w:rsidRPr="00A37C37" w:rsidRDefault="00AB6E35" w:rsidP="00A37C37">
      <w:pPr>
        <w:pStyle w:val="Default"/>
        <w:numPr>
          <w:ilvl w:val="0"/>
          <w:numId w:val="89"/>
        </w:numPr>
        <w:spacing w:line="360" w:lineRule="auto"/>
        <w:jc w:val="both"/>
        <w:rPr>
          <w:color w:val="auto"/>
        </w:rPr>
      </w:pPr>
      <w:r w:rsidRPr="00A37C37">
        <w:rPr>
          <w:bCs/>
          <w:color w:val="auto"/>
        </w:rPr>
        <w:t xml:space="preserve">Can be applied also within sloping homestead areas combined with cash crops. </w:t>
      </w:r>
    </w:p>
    <w:p w:rsidR="00AB6E35" w:rsidRPr="0029341E" w:rsidRDefault="00AB6E35" w:rsidP="00A37C37">
      <w:pPr>
        <w:autoSpaceDE w:val="0"/>
        <w:autoSpaceDN w:val="0"/>
        <w:adjustRightInd w:val="0"/>
        <w:spacing w:line="360" w:lineRule="auto"/>
        <w:jc w:val="both"/>
        <w:rPr>
          <w:rFonts w:cs="Times New Roman"/>
          <w:b/>
        </w:rPr>
      </w:pPr>
      <w:r w:rsidRPr="0029341E">
        <w:rPr>
          <w:rFonts w:cs="Times New Roman"/>
          <w:b/>
        </w:rPr>
        <w:t xml:space="preserve">Minimum technical standard: </w:t>
      </w:r>
    </w:p>
    <w:p w:rsidR="00AB6E35" w:rsidRPr="00A37C37" w:rsidRDefault="00AB6E35" w:rsidP="00A37C37">
      <w:pPr>
        <w:pStyle w:val="ListParagraph"/>
        <w:numPr>
          <w:ilvl w:val="0"/>
          <w:numId w:val="84"/>
        </w:numPr>
        <w:autoSpaceDE w:val="0"/>
        <w:autoSpaceDN w:val="0"/>
        <w:adjustRightInd w:val="0"/>
        <w:spacing w:line="360" w:lineRule="auto"/>
        <w:jc w:val="both"/>
        <w:rPr>
          <w:rFonts w:cs="Times New Roman"/>
        </w:rPr>
      </w:pPr>
      <w:r w:rsidRPr="00A37C37">
        <w:rPr>
          <w:rFonts w:cs="Times New Roman"/>
          <w:lang w:val="en-GB"/>
        </w:rPr>
        <w:t>Height min 60cm after compaction</w:t>
      </w:r>
    </w:p>
    <w:p w:rsidR="00AB6E35" w:rsidRPr="00A37C37" w:rsidRDefault="00AB6E35" w:rsidP="00A37C37">
      <w:pPr>
        <w:pStyle w:val="ListParagraph"/>
        <w:numPr>
          <w:ilvl w:val="0"/>
          <w:numId w:val="84"/>
        </w:numPr>
        <w:autoSpaceDE w:val="0"/>
        <w:autoSpaceDN w:val="0"/>
        <w:adjustRightInd w:val="0"/>
        <w:spacing w:line="360" w:lineRule="auto"/>
        <w:jc w:val="both"/>
        <w:rPr>
          <w:rFonts w:cs="Times New Roman"/>
        </w:rPr>
      </w:pPr>
      <w:r w:rsidRPr="00A37C37">
        <w:rPr>
          <w:rFonts w:cs="Times New Roman"/>
          <w:lang w:val="en-GB"/>
        </w:rPr>
        <w:t xml:space="preserve">Base width: 1-1.2m in stable soils and 1.2 to 1.5m in unstable soils </w:t>
      </w:r>
    </w:p>
    <w:p w:rsidR="00AB6E35" w:rsidRPr="00A37C37" w:rsidRDefault="00AB6E35" w:rsidP="00A37C37">
      <w:pPr>
        <w:pStyle w:val="ListParagraph"/>
        <w:numPr>
          <w:ilvl w:val="0"/>
          <w:numId w:val="84"/>
        </w:numPr>
        <w:autoSpaceDE w:val="0"/>
        <w:autoSpaceDN w:val="0"/>
        <w:adjustRightInd w:val="0"/>
        <w:spacing w:line="360" w:lineRule="auto"/>
        <w:jc w:val="both"/>
        <w:rPr>
          <w:rFonts w:cs="Times New Roman"/>
        </w:rPr>
      </w:pPr>
      <w:r w:rsidRPr="00A37C37">
        <w:rPr>
          <w:rFonts w:cs="Times New Roman"/>
          <w:lang w:val="en-GB"/>
        </w:rPr>
        <w:t>Top width 30cm (stable soils) and 50cm (unstable soil)</w:t>
      </w:r>
    </w:p>
    <w:p w:rsidR="00AB6E35" w:rsidRPr="00A37C37" w:rsidRDefault="00AB6E35" w:rsidP="00A37C37">
      <w:pPr>
        <w:pStyle w:val="ListParagraph"/>
        <w:numPr>
          <w:ilvl w:val="0"/>
          <w:numId w:val="84"/>
        </w:numPr>
        <w:autoSpaceDE w:val="0"/>
        <w:autoSpaceDN w:val="0"/>
        <w:adjustRightInd w:val="0"/>
        <w:spacing w:line="360" w:lineRule="auto"/>
        <w:jc w:val="both"/>
        <w:rPr>
          <w:rFonts w:cs="Times New Roman"/>
        </w:rPr>
      </w:pPr>
      <w:r w:rsidRPr="00A37C37">
        <w:rPr>
          <w:rFonts w:cs="Times New Roman"/>
          <w:lang w:val="en-GB"/>
        </w:rPr>
        <w:t xml:space="preserve">Drainage ditch: 60cm width * 50cm depth: </w:t>
      </w:r>
    </w:p>
    <w:p w:rsidR="00AB6E35" w:rsidRPr="00A37C37" w:rsidRDefault="00AB6E35" w:rsidP="00A37C37">
      <w:pPr>
        <w:pStyle w:val="ListParagraph"/>
        <w:numPr>
          <w:ilvl w:val="0"/>
          <w:numId w:val="84"/>
        </w:numPr>
        <w:autoSpaceDE w:val="0"/>
        <w:autoSpaceDN w:val="0"/>
        <w:adjustRightInd w:val="0"/>
        <w:spacing w:line="360" w:lineRule="auto"/>
        <w:jc w:val="both"/>
        <w:rPr>
          <w:rFonts w:cs="Times New Roman"/>
        </w:rPr>
      </w:pPr>
      <w:r w:rsidRPr="00A37C37">
        <w:rPr>
          <w:rFonts w:cs="Times New Roman"/>
          <w:lang w:val="en-GB"/>
        </w:rPr>
        <w:t>Ties: placed every 3-6m interval along channel.</w:t>
      </w:r>
    </w:p>
    <w:p w:rsidR="00AB6E35" w:rsidRPr="00A37C37" w:rsidRDefault="00AB6E35" w:rsidP="00A37C37">
      <w:pPr>
        <w:pStyle w:val="ListParagraph"/>
        <w:numPr>
          <w:ilvl w:val="0"/>
          <w:numId w:val="84"/>
        </w:numPr>
        <w:autoSpaceDE w:val="0"/>
        <w:autoSpaceDN w:val="0"/>
        <w:adjustRightInd w:val="0"/>
        <w:spacing w:line="360" w:lineRule="auto"/>
        <w:jc w:val="both"/>
        <w:rPr>
          <w:rFonts w:cs="Times New Roman"/>
          <w:lang w:val="en-GB"/>
        </w:rPr>
      </w:pPr>
      <w:r w:rsidRPr="00A37C37">
        <w:rPr>
          <w:rFonts w:cs="Times New Roman"/>
          <w:lang w:val="en-GB"/>
        </w:rPr>
        <w:t xml:space="preserve">Length of bund: up to 60m in most cases or max 80m on gentle slopes (3-5%). </w:t>
      </w:r>
    </w:p>
    <w:p w:rsidR="00AB6E35" w:rsidRPr="00A37C37" w:rsidRDefault="00AB6E35" w:rsidP="00A37C37">
      <w:pPr>
        <w:pStyle w:val="ListParagraph"/>
        <w:numPr>
          <w:ilvl w:val="0"/>
          <w:numId w:val="84"/>
        </w:numPr>
        <w:autoSpaceDE w:val="0"/>
        <w:autoSpaceDN w:val="0"/>
        <w:adjustRightInd w:val="0"/>
        <w:spacing w:line="360" w:lineRule="auto"/>
        <w:jc w:val="both"/>
        <w:rPr>
          <w:rFonts w:cs="Times New Roman"/>
          <w:bCs/>
          <w:color w:val="FF0000"/>
          <w:lang w:val="en-GB"/>
        </w:rPr>
      </w:pPr>
      <w:r w:rsidRPr="00A37C37">
        <w:rPr>
          <w:rFonts w:cs="Times New Roman"/>
          <w:lang w:val="en-GB"/>
        </w:rPr>
        <w:lastRenderedPageBreak/>
        <w:t xml:space="preserve">Channel cross section increases towards the end </w:t>
      </w:r>
    </w:p>
    <w:p w:rsidR="00AB6E35" w:rsidRPr="00A37C37" w:rsidRDefault="00AB6E35" w:rsidP="00A37C37">
      <w:pPr>
        <w:autoSpaceDE w:val="0"/>
        <w:autoSpaceDN w:val="0"/>
        <w:adjustRightInd w:val="0"/>
        <w:spacing w:line="360" w:lineRule="auto"/>
        <w:jc w:val="both"/>
        <w:rPr>
          <w:rFonts w:cs="Times New Roman"/>
          <w:b/>
          <w:bCs/>
          <w:color w:val="000000" w:themeColor="text1"/>
          <w:lang w:val="en-GB"/>
        </w:rPr>
      </w:pPr>
      <w:r w:rsidRPr="00A37C37">
        <w:rPr>
          <w:rFonts w:cs="Times New Roman"/>
          <w:b/>
          <w:bCs/>
          <w:color w:val="000000" w:themeColor="text1"/>
          <w:lang w:val="en-GB"/>
        </w:rPr>
        <w:t>4. Stone bund</w:t>
      </w:r>
    </w:p>
    <w:p w:rsidR="00AB6E35" w:rsidRPr="00A37C37" w:rsidRDefault="00AB6E35" w:rsidP="00A37C37">
      <w:pPr>
        <w:keepLines/>
        <w:autoSpaceDE w:val="0"/>
        <w:autoSpaceDN w:val="0"/>
        <w:adjustRightInd w:val="0"/>
        <w:spacing w:line="360" w:lineRule="auto"/>
        <w:jc w:val="both"/>
        <w:rPr>
          <w:rFonts w:cs="Times New Roman"/>
        </w:rPr>
      </w:pPr>
      <w:r w:rsidRPr="00A37C37">
        <w:rPr>
          <w:rFonts w:cs="Times New Roman"/>
        </w:rPr>
        <w:t>Stone bund reduces and stops the velocity of runoff and consequently reduces soil erosion and the steady decline in fertility and crop yields. They are semi-permeable structures unless sealed with soil in their upper side. They increase the moisture retention capacity of the soil profile and water availability to plants, and increase the efficiency of fertilizer applications if any. Through their water retention effect the stone bunds may allow some crop yield even in drought years. Stone bunds are entry points for application of organic residues or compost, especially in the first 2-3 meters behind.</w:t>
      </w:r>
    </w:p>
    <w:p w:rsidR="00AB6E35" w:rsidRPr="0029341E" w:rsidRDefault="00AB6E35" w:rsidP="00A37C37">
      <w:pPr>
        <w:autoSpaceDE w:val="0"/>
        <w:autoSpaceDN w:val="0"/>
        <w:adjustRightInd w:val="0"/>
        <w:spacing w:line="360" w:lineRule="auto"/>
        <w:jc w:val="both"/>
        <w:rPr>
          <w:rFonts w:cs="Times New Roman"/>
          <w:b/>
          <w:bCs/>
        </w:rPr>
      </w:pPr>
      <w:r w:rsidRPr="0029341E">
        <w:rPr>
          <w:rFonts w:cs="Times New Roman"/>
          <w:b/>
          <w:bCs/>
        </w:rPr>
        <w:t>Technical specification</w:t>
      </w:r>
    </w:p>
    <w:p w:rsidR="00AB6E35" w:rsidRPr="00A37C37" w:rsidRDefault="00AB6E35" w:rsidP="00A37C37">
      <w:pPr>
        <w:numPr>
          <w:ilvl w:val="0"/>
          <w:numId w:val="94"/>
        </w:numPr>
        <w:autoSpaceDE w:val="0"/>
        <w:autoSpaceDN w:val="0"/>
        <w:adjustRightInd w:val="0"/>
        <w:spacing w:line="360" w:lineRule="auto"/>
        <w:jc w:val="both"/>
        <w:rPr>
          <w:rFonts w:cs="Times New Roman"/>
        </w:rPr>
      </w:pPr>
      <w:r w:rsidRPr="00A37C37">
        <w:rPr>
          <w:rFonts w:cs="Times New Roman"/>
          <w:bCs/>
        </w:rPr>
        <w:t>Slope range</w:t>
      </w:r>
      <w:r w:rsidRPr="00A37C37">
        <w:rPr>
          <w:rFonts w:cs="Times New Roman"/>
        </w:rPr>
        <w:t>-ranges between 5%-50% following the relationship between vertical interval, bund height and slope</w:t>
      </w:r>
    </w:p>
    <w:p w:rsidR="00AB6E35" w:rsidRPr="00A37C37" w:rsidRDefault="00AB6E35" w:rsidP="00A37C37">
      <w:pPr>
        <w:numPr>
          <w:ilvl w:val="0"/>
          <w:numId w:val="94"/>
        </w:numPr>
        <w:autoSpaceDE w:val="0"/>
        <w:autoSpaceDN w:val="0"/>
        <w:adjustRightInd w:val="0"/>
        <w:spacing w:line="360" w:lineRule="auto"/>
        <w:jc w:val="both"/>
        <w:rPr>
          <w:rFonts w:cs="Times New Roman"/>
        </w:rPr>
      </w:pPr>
      <w:r w:rsidRPr="00A37C37">
        <w:rPr>
          <w:rFonts w:cs="Times New Roman"/>
          <w:bCs/>
        </w:rPr>
        <w:t>Type of soil</w:t>
      </w:r>
      <w:r w:rsidRPr="00A37C37">
        <w:rPr>
          <w:rFonts w:cs="Times New Roman"/>
        </w:rPr>
        <w:t>-constructed in areas of stoniness &gt;15% and &lt;50% with soil depth 50-100cm. It can be constructed in shallow soils with the purpose of reducing runoff velocity but would not form bench terrace.</w:t>
      </w:r>
    </w:p>
    <w:p w:rsidR="00AB6E35" w:rsidRPr="00A37C37" w:rsidRDefault="00AB6E35" w:rsidP="00A37C37">
      <w:pPr>
        <w:numPr>
          <w:ilvl w:val="0"/>
          <w:numId w:val="94"/>
        </w:numPr>
        <w:autoSpaceDE w:val="0"/>
        <w:autoSpaceDN w:val="0"/>
        <w:adjustRightInd w:val="0"/>
        <w:spacing w:line="360" w:lineRule="auto"/>
        <w:jc w:val="both"/>
        <w:rPr>
          <w:rFonts w:cs="Times New Roman"/>
        </w:rPr>
      </w:pPr>
      <w:r w:rsidRPr="00A37C37">
        <w:rPr>
          <w:rFonts w:cs="Times New Roman"/>
          <w:bCs/>
        </w:rPr>
        <w:t>Suggested standards</w:t>
      </w:r>
    </w:p>
    <w:p w:rsidR="00AB6E35" w:rsidRPr="00A37C37" w:rsidRDefault="00AB6E35" w:rsidP="00A37C37">
      <w:pPr>
        <w:numPr>
          <w:ilvl w:val="0"/>
          <w:numId w:val="94"/>
        </w:numPr>
        <w:autoSpaceDE w:val="0"/>
        <w:autoSpaceDN w:val="0"/>
        <w:adjustRightInd w:val="0"/>
        <w:spacing w:line="360" w:lineRule="auto"/>
        <w:ind w:firstLine="360"/>
        <w:jc w:val="both"/>
        <w:rPr>
          <w:rFonts w:cs="Times New Roman"/>
        </w:rPr>
      </w:pPr>
      <w:r w:rsidRPr="00A37C37">
        <w:rPr>
          <w:rFonts w:cs="Times New Roman"/>
        </w:rPr>
        <w:t>Height: 60-70cm up to100 cm (lower side).</w:t>
      </w:r>
    </w:p>
    <w:p w:rsidR="00AB6E35" w:rsidRPr="00A37C37" w:rsidRDefault="00AB6E35" w:rsidP="00A37C37">
      <w:pPr>
        <w:numPr>
          <w:ilvl w:val="0"/>
          <w:numId w:val="94"/>
        </w:numPr>
        <w:autoSpaceDE w:val="0"/>
        <w:autoSpaceDN w:val="0"/>
        <w:adjustRightInd w:val="0"/>
        <w:spacing w:line="360" w:lineRule="auto"/>
        <w:ind w:firstLine="360"/>
        <w:jc w:val="both"/>
        <w:rPr>
          <w:rFonts w:cs="Times New Roman"/>
        </w:rPr>
      </w:pPr>
      <w:r w:rsidRPr="00A37C37">
        <w:rPr>
          <w:rFonts w:cs="Times New Roman"/>
        </w:rPr>
        <w:t>Bottom width: (height/2) + (0.3-0.5 m).</w:t>
      </w:r>
    </w:p>
    <w:p w:rsidR="00AB6E35" w:rsidRPr="00A37C37" w:rsidRDefault="00AB6E35" w:rsidP="00A37C37">
      <w:pPr>
        <w:numPr>
          <w:ilvl w:val="0"/>
          <w:numId w:val="94"/>
        </w:numPr>
        <w:autoSpaceDE w:val="0"/>
        <w:autoSpaceDN w:val="0"/>
        <w:adjustRightInd w:val="0"/>
        <w:spacing w:line="360" w:lineRule="auto"/>
        <w:ind w:firstLine="360"/>
        <w:jc w:val="both"/>
        <w:rPr>
          <w:rFonts w:cs="Times New Roman"/>
        </w:rPr>
      </w:pPr>
      <w:r w:rsidRPr="00A37C37">
        <w:rPr>
          <w:rFonts w:cs="Times New Roman"/>
        </w:rPr>
        <w:t>Top width: 30-40 cm.</w:t>
      </w:r>
    </w:p>
    <w:p w:rsidR="00AB6E35" w:rsidRPr="00A37C37" w:rsidRDefault="00AB6E35" w:rsidP="00A37C37">
      <w:pPr>
        <w:numPr>
          <w:ilvl w:val="0"/>
          <w:numId w:val="94"/>
        </w:numPr>
        <w:autoSpaceDE w:val="0"/>
        <w:autoSpaceDN w:val="0"/>
        <w:adjustRightInd w:val="0"/>
        <w:spacing w:line="360" w:lineRule="auto"/>
        <w:ind w:firstLine="360"/>
        <w:jc w:val="both"/>
        <w:rPr>
          <w:rFonts w:cs="Times New Roman"/>
        </w:rPr>
      </w:pPr>
      <w:r w:rsidRPr="00A37C37">
        <w:rPr>
          <w:rFonts w:cs="Times New Roman"/>
        </w:rPr>
        <w:t>Foundation: 0.3 m width x 0.3 m depth.</w:t>
      </w:r>
    </w:p>
    <w:p w:rsidR="00AB6E35" w:rsidRPr="00A37C37" w:rsidRDefault="00AB6E35" w:rsidP="00A37C37">
      <w:pPr>
        <w:numPr>
          <w:ilvl w:val="0"/>
          <w:numId w:val="94"/>
        </w:numPr>
        <w:autoSpaceDE w:val="0"/>
        <w:autoSpaceDN w:val="0"/>
        <w:adjustRightInd w:val="0"/>
        <w:spacing w:line="360" w:lineRule="auto"/>
        <w:ind w:firstLine="360"/>
        <w:jc w:val="both"/>
        <w:rPr>
          <w:rFonts w:cs="Times New Roman"/>
        </w:rPr>
      </w:pPr>
      <w:r w:rsidRPr="00A37C37">
        <w:rPr>
          <w:rFonts w:cs="Times New Roman"/>
        </w:rPr>
        <w:t xml:space="preserve">Grade of stone face downside: 1 </w:t>
      </w:r>
      <w:proofErr w:type="spellStart"/>
      <w:r w:rsidRPr="00A37C37">
        <w:rPr>
          <w:rFonts w:cs="Times New Roman"/>
        </w:rPr>
        <w:t>horiz</w:t>
      </w:r>
      <w:proofErr w:type="spellEnd"/>
      <w:r w:rsidRPr="00A37C37">
        <w:rPr>
          <w:rFonts w:cs="Times New Roman"/>
        </w:rPr>
        <w:t>: 3 vert.</w:t>
      </w:r>
    </w:p>
    <w:p w:rsidR="00AB6E35" w:rsidRPr="00A37C37" w:rsidRDefault="00AB6E35" w:rsidP="00A37C37">
      <w:pPr>
        <w:numPr>
          <w:ilvl w:val="0"/>
          <w:numId w:val="94"/>
        </w:numPr>
        <w:autoSpaceDE w:val="0"/>
        <w:autoSpaceDN w:val="0"/>
        <w:adjustRightInd w:val="0"/>
        <w:spacing w:line="360" w:lineRule="auto"/>
        <w:ind w:firstLine="360"/>
        <w:jc w:val="both"/>
        <w:rPr>
          <w:rFonts w:cs="Times New Roman"/>
        </w:rPr>
      </w:pPr>
      <w:r w:rsidRPr="00A37C37">
        <w:rPr>
          <w:rFonts w:cs="Times New Roman"/>
        </w:rPr>
        <w:t>Bunds need to be spaced staggered for animals to cross.</w:t>
      </w:r>
    </w:p>
    <w:p w:rsidR="00AB6E35" w:rsidRPr="00A37C37" w:rsidRDefault="00AB6E35" w:rsidP="00A37C37">
      <w:pPr>
        <w:numPr>
          <w:ilvl w:val="0"/>
          <w:numId w:val="94"/>
        </w:numPr>
        <w:autoSpaceDE w:val="0"/>
        <w:autoSpaceDN w:val="0"/>
        <w:adjustRightInd w:val="0"/>
        <w:spacing w:line="360" w:lineRule="auto"/>
        <w:ind w:firstLine="360"/>
        <w:jc w:val="both"/>
        <w:rPr>
          <w:rFonts w:cs="Times New Roman"/>
        </w:rPr>
      </w:pPr>
      <w:r w:rsidRPr="00A37C37">
        <w:rPr>
          <w:rFonts w:cs="Times New Roman"/>
        </w:rPr>
        <w:t>Max bund length 60-80 meters.</w:t>
      </w:r>
    </w:p>
    <w:p w:rsidR="00AB6E35" w:rsidRPr="00A37C37" w:rsidRDefault="00AB6E35" w:rsidP="00A37C37">
      <w:pPr>
        <w:numPr>
          <w:ilvl w:val="0"/>
          <w:numId w:val="95"/>
        </w:numPr>
        <w:autoSpaceDE w:val="0"/>
        <w:autoSpaceDN w:val="0"/>
        <w:adjustRightInd w:val="0"/>
        <w:spacing w:line="360" w:lineRule="auto"/>
        <w:jc w:val="both"/>
        <w:rPr>
          <w:rFonts w:cs="Times New Roman"/>
        </w:rPr>
      </w:pPr>
      <w:r w:rsidRPr="00A37C37">
        <w:rPr>
          <w:rFonts w:cs="Times New Roman"/>
          <w:bCs/>
        </w:rPr>
        <w:t>Work norms</w:t>
      </w:r>
      <w:r w:rsidRPr="00A37C37">
        <w:rPr>
          <w:rFonts w:cs="Times New Roman"/>
        </w:rPr>
        <w:t xml:space="preserve">. </w:t>
      </w:r>
      <w:r w:rsidRPr="00A37C37">
        <w:rPr>
          <w:rFonts w:cs="Times New Roman"/>
          <w:bCs/>
        </w:rPr>
        <w:t>250 PDs/Km i</w:t>
      </w:r>
      <w:r w:rsidRPr="00A37C37">
        <w:rPr>
          <w:rFonts w:cs="Times New Roman"/>
        </w:rPr>
        <w:t>ncludes the following activities</w:t>
      </w:r>
    </w:p>
    <w:p w:rsidR="00AB6E35" w:rsidRPr="0029341E" w:rsidRDefault="00AB6E35" w:rsidP="00A37C37">
      <w:pPr>
        <w:spacing w:line="360" w:lineRule="auto"/>
        <w:jc w:val="both"/>
        <w:rPr>
          <w:rFonts w:cs="Times New Roman"/>
          <w:b/>
          <w:bCs/>
        </w:rPr>
      </w:pPr>
      <w:r w:rsidRPr="0029341E">
        <w:rPr>
          <w:rFonts w:cs="Times New Roman"/>
          <w:b/>
          <w:bCs/>
        </w:rPr>
        <w:t>Procedure to construct stone bund</w:t>
      </w:r>
    </w:p>
    <w:p w:rsidR="00AB6E35" w:rsidRPr="00A37C37" w:rsidRDefault="00AB6E35" w:rsidP="00A37C37">
      <w:pPr>
        <w:numPr>
          <w:ilvl w:val="0"/>
          <w:numId w:val="96"/>
        </w:numPr>
        <w:spacing w:line="360" w:lineRule="auto"/>
        <w:jc w:val="both"/>
        <w:rPr>
          <w:rFonts w:cs="Times New Roman"/>
        </w:rPr>
      </w:pPr>
      <w:r w:rsidRPr="00A37C37">
        <w:rPr>
          <w:rFonts w:eastAsia="+mn-ea" w:cs="Times New Roman"/>
        </w:rPr>
        <w:t>Work out the gradient of the slope using line level</w:t>
      </w:r>
    </w:p>
    <w:p w:rsidR="00AB6E35" w:rsidRPr="00A37C37" w:rsidRDefault="00AB6E35" w:rsidP="00A37C37">
      <w:pPr>
        <w:numPr>
          <w:ilvl w:val="0"/>
          <w:numId w:val="96"/>
        </w:numPr>
        <w:spacing w:line="360" w:lineRule="auto"/>
        <w:jc w:val="both"/>
        <w:rPr>
          <w:rFonts w:cs="Times New Roman"/>
        </w:rPr>
      </w:pPr>
      <w:r w:rsidRPr="00A37C37">
        <w:rPr>
          <w:rFonts w:eastAsia="+mn-ea" w:cs="Times New Roman"/>
        </w:rPr>
        <w:t>Decide the spacing of the stone bunds based on the slope.</w:t>
      </w:r>
    </w:p>
    <w:p w:rsidR="00AB6E35" w:rsidRPr="00A37C37" w:rsidRDefault="00AB6E35" w:rsidP="00A37C37">
      <w:pPr>
        <w:numPr>
          <w:ilvl w:val="0"/>
          <w:numId w:val="96"/>
        </w:numPr>
        <w:spacing w:line="360" w:lineRule="auto"/>
        <w:jc w:val="both"/>
        <w:rPr>
          <w:rFonts w:cs="Times New Roman"/>
        </w:rPr>
      </w:pPr>
      <w:r w:rsidRPr="00A37C37">
        <w:rPr>
          <w:rFonts w:eastAsia="+mn-ea" w:cs="Times New Roman"/>
        </w:rPr>
        <w:t>Excavate of the foundation, place and build stone walls (larger stone for foundation)</w:t>
      </w:r>
    </w:p>
    <w:p w:rsidR="00AB6E35" w:rsidRPr="00A37C37" w:rsidRDefault="00AB6E35" w:rsidP="00A37C37">
      <w:pPr>
        <w:numPr>
          <w:ilvl w:val="0"/>
          <w:numId w:val="96"/>
        </w:numPr>
        <w:spacing w:line="360" w:lineRule="auto"/>
        <w:jc w:val="both"/>
        <w:rPr>
          <w:rFonts w:cs="Times New Roman"/>
        </w:rPr>
      </w:pPr>
      <w:r w:rsidRPr="00A37C37">
        <w:rPr>
          <w:rFonts w:eastAsia="+mn-ea" w:cs="Times New Roman"/>
        </w:rPr>
        <w:t>Continue to build the wall with stones until you reach the desired height</w:t>
      </w:r>
    </w:p>
    <w:p w:rsidR="00AB6E35" w:rsidRPr="00A37C37" w:rsidRDefault="00AB6E35" w:rsidP="00A37C37">
      <w:pPr>
        <w:numPr>
          <w:ilvl w:val="0"/>
          <w:numId w:val="96"/>
        </w:numPr>
        <w:spacing w:line="360" w:lineRule="auto"/>
        <w:jc w:val="both"/>
        <w:rPr>
          <w:rFonts w:cs="Times New Roman"/>
        </w:rPr>
      </w:pPr>
      <w:r w:rsidRPr="00A37C37">
        <w:rPr>
          <w:rFonts w:eastAsia="+mn-ea" w:cs="Times New Roman"/>
        </w:rPr>
        <w:t xml:space="preserve">Fill voids between walls with smaller stones </w:t>
      </w:r>
    </w:p>
    <w:p w:rsidR="00AB6E35" w:rsidRPr="00A37C37" w:rsidRDefault="00AB6E35" w:rsidP="00A37C37">
      <w:pPr>
        <w:pStyle w:val="ListParagraph"/>
        <w:numPr>
          <w:ilvl w:val="0"/>
          <w:numId w:val="96"/>
        </w:numPr>
        <w:spacing w:line="360" w:lineRule="auto"/>
        <w:jc w:val="both"/>
        <w:rPr>
          <w:rFonts w:cs="Times New Roman"/>
        </w:rPr>
      </w:pPr>
      <w:r w:rsidRPr="00A37C37">
        <w:rPr>
          <w:rFonts w:cs="Times New Roman"/>
        </w:rPr>
        <w:t>sealing of the upper side with soil as required</w:t>
      </w:r>
    </w:p>
    <w:p w:rsidR="00AB6E35" w:rsidRPr="00A37C37" w:rsidRDefault="00AB6E35" w:rsidP="00A37C37">
      <w:pPr>
        <w:pStyle w:val="ListParagraph"/>
        <w:numPr>
          <w:ilvl w:val="0"/>
          <w:numId w:val="96"/>
        </w:numPr>
        <w:spacing w:line="360" w:lineRule="auto"/>
        <w:jc w:val="both"/>
        <w:rPr>
          <w:rFonts w:cs="Times New Roman"/>
        </w:rPr>
      </w:pPr>
      <w:r w:rsidRPr="00A37C37">
        <w:rPr>
          <w:rFonts w:cs="Times New Roman"/>
        </w:rPr>
        <w:lastRenderedPageBreak/>
        <w:t>Reinforcement of depression points</w:t>
      </w:r>
    </w:p>
    <w:p w:rsidR="00AB6E35" w:rsidRPr="00A37C37" w:rsidRDefault="00AB6E35" w:rsidP="00A37C37">
      <w:pPr>
        <w:pStyle w:val="ListParagraph"/>
        <w:numPr>
          <w:ilvl w:val="0"/>
          <w:numId w:val="96"/>
        </w:numPr>
        <w:spacing w:line="360" w:lineRule="auto"/>
        <w:jc w:val="both"/>
        <w:rPr>
          <w:rFonts w:cs="Times New Roman"/>
        </w:rPr>
      </w:pPr>
      <w:r w:rsidRPr="00A37C37">
        <w:rPr>
          <w:rFonts w:cs="Times New Roman"/>
        </w:rPr>
        <w:t>Move down to the next bund and repeat the steps</w:t>
      </w:r>
    </w:p>
    <w:p w:rsidR="00AB6E35" w:rsidRPr="00A37C37" w:rsidRDefault="00AB6E35" w:rsidP="00A37C37">
      <w:pPr>
        <w:pStyle w:val="ListParagraph"/>
        <w:numPr>
          <w:ilvl w:val="0"/>
          <w:numId w:val="96"/>
        </w:numPr>
        <w:spacing w:line="360" w:lineRule="auto"/>
        <w:jc w:val="both"/>
        <w:rPr>
          <w:rFonts w:cs="Times New Roman"/>
        </w:rPr>
      </w:pPr>
      <w:r w:rsidRPr="00A37C37">
        <w:rPr>
          <w:rFonts w:cs="Times New Roman"/>
        </w:rPr>
        <w:t xml:space="preserve">Repeat the same in the next bund. </w:t>
      </w:r>
    </w:p>
    <w:p w:rsidR="00AB6E35" w:rsidRPr="00A37C37" w:rsidRDefault="00AB6E35" w:rsidP="00A37C37">
      <w:pPr>
        <w:pStyle w:val="ListParagraph"/>
        <w:numPr>
          <w:ilvl w:val="0"/>
          <w:numId w:val="96"/>
        </w:numPr>
        <w:spacing w:line="360" w:lineRule="auto"/>
        <w:jc w:val="both"/>
        <w:rPr>
          <w:rFonts w:cs="Times New Roman"/>
        </w:rPr>
      </w:pPr>
      <w:r w:rsidRPr="00A37C37">
        <w:rPr>
          <w:rFonts w:cs="Times New Roman"/>
        </w:rPr>
        <w:t>Stabilization and application of compost</w:t>
      </w:r>
    </w:p>
    <w:p w:rsidR="00AB6E35" w:rsidRPr="00A37C37" w:rsidRDefault="00AB6E35" w:rsidP="00A37C37">
      <w:pPr>
        <w:pStyle w:val="ListParagraph"/>
        <w:numPr>
          <w:ilvl w:val="1"/>
          <w:numId w:val="96"/>
        </w:numPr>
        <w:spacing w:line="360" w:lineRule="auto"/>
        <w:jc w:val="both"/>
        <w:rPr>
          <w:rFonts w:cs="Times New Roman"/>
        </w:rPr>
      </w:pPr>
      <w:r w:rsidRPr="00A37C37">
        <w:rPr>
          <w:rFonts w:cs="Times New Roman"/>
        </w:rPr>
        <w:t>Plant the bunds with grasses, fodder legumes &amp; tree to stabilize and make it productive.</w:t>
      </w:r>
    </w:p>
    <w:p w:rsidR="00AB6E35" w:rsidRPr="00A37C37" w:rsidRDefault="00CE2981" w:rsidP="00A37C37">
      <w:pPr>
        <w:spacing w:line="360" w:lineRule="auto"/>
        <w:jc w:val="both"/>
        <w:rPr>
          <w:rFonts w:cs="Times New Roman"/>
        </w:rPr>
      </w:pPr>
      <w:r>
        <w:rPr>
          <w:rFonts w:cs="Times New Roman"/>
          <w:noProof/>
        </w:rPr>
        <w:drawing>
          <wp:inline distT="0" distB="0" distL="0" distR="0">
            <wp:extent cx="6163701" cy="4908593"/>
            <wp:effectExtent l="19050" t="0" r="8499" b="0"/>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srcRect/>
                    <a:stretch>
                      <a:fillRect/>
                    </a:stretch>
                  </pic:blipFill>
                  <pic:spPr bwMode="auto">
                    <a:xfrm>
                      <a:off x="0" y="0"/>
                      <a:ext cx="6165323" cy="4909884"/>
                    </a:xfrm>
                    <a:prstGeom prst="rect">
                      <a:avLst/>
                    </a:prstGeom>
                    <a:noFill/>
                    <a:ln w="9525">
                      <a:noFill/>
                      <a:miter lim="800000"/>
                      <a:headEnd/>
                      <a:tailEnd/>
                    </a:ln>
                  </pic:spPr>
                </pic:pic>
              </a:graphicData>
            </a:graphic>
          </wp:inline>
        </w:drawing>
      </w:r>
    </w:p>
    <w:p w:rsidR="00AB6E35" w:rsidRPr="00A37C37" w:rsidRDefault="00AB6E35" w:rsidP="00A37C37">
      <w:pPr>
        <w:tabs>
          <w:tab w:val="left" w:pos="1375"/>
        </w:tabs>
        <w:spacing w:line="360" w:lineRule="auto"/>
        <w:jc w:val="both"/>
        <w:rPr>
          <w:rFonts w:cs="Times New Roman"/>
        </w:rPr>
      </w:pPr>
      <w:r w:rsidRPr="00553F21">
        <w:rPr>
          <w:rFonts w:cs="Times New Roman"/>
          <w:b/>
          <w:bCs/>
        </w:rPr>
        <w:t>5. Level and graded soil bund:</w:t>
      </w:r>
      <w:r w:rsidRPr="00A37C37">
        <w:rPr>
          <w:rFonts w:cs="Times New Roman"/>
        </w:rPr>
        <w:t xml:space="preserve"> it is an embankment along the contour, made of soil with a basin at its upper side. Used to reduce the velocity of overland flow and consequently soil erosions. Like a level soil bund, with only differences that is slightly graded sideways up to 1% towards a waterway or river. If the soil bund graded the gradient is used for drain surplus runoff safely without damage. </w:t>
      </w:r>
    </w:p>
    <w:p w:rsidR="00AB6E35" w:rsidRPr="00A37C37" w:rsidRDefault="00AB6E35" w:rsidP="00A37C37">
      <w:pPr>
        <w:pStyle w:val="ListParagraph"/>
        <w:spacing w:line="360" w:lineRule="auto"/>
        <w:ind w:left="0"/>
        <w:jc w:val="both"/>
        <w:rPr>
          <w:rFonts w:cs="Times New Roman"/>
          <w:b/>
        </w:rPr>
      </w:pPr>
    </w:p>
    <w:p w:rsidR="00313803" w:rsidRPr="00A37C37" w:rsidRDefault="00A87BED" w:rsidP="00A37C37">
      <w:pPr>
        <w:pStyle w:val="ListParagraph"/>
        <w:spacing w:line="360" w:lineRule="auto"/>
        <w:ind w:left="0"/>
        <w:jc w:val="both"/>
        <w:rPr>
          <w:rFonts w:cs="Times New Roman"/>
          <w:b/>
        </w:rPr>
      </w:pPr>
      <w:r>
        <w:rPr>
          <w:rFonts w:cs="Times New Roman"/>
          <w:b/>
        </w:rPr>
        <w:lastRenderedPageBreak/>
        <w:t>4.2</w:t>
      </w:r>
      <w:r w:rsidR="00313803" w:rsidRPr="00A37C37">
        <w:rPr>
          <w:rFonts w:cs="Times New Roman"/>
          <w:b/>
        </w:rPr>
        <w:t>.</w:t>
      </w:r>
      <w:r>
        <w:rPr>
          <w:rFonts w:cs="Times New Roman"/>
          <w:b/>
        </w:rPr>
        <w:t>2</w:t>
      </w:r>
      <w:r w:rsidR="00313803" w:rsidRPr="00A37C37">
        <w:rPr>
          <w:rFonts w:cs="Times New Roman"/>
          <w:b/>
        </w:rPr>
        <w:t xml:space="preserve"> Terracing    </w:t>
      </w:r>
    </w:p>
    <w:p w:rsidR="00313803" w:rsidRPr="00A37C37" w:rsidRDefault="00A87BED" w:rsidP="00A37C37">
      <w:pPr>
        <w:pStyle w:val="ListParagraph"/>
        <w:spacing w:line="360" w:lineRule="auto"/>
        <w:ind w:left="0"/>
        <w:jc w:val="both"/>
        <w:rPr>
          <w:rFonts w:cs="Times New Roman"/>
          <w:b/>
        </w:rPr>
      </w:pPr>
      <w:r>
        <w:rPr>
          <w:rFonts w:cs="Times New Roman"/>
          <w:b/>
        </w:rPr>
        <w:t>4.2.2</w:t>
      </w:r>
      <w:r w:rsidR="00313803" w:rsidRPr="00A37C37">
        <w:rPr>
          <w:rFonts w:cs="Times New Roman"/>
          <w:b/>
        </w:rPr>
        <w:t xml:space="preserve">.1. Types and classification of Terraces  </w:t>
      </w:r>
    </w:p>
    <w:p w:rsidR="00313803" w:rsidRPr="00A37C37" w:rsidRDefault="00313803" w:rsidP="00985B91">
      <w:pPr>
        <w:pStyle w:val="ListParagraph"/>
        <w:numPr>
          <w:ilvl w:val="0"/>
          <w:numId w:val="145"/>
        </w:numPr>
        <w:spacing w:line="360" w:lineRule="auto"/>
        <w:jc w:val="both"/>
        <w:rPr>
          <w:rFonts w:cs="Times New Roman"/>
        </w:rPr>
      </w:pPr>
      <w:r w:rsidRPr="00A37C37">
        <w:rPr>
          <w:rFonts w:cs="Times New Roman"/>
        </w:rPr>
        <w:t xml:space="preserve"> A Terrace is an earth-embankment, constructed across the slope, to control runoff and minimize soil erosion.  </w:t>
      </w:r>
    </w:p>
    <w:p w:rsidR="00313803" w:rsidRPr="00A37C37" w:rsidRDefault="00313803" w:rsidP="00985B91">
      <w:pPr>
        <w:pStyle w:val="ListParagraph"/>
        <w:numPr>
          <w:ilvl w:val="0"/>
          <w:numId w:val="145"/>
        </w:numPr>
        <w:spacing w:line="360" w:lineRule="auto"/>
        <w:jc w:val="both"/>
        <w:rPr>
          <w:rFonts w:cs="Times New Roman"/>
        </w:rPr>
      </w:pPr>
      <w:r w:rsidRPr="00A37C37">
        <w:rPr>
          <w:rFonts w:cs="Times New Roman"/>
        </w:rPr>
        <w:t xml:space="preserve">A terrace acts as an intercept to land slope, and divides the sloping land surface into strips. </w:t>
      </w:r>
    </w:p>
    <w:p w:rsidR="00313803" w:rsidRPr="00A37C37" w:rsidRDefault="00313803" w:rsidP="00985B91">
      <w:pPr>
        <w:pStyle w:val="ListParagraph"/>
        <w:numPr>
          <w:ilvl w:val="0"/>
          <w:numId w:val="145"/>
        </w:numPr>
        <w:spacing w:line="360" w:lineRule="auto"/>
        <w:jc w:val="both"/>
        <w:rPr>
          <w:rFonts w:cs="Times New Roman"/>
        </w:rPr>
      </w:pPr>
      <w:r w:rsidRPr="00A37C37">
        <w:rPr>
          <w:rFonts w:cs="Times New Roman"/>
        </w:rPr>
        <w:t xml:space="preserve">In limited widths of strips, the slope length naturally available for runoff is reduced.  </w:t>
      </w:r>
    </w:p>
    <w:p w:rsidR="00313803" w:rsidRPr="00A37C37" w:rsidRDefault="00313803" w:rsidP="00985B91">
      <w:pPr>
        <w:pStyle w:val="ListParagraph"/>
        <w:numPr>
          <w:ilvl w:val="0"/>
          <w:numId w:val="145"/>
        </w:numPr>
        <w:spacing w:line="360" w:lineRule="auto"/>
        <w:jc w:val="both"/>
        <w:rPr>
          <w:rFonts w:cs="Times New Roman"/>
        </w:rPr>
      </w:pPr>
      <w:r w:rsidRPr="00A37C37">
        <w:rPr>
          <w:rFonts w:cs="Times New Roman"/>
        </w:rPr>
        <w:t xml:space="preserve">It has been found that soil loss is proportional to the square root of the length of slope;  </w:t>
      </w:r>
    </w:p>
    <w:p w:rsidR="00313803" w:rsidRPr="00A37C37" w:rsidRDefault="00313803" w:rsidP="00985B91">
      <w:pPr>
        <w:pStyle w:val="ListParagraph"/>
        <w:numPr>
          <w:ilvl w:val="0"/>
          <w:numId w:val="145"/>
        </w:numPr>
        <w:spacing w:line="360" w:lineRule="auto"/>
        <w:jc w:val="both"/>
        <w:rPr>
          <w:rFonts w:cs="Times New Roman"/>
        </w:rPr>
      </w:pPr>
      <w:proofErr w:type="gramStart"/>
      <w:r w:rsidRPr="00A37C37">
        <w:rPr>
          <w:rFonts w:cs="Times New Roman"/>
        </w:rPr>
        <w:t>i.e</w:t>
      </w:r>
      <w:proofErr w:type="gramEnd"/>
      <w:r w:rsidRPr="00A37C37">
        <w:rPr>
          <w:rFonts w:cs="Times New Roman"/>
        </w:rPr>
        <w:t xml:space="preserve">. by shortening the length of run, soil erosion is reduced.  </w:t>
      </w:r>
    </w:p>
    <w:p w:rsidR="00313803" w:rsidRDefault="00313803" w:rsidP="00985B91">
      <w:pPr>
        <w:pStyle w:val="ListParagraph"/>
        <w:numPr>
          <w:ilvl w:val="0"/>
          <w:numId w:val="145"/>
        </w:numPr>
        <w:spacing w:line="360" w:lineRule="auto"/>
        <w:jc w:val="both"/>
        <w:rPr>
          <w:rFonts w:cs="Times New Roman"/>
        </w:rPr>
      </w:pPr>
      <w:r w:rsidRPr="00A37C37">
        <w:rPr>
          <w:rFonts w:cs="Times New Roman"/>
        </w:rPr>
        <w:t xml:space="preserve">Thus, by shortening the length of run, the runoff velocity remains less than the critical value and therefore soil erosion owing to scour is prevented. </w:t>
      </w:r>
    </w:p>
    <w:p w:rsidR="00A87BED" w:rsidRPr="00E12A37" w:rsidRDefault="00A87BED" w:rsidP="00A87BED">
      <w:pPr>
        <w:spacing w:line="360" w:lineRule="auto"/>
        <w:jc w:val="both"/>
        <w:rPr>
          <w:rFonts w:cs="Times New Roman"/>
          <w:b/>
        </w:rPr>
      </w:pPr>
      <w:r w:rsidRPr="00E12A37">
        <w:rPr>
          <w:rFonts w:cs="Times New Roman"/>
          <w:b/>
        </w:rPr>
        <w:t>4.2.2.2.</w:t>
      </w:r>
      <w:r w:rsidR="00E12A37">
        <w:rPr>
          <w:rFonts w:cs="Times New Roman"/>
          <w:b/>
        </w:rPr>
        <w:t xml:space="preserve"> </w:t>
      </w:r>
      <w:r w:rsidRPr="00E12A37">
        <w:rPr>
          <w:rFonts w:cs="Times New Roman"/>
          <w:b/>
        </w:rPr>
        <w:t>C</w:t>
      </w:r>
      <w:r w:rsidR="00E12A37" w:rsidRPr="00E12A37">
        <w:rPr>
          <w:rFonts w:cs="Times New Roman"/>
          <w:b/>
        </w:rPr>
        <w:t>lassification of terrace</w:t>
      </w:r>
    </w:p>
    <w:p w:rsidR="00313803" w:rsidRPr="00A37C37" w:rsidRDefault="00313803" w:rsidP="00985B91">
      <w:pPr>
        <w:pStyle w:val="ListParagraph"/>
        <w:numPr>
          <w:ilvl w:val="0"/>
          <w:numId w:val="145"/>
        </w:numPr>
        <w:spacing w:line="360" w:lineRule="auto"/>
        <w:jc w:val="both"/>
        <w:rPr>
          <w:rFonts w:cs="Times New Roman"/>
          <w:b/>
        </w:rPr>
      </w:pPr>
      <w:r w:rsidRPr="00A37C37">
        <w:rPr>
          <w:rFonts w:cs="Times New Roman"/>
          <w:b/>
        </w:rPr>
        <w:t>Ter</w:t>
      </w:r>
      <w:r w:rsidR="00E12A37">
        <w:rPr>
          <w:rFonts w:cs="Times New Roman"/>
          <w:b/>
        </w:rPr>
        <w:t>races are classified into to three</w:t>
      </w:r>
      <w:r w:rsidRPr="00A37C37">
        <w:rPr>
          <w:rFonts w:cs="Times New Roman"/>
          <w:b/>
        </w:rPr>
        <w:t xml:space="preserve"> major types:  </w:t>
      </w:r>
    </w:p>
    <w:p w:rsidR="00313803" w:rsidRPr="00A37C37" w:rsidRDefault="00313803" w:rsidP="00985B91">
      <w:pPr>
        <w:pStyle w:val="ListParagraph"/>
        <w:numPr>
          <w:ilvl w:val="1"/>
          <w:numId w:val="146"/>
        </w:numPr>
        <w:spacing w:line="360" w:lineRule="auto"/>
        <w:jc w:val="both"/>
        <w:rPr>
          <w:rFonts w:cs="Times New Roman"/>
        </w:rPr>
      </w:pPr>
      <w:r w:rsidRPr="00A37C37">
        <w:rPr>
          <w:rFonts w:cs="Times New Roman"/>
        </w:rPr>
        <w:t xml:space="preserve">Broad-base terraces and </w:t>
      </w:r>
    </w:p>
    <w:p w:rsidR="00313803" w:rsidRDefault="00313803" w:rsidP="00985B91">
      <w:pPr>
        <w:pStyle w:val="ListParagraph"/>
        <w:numPr>
          <w:ilvl w:val="1"/>
          <w:numId w:val="146"/>
        </w:numPr>
        <w:spacing w:line="360" w:lineRule="auto"/>
        <w:jc w:val="both"/>
        <w:rPr>
          <w:rFonts w:cs="Times New Roman"/>
        </w:rPr>
      </w:pPr>
      <w:r w:rsidRPr="00A37C37">
        <w:rPr>
          <w:rFonts w:cs="Times New Roman"/>
        </w:rPr>
        <w:t xml:space="preserve">Bench terraces. </w:t>
      </w:r>
    </w:p>
    <w:p w:rsidR="00E425BB" w:rsidRPr="00A37C37" w:rsidRDefault="00E425BB" w:rsidP="00985B91">
      <w:pPr>
        <w:pStyle w:val="ListParagraph"/>
        <w:numPr>
          <w:ilvl w:val="1"/>
          <w:numId w:val="146"/>
        </w:numPr>
        <w:spacing w:line="360" w:lineRule="auto"/>
        <w:jc w:val="both"/>
        <w:rPr>
          <w:rFonts w:cs="Times New Roman"/>
        </w:rPr>
      </w:pPr>
      <w:r>
        <w:rPr>
          <w:rFonts w:cs="Times New Roman"/>
        </w:rPr>
        <w:t>Hillside terrace</w:t>
      </w:r>
    </w:p>
    <w:p w:rsidR="00313803" w:rsidRPr="00E12A37" w:rsidRDefault="00E12A37" w:rsidP="00E12A37">
      <w:pPr>
        <w:spacing w:line="360" w:lineRule="auto"/>
        <w:jc w:val="both"/>
        <w:rPr>
          <w:rFonts w:cs="Times New Roman"/>
        </w:rPr>
      </w:pPr>
      <w:r>
        <w:rPr>
          <w:rFonts w:cs="Times New Roman"/>
          <w:b/>
        </w:rPr>
        <w:t xml:space="preserve">1. </w:t>
      </w:r>
      <w:r w:rsidR="00313803" w:rsidRPr="00E12A37">
        <w:rPr>
          <w:rFonts w:cs="Times New Roman"/>
          <w:b/>
        </w:rPr>
        <w:t>Broad-base terraces</w:t>
      </w:r>
      <w:r w:rsidR="00313803" w:rsidRPr="00E12A37">
        <w:rPr>
          <w:rFonts w:cs="Times New Roman"/>
        </w:rPr>
        <w:t xml:space="preserve"> are adapted where the main purpose is either to remove or retain water on sloping land suitable for cultivation whereas, the purpose of bench terraces is mainly to reduce the land slope.   </w:t>
      </w:r>
    </w:p>
    <w:p w:rsidR="006C20FA" w:rsidRPr="00A37C37" w:rsidRDefault="00E12A37" w:rsidP="00A37C37">
      <w:pPr>
        <w:spacing w:line="360" w:lineRule="auto"/>
        <w:jc w:val="both"/>
        <w:rPr>
          <w:rFonts w:cs="Times New Roman"/>
          <w:b/>
        </w:rPr>
      </w:pPr>
      <w:r>
        <w:rPr>
          <w:rFonts w:cs="Times New Roman"/>
          <w:b/>
        </w:rPr>
        <w:t xml:space="preserve">2. </w:t>
      </w:r>
      <w:r w:rsidR="006C20FA" w:rsidRPr="00A37C37">
        <w:rPr>
          <w:rFonts w:cs="Times New Roman"/>
          <w:b/>
        </w:rPr>
        <w:t xml:space="preserve">Bench Terracing </w:t>
      </w:r>
    </w:p>
    <w:p w:rsidR="006C20FA" w:rsidRPr="00A37C37" w:rsidRDefault="006C20FA" w:rsidP="00985B91">
      <w:pPr>
        <w:pStyle w:val="ListParagraph"/>
        <w:numPr>
          <w:ilvl w:val="0"/>
          <w:numId w:val="147"/>
        </w:numPr>
        <w:spacing w:line="360" w:lineRule="auto"/>
        <w:jc w:val="both"/>
        <w:rPr>
          <w:rFonts w:cs="Times New Roman"/>
        </w:rPr>
      </w:pPr>
      <w:r w:rsidRPr="00A37C37">
        <w:rPr>
          <w:rFonts w:cs="Times New Roman"/>
        </w:rPr>
        <w:t>The original bench terrace system consists of a series of flat shelf-like areas that convert a steep slope of 20 to 30 percent to a series of level, or</w:t>
      </w:r>
      <w:r w:rsidR="007C5D63">
        <w:rPr>
          <w:rFonts w:cs="Times New Roman"/>
        </w:rPr>
        <w:t xml:space="preserve"> nearly level benches</w:t>
      </w:r>
      <w:r w:rsidRPr="00A37C37">
        <w:rPr>
          <w:rFonts w:cs="Times New Roman"/>
        </w:rPr>
        <w:t xml:space="preserve">.  </w:t>
      </w:r>
    </w:p>
    <w:p w:rsidR="006C20FA" w:rsidRPr="00A37C37" w:rsidRDefault="006C20FA" w:rsidP="00985B91">
      <w:pPr>
        <w:pStyle w:val="ListParagraph"/>
        <w:numPr>
          <w:ilvl w:val="0"/>
          <w:numId w:val="147"/>
        </w:numPr>
        <w:spacing w:line="360" w:lineRule="auto"/>
        <w:jc w:val="both"/>
        <w:rPr>
          <w:rFonts w:cs="Times New Roman"/>
        </w:rPr>
      </w:pPr>
      <w:r w:rsidRPr="00A37C37">
        <w:rPr>
          <w:rFonts w:cs="Times New Roman"/>
        </w:rPr>
        <w:t xml:space="preserve">In other words, bench terracing consists of construction of series of platforms along contours cut into hill slope in a step like formation. These platforms are separated at regular intervals by vertical drop or by steep sided and protected by vegetation and sometimes packed by stone retaining walls.  </w:t>
      </w:r>
    </w:p>
    <w:p w:rsidR="006C20FA" w:rsidRPr="00A37C37" w:rsidRDefault="006C20FA" w:rsidP="00985B91">
      <w:pPr>
        <w:pStyle w:val="ListParagraph"/>
        <w:numPr>
          <w:ilvl w:val="0"/>
          <w:numId w:val="147"/>
        </w:numPr>
        <w:spacing w:line="360" w:lineRule="auto"/>
        <w:jc w:val="both"/>
        <w:rPr>
          <w:rFonts w:cs="Times New Roman"/>
        </w:rPr>
      </w:pPr>
      <w:r w:rsidRPr="00A37C37">
        <w:rPr>
          <w:rFonts w:cs="Times New Roman"/>
        </w:rPr>
        <w:t xml:space="preserve">In fact, bench terrace converts the long un-interrupted slope into several small strips and make protected platform available for farming.  </w:t>
      </w:r>
    </w:p>
    <w:p w:rsidR="006C20FA" w:rsidRPr="00A37C37" w:rsidRDefault="006C20FA" w:rsidP="00985B91">
      <w:pPr>
        <w:pStyle w:val="ListParagraph"/>
        <w:numPr>
          <w:ilvl w:val="0"/>
          <w:numId w:val="147"/>
        </w:numPr>
        <w:spacing w:line="360" w:lineRule="auto"/>
        <w:jc w:val="both"/>
        <w:rPr>
          <w:rFonts w:cs="Times New Roman"/>
        </w:rPr>
      </w:pPr>
      <w:r w:rsidRPr="00A37C37">
        <w:rPr>
          <w:rFonts w:cs="Times New Roman"/>
        </w:rPr>
        <w:t xml:space="preserve">In several hilly areas bench terraces have been used for the purpose of converting hill slopes to suit agriculture. In some areas where the climatic conditions </w:t>
      </w:r>
      <w:proofErr w:type="spellStart"/>
      <w:r w:rsidRPr="00A37C37">
        <w:rPr>
          <w:rFonts w:cs="Times New Roman"/>
        </w:rPr>
        <w:t>favour</w:t>
      </w:r>
      <w:proofErr w:type="spellEnd"/>
      <w:r w:rsidRPr="00A37C37">
        <w:rPr>
          <w:rFonts w:cs="Times New Roman"/>
        </w:rPr>
        <w:t xml:space="preserve"> the growing </w:t>
      </w:r>
      <w:r w:rsidRPr="00A37C37">
        <w:rPr>
          <w:rFonts w:cs="Times New Roman"/>
        </w:rPr>
        <w:lastRenderedPageBreak/>
        <w:t xml:space="preserve">of certain cash crops like potato, coffee etc., the hill slopes are to be bench terraced before the area is put for cultivation of these crops.  </w:t>
      </w:r>
    </w:p>
    <w:p w:rsidR="00603FEE" w:rsidRPr="00A37C37" w:rsidRDefault="006C20FA" w:rsidP="00985B91">
      <w:pPr>
        <w:pStyle w:val="ListParagraph"/>
        <w:numPr>
          <w:ilvl w:val="0"/>
          <w:numId w:val="147"/>
        </w:numPr>
        <w:spacing w:line="360" w:lineRule="auto"/>
        <w:jc w:val="both"/>
        <w:rPr>
          <w:rFonts w:cs="Times New Roman"/>
        </w:rPr>
      </w:pPr>
      <w:r w:rsidRPr="00A37C37">
        <w:rPr>
          <w:rFonts w:cs="Times New Roman"/>
        </w:rPr>
        <w:t>Bench terraces have also been adopted for converting sloping lands into irrigated fields or for orchard plantations.</w:t>
      </w:r>
    </w:p>
    <w:p w:rsidR="00DB2C15" w:rsidRPr="00A37C37" w:rsidRDefault="006C20FA" w:rsidP="00A37C37">
      <w:pPr>
        <w:pStyle w:val="ListParagraph"/>
        <w:spacing w:line="360" w:lineRule="auto"/>
        <w:ind w:left="0"/>
        <w:jc w:val="both"/>
        <w:rPr>
          <w:rFonts w:cs="Times New Roman"/>
          <w:b/>
        </w:rPr>
      </w:pPr>
      <w:r w:rsidRPr="00A37C37">
        <w:rPr>
          <w:rFonts w:cs="Times New Roman"/>
          <w:b/>
        </w:rPr>
        <w:t xml:space="preserve">Types of Bench Terraces </w:t>
      </w:r>
    </w:p>
    <w:p w:rsidR="00DB2C15" w:rsidRPr="00A37C37" w:rsidRDefault="003A626C" w:rsidP="00A37C37">
      <w:pPr>
        <w:autoSpaceDE w:val="0"/>
        <w:autoSpaceDN w:val="0"/>
        <w:adjustRightInd w:val="0"/>
        <w:spacing w:after="150" w:line="360" w:lineRule="auto"/>
        <w:jc w:val="both"/>
        <w:rPr>
          <w:rFonts w:eastAsiaTheme="minorHAnsi" w:cs="Times New Roman"/>
          <w:color w:val="000000"/>
          <w:lang w:bidi="bn-BD"/>
        </w:rPr>
      </w:pPr>
      <w:r w:rsidRPr="00A37C37">
        <w:rPr>
          <w:rFonts w:eastAsiaTheme="minorHAnsi" w:cs="Times New Roman"/>
          <w:b/>
          <w:bCs/>
          <w:color w:val="000000"/>
          <w:lang w:bidi="bn-BD"/>
        </w:rPr>
        <w:t>I.</w:t>
      </w:r>
      <w:r w:rsidRPr="00A37C37">
        <w:rPr>
          <w:rFonts w:eastAsiaTheme="minorHAnsi" w:cs="Times New Roman"/>
          <w:color w:val="000000"/>
          <w:lang w:bidi="bn-BD"/>
        </w:rPr>
        <w:t xml:space="preserve"> </w:t>
      </w:r>
      <w:r w:rsidR="00DB2C15" w:rsidRPr="00A37C37">
        <w:rPr>
          <w:rFonts w:eastAsiaTheme="minorHAnsi" w:cs="Times New Roman"/>
          <w:b/>
          <w:bCs/>
          <w:color w:val="000000"/>
          <w:lang w:bidi="bn-BD"/>
        </w:rPr>
        <w:t xml:space="preserve">Based on time taken for their make-up or on the way of their </w:t>
      </w:r>
      <w:proofErr w:type="gramStart"/>
      <w:r w:rsidR="00DB2C15" w:rsidRPr="00A37C37">
        <w:rPr>
          <w:rFonts w:eastAsiaTheme="minorHAnsi" w:cs="Times New Roman"/>
          <w:b/>
          <w:bCs/>
          <w:color w:val="000000"/>
          <w:lang w:bidi="bn-BD"/>
        </w:rPr>
        <w:t>development  bench</w:t>
      </w:r>
      <w:proofErr w:type="gramEnd"/>
      <w:r w:rsidR="00DB2C15" w:rsidRPr="00A37C37">
        <w:rPr>
          <w:rFonts w:eastAsiaTheme="minorHAnsi" w:cs="Times New Roman"/>
          <w:b/>
          <w:bCs/>
          <w:color w:val="000000"/>
          <w:lang w:bidi="bn-BD"/>
        </w:rPr>
        <w:t xml:space="preserve"> terrace can be classified as</w:t>
      </w:r>
      <w:r w:rsidR="00DB2C15" w:rsidRPr="00A37C37">
        <w:rPr>
          <w:rFonts w:eastAsiaTheme="minorHAnsi" w:cs="Times New Roman"/>
          <w:color w:val="000000"/>
          <w:lang w:bidi="bn-BD"/>
        </w:rPr>
        <w:t xml:space="preserve"> </w:t>
      </w:r>
    </w:p>
    <w:p w:rsidR="00DB2C15" w:rsidRPr="00A37C37" w:rsidRDefault="00DB2C15" w:rsidP="00A37C37">
      <w:pPr>
        <w:autoSpaceDE w:val="0"/>
        <w:autoSpaceDN w:val="0"/>
        <w:adjustRightInd w:val="0"/>
        <w:spacing w:after="150" w:line="360" w:lineRule="auto"/>
        <w:ind w:left="720"/>
        <w:jc w:val="both"/>
        <w:rPr>
          <w:rFonts w:eastAsiaTheme="minorHAnsi" w:cs="Times New Roman"/>
          <w:color w:val="000000"/>
          <w:lang w:bidi="bn-BD"/>
        </w:rPr>
      </w:pPr>
      <w:r w:rsidRPr="00A37C37">
        <w:rPr>
          <w:rFonts w:eastAsiaTheme="minorHAnsi" w:cs="Times New Roman"/>
          <w:b/>
          <w:bCs/>
          <w:color w:val="000000"/>
          <w:lang w:bidi="bn-BD"/>
        </w:rPr>
        <w:t>a)</w:t>
      </w:r>
      <w:r w:rsidRPr="00A37C37">
        <w:rPr>
          <w:rFonts w:eastAsiaTheme="minorHAnsi" w:cs="Times New Roman"/>
          <w:color w:val="000000"/>
          <w:lang w:bidi="bn-BD"/>
        </w:rPr>
        <w:t xml:space="preserve"> </w:t>
      </w:r>
      <w:r w:rsidRPr="00A37C37">
        <w:rPr>
          <w:rFonts w:eastAsiaTheme="minorHAnsi" w:cs="Times New Roman"/>
          <w:b/>
          <w:bCs/>
          <w:color w:val="000000"/>
          <w:lang w:bidi="bn-BD"/>
        </w:rPr>
        <w:t xml:space="preserve">Excavated bench terraces </w:t>
      </w:r>
      <w:r w:rsidRPr="00A37C37">
        <w:rPr>
          <w:rFonts w:eastAsiaTheme="minorHAnsi" w:cs="Times New Roman"/>
          <w:color w:val="000000"/>
          <w:lang w:bidi="bn-BD"/>
        </w:rPr>
        <w:t xml:space="preserve">carried out at one through the cut and fill process and some time are known as </w:t>
      </w:r>
      <w:r w:rsidRPr="00A37C37">
        <w:rPr>
          <w:rFonts w:eastAsiaTheme="minorHAnsi" w:cs="Times New Roman"/>
          <w:b/>
          <w:bCs/>
          <w:color w:val="000000"/>
          <w:lang w:bidi="bn-BD"/>
        </w:rPr>
        <w:t xml:space="preserve">“Radical terraces” </w:t>
      </w:r>
    </w:p>
    <w:p w:rsidR="00DB2C15" w:rsidRPr="00A37C37" w:rsidRDefault="00DB2C15" w:rsidP="00A37C37">
      <w:pPr>
        <w:autoSpaceDE w:val="0"/>
        <w:autoSpaceDN w:val="0"/>
        <w:adjustRightInd w:val="0"/>
        <w:spacing w:after="150" w:line="360" w:lineRule="auto"/>
        <w:ind w:left="720"/>
        <w:jc w:val="both"/>
        <w:rPr>
          <w:rFonts w:eastAsiaTheme="minorHAnsi" w:cs="Times New Roman"/>
          <w:color w:val="000000"/>
          <w:lang w:bidi="bn-BD"/>
        </w:rPr>
      </w:pPr>
      <w:r w:rsidRPr="00A37C37">
        <w:rPr>
          <w:rFonts w:eastAsiaTheme="minorHAnsi" w:cs="Times New Roman"/>
          <w:b/>
          <w:bCs/>
          <w:color w:val="000000"/>
          <w:lang w:bidi="bn-BD"/>
        </w:rPr>
        <w:t>b)</w:t>
      </w:r>
      <w:r w:rsidRPr="00A37C37">
        <w:rPr>
          <w:rFonts w:eastAsiaTheme="minorHAnsi" w:cs="Times New Roman"/>
          <w:color w:val="000000"/>
          <w:lang w:bidi="bn-BD"/>
        </w:rPr>
        <w:t xml:space="preserve"> </w:t>
      </w:r>
      <w:r w:rsidRPr="00A37C37">
        <w:rPr>
          <w:rFonts w:eastAsiaTheme="minorHAnsi" w:cs="Times New Roman"/>
          <w:b/>
          <w:bCs/>
          <w:color w:val="000000"/>
          <w:lang w:bidi="bn-BD"/>
        </w:rPr>
        <w:t xml:space="preserve">Developed bench terraces </w:t>
      </w:r>
      <w:r w:rsidRPr="00A37C37">
        <w:rPr>
          <w:rFonts w:eastAsiaTheme="minorHAnsi" w:cs="Times New Roman"/>
          <w:color w:val="000000"/>
          <w:lang w:bidi="bn-BD"/>
        </w:rPr>
        <w:t xml:space="preserve">are the gradually developed terraces through the action of erosion, cultivation operation, and deposition sometimes known as </w:t>
      </w:r>
      <w:r w:rsidRPr="00A37C37">
        <w:rPr>
          <w:rFonts w:eastAsiaTheme="minorHAnsi" w:cs="Times New Roman"/>
          <w:b/>
          <w:bCs/>
          <w:color w:val="000000"/>
          <w:lang w:bidi="bn-BD"/>
        </w:rPr>
        <w:t>“Progressive terraces”</w:t>
      </w:r>
      <w:r w:rsidRPr="00A37C37">
        <w:rPr>
          <w:rFonts w:eastAsiaTheme="minorHAnsi" w:cs="Times New Roman"/>
          <w:color w:val="000000"/>
          <w:lang w:bidi="bn-BD"/>
        </w:rPr>
        <w:t xml:space="preserve">. Progressive is adhered to the conventional farmland conservation structures (Soil, </w:t>
      </w:r>
      <w:proofErr w:type="spellStart"/>
      <w:r w:rsidRPr="00A37C37">
        <w:rPr>
          <w:rFonts w:eastAsiaTheme="minorHAnsi" w:cs="Times New Roman"/>
          <w:color w:val="000000"/>
          <w:lang w:bidi="bn-BD"/>
        </w:rPr>
        <w:t>fanyajuu</w:t>
      </w:r>
      <w:proofErr w:type="spellEnd"/>
      <w:r w:rsidRPr="00A37C37">
        <w:rPr>
          <w:rFonts w:eastAsiaTheme="minorHAnsi" w:cs="Times New Roman"/>
          <w:color w:val="000000"/>
          <w:lang w:bidi="bn-BD"/>
        </w:rPr>
        <w:t xml:space="preserve"> and stone bunds) where the benching is achieved gradually. </w:t>
      </w:r>
    </w:p>
    <w:p w:rsidR="00DB2C15" w:rsidRPr="00A37C37" w:rsidRDefault="003A626C" w:rsidP="00A37C37">
      <w:pPr>
        <w:autoSpaceDE w:val="0"/>
        <w:autoSpaceDN w:val="0"/>
        <w:adjustRightInd w:val="0"/>
        <w:spacing w:after="148" w:line="360" w:lineRule="auto"/>
        <w:rPr>
          <w:rFonts w:eastAsiaTheme="minorHAnsi" w:cs="Times New Roman"/>
          <w:b/>
          <w:bCs/>
          <w:color w:val="000000"/>
          <w:lang w:bidi="bn-BD"/>
        </w:rPr>
      </w:pPr>
      <w:r w:rsidRPr="00A37C37">
        <w:rPr>
          <w:rFonts w:eastAsiaTheme="minorHAnsi" w:cs="Times New Roman"/>
          <w:b/>
          <w:bCs/>
          <w:color w:val="000000"/>
          <w:lang w:bidi="bn-BD"/>
        </w:rPr>
        <w:t>II</w:t>
      </w:r>
      <w:r w:rsidR="00DB2C15" w:rsidRPr="00A37C37">
        <w:rPr>
          <w:rFonts w:eastAsiaTheme="minorHAnsi" w:cs="Times New Roman"/>
          <w:b/>
          <w:bCs/>
          <w:color w:val="000000"/>
          <w:lang w:bidi="bn-BD"/>
        </w:rPr>
        <w:t xml:space="preserve">. On the other hand </w:t>
      </w:r>
      <w:r w:rsidRPr="00A37C37">
        <w:rPr>
          <w:rFonts w:eastAsiaTheme="minorHAnsi" w:cs="Times New Roman"/>
          <w:b/>
          <w:bCs/>
          <w:color w:val="000000"/>
          <w:lang w:bidi="bn-BD"/>
        </w:rPr>
        <w:t xml:space="preserve">based on gradient </w:t>
      </w:r>
      <w:r w:rsidR="00DB2C15" w:rsidRPr="00A37C37">
        <w:rPr>
          <w:rFonts w:eastAsiaTheme="minorHAnsi" w:cs="Times New Roman"/>
          <w:b/>
          <w:bCs/>
          <w:color w:val="000000"/>
          <w:lang w:bidi="bn-BD"/>
        </w:rPr>
        <w:t>benc</w:t>
      </w:r>
      <w:r w:rsidRPr="00A37C37">
        <w:rPr>
          <w:rFonts w:eastAsiaTheme="minorHAnsi" w:cs="Times New Roman"/>
          <w:b/>
          <w:bCs/>
          <w:color w:val="000000"/>
          <w:lang w:bidi="bn-BD"/>
        </w:rPr>
        <w:t>h terraces can be classified as:-</w:t>
      </w:r>
    </w:p>
    <w:p w:rsidR="00DB2C15" w:rsidRPr="00A37C37" w:rsidRDefault="00DB2C15" w:rsidP="00A37C37">
      <w:pPr>
        <w:autoSpaceDE w:val="0"/>
        <w:autoSpaceDN w:val="0"/>
        <w:adjustRightInd w:val="0"/>
        <w:spacing w:after="148" w:line="360" w:lineRule="auto"/>
        <w:ind w:left="720"/>
        <w:rPr>
          <w:rFonts w:eastAsiaTheme="minorHAnsi" w:cs="Times New Roman"/>
          <w:color w:val="000000"/>
          <w:lang w:bidi="bn-BD"/>
        </w:rPr>
      </w:pPr>
      <w:r w:rsidRPr="00A37C37">
        <w:rPr>
          <w:rFonts w:eastAsiaTheme="minorHAnsi" w:cs="Times New Roman"/>
          <w:color w:val="000000"/>
          <w:lang w:bidi="bn-BD"/>
        </w:rPr>
        <w:t xml:space="preserve">a. Graded bench terrace or </w:t>
      </w:r>
    </w:p>
    <w:p w:rsidR="00DB2C15" w:rsidRPr="00A37C37" w:rsidRDefault="00DB2C15" w:rsidP="00A37C37">
      <w:pPr>
        <w:autoSpaceDE w:val="0"/>
        <w:autoSpaceDN w:val="0"/>
        <w:adjustRightInd w:val="0"/>
        <w:spacing w:line="360" w:lineRule="auto"/>
        <w:ind w:left="720"/>
        <w:rPr>
          <w:rFonts w:eastAsiaTheme="minorHAnsi" w:cs="Times New Roman"/>
          <w:color w:val="000000"/>
          <w:lang w:bidi="bn-BD"/>
        </w:rPr>
      </w:pPr>
      <w:r w:rsidRPr="00A37C37">
        <w:rPr>
          <w:rFonts w:eastAsiaTheme="minorHAnsi" w:cs="Times New Roman"/>
          <w:color w:val="000000"/>
          <w:lang w:bidi="bn-BD"/>
        </w:rPr>
        <w:t xml:space="preserve">b. Level bench terraces </w:t>
      </w:r>
    </w:p>
    <w:p w:rsidR="006C20FA" w:rsidRPr="00A37C37" w:rsidRDefault="003A626C" w:rsidP="00A37C37">
      <w:pPr>
        <w:pStyle w:val="ListParagraph"/>
        <w:spacing w:line="360" w:lineRule="auto"/>
        <w:ind w:left="0"/>
        <w:jc w:val="both"/>
        <w:rPr>
          <w:rFonts w:cs="Times New Roman"/>
          <w:b/>
          <w:bCs/>
        </w:rPr>
      </w:pPr>
      <w:r w:rsidRPr="00A37C37">
        <w:rPr>
          <w:rFonts w:cs="Times New Roman"/>
          <w:b/>
          <w:bCs/>
        </w:rPr>
        <w:t xml:space="preserve">III. </w:t>
      </w:r>
      <w:r w:rsidR="006C20FA" w:rsidRPr="00A37C37">
        <w:rPr>
          <w:rFonts w:cs="Times New Roman"/>
          <w:b/>
          <w:bCs/>
        </w:rPr>
        <w:t xml:space="preserve">Depending on the purpose for which they are used, bench terraces are also classified as follows:  </w:t>
      </w:r>
    </w:p>
    <w:p w:rsidR="006C20FA" w:rsidRPr="00A37C37" w:rsidRDefault="006C20FA" w:rsidP="00A37C37">
      <w:pPr>
        <w:pStyle w:val="ListParagraph"/>
        <w:spacing w:line="360" w:lineRule="auto"/>
        <w:jc w:val="both"/>
        <w:rPr>
          <w:rFonts w:cs="Times New Roman"/>
        </w:rPr>
      </w:pPr>
      <w:r w:rsidRPr="00A37C37">
        <w:rPr>
          <w:rFonts w:cs="Times New Roman"/>
        </w:rPr>
        <w:t xml:space="preserve">1. Hill-type bench terraces: used for hilly areas with a grade reversely towards the hill.  </w:t>
      </w:r>
    </w:p>
    <w:p w:rsidR="006C20FA" w:rsidRPr="00A37C37" w:rsidRDefault="006C20FA" w:rsidP="00A37C37">
      <w:pPr>
        <w:pStyle w:val="ListParagraph"/>
        <w:spacing w:line="360" w:lineRule="auto"/>
        <w:jc w:val="both"/>
        <w:rPr>
          <w:rFonts w:cs="Times New Roman"/>
        </w:rPr>
      </w:pPr>
      <w:r w:rsidRPr="00A37C37">
        <w:rPr>
          <w:rFonts w:cs="Times New Roman"/>
        </w:rPr>
        <w:t xml:space="preserve">2. Irrigated bench terraces: level benches adopted under irrigated conditions.  </w:t>
      </w:r>
    </w:p>
    <w:p w:rsidR="006C20FA" w:rsidRPr="00A37C37" w:rsidRDefault="006C20FA" w:rsidP="00A37C37">
      <w:pPr>
        <w:pStyle w:val="ListParagraph"/>
        <w:spacing w:line="360" w:lineRule="auto"/>
        <w:jc w:val="both"/>
        <w:rPr>
          <w:rFonts w:cs="Times New Roman"/>
        </w:rPr>
      </w:pPr>
      <w:r w:rsidRPr="00A37C37">
        <w:rPr>
          <w:rFonts w:cs="Times New Roman"/>
        </w:rPr>
        <w:t xml:space="preserve">3. Orchard bench terraces: narrow width terraces for individual trees. </w:t>
      </w:r>
    </w:p>
    <w:p w:rsidR="006C20FA" w:rsidRPr="00A37C37" w:rsidRDefault="003A626C" w:rsidP="00A37C37">
      <w:pPr>
        <w:pStyle w:val="ListParagraph"/>
        <w:spacing w:line="360" w:lineRule="auto"/>
        <w:ind w:left="0"/>
        <w:jc w:val="both"/>
        <w:rPr>
          <w:rFonts w:cs="Times New Roman"/>
          <w:b/>
        </w:rPr>
      </w:pPr>
      <w:r w:rsidRPr="00A37C37">
        <w:rPr>
          <w:rFonts w:cs="Times New Roman"/>
          <w:b/>
        </w:rPr>
        <w:t xml:space="preserve">VI. </w:t>
      </w:r>
      <w:r w:rsidR="006C20FA" w:rsidRPr="00A37C37">
        <w:rPr>
          <w:rFonts w:cs="Times New Roman"/>
          <w:b/>
        </w:rPr>
        <w:t xml:space="preserve">Bench terraces are classified depending upon the slope of benches. </w:t>
      </w:r>
    </w:p>
    <w:p w:rsidR="006C20FA" w:rsidRPr="00A37C37" w:rsidRDefault="006C20FA" w:rsidP="00A37C37">
      <w:pPr>
        <w:pStyle w:val="ListParagraph"/>
        <w:spacing w:line="360" w:lineRule="auto"/>
        <w:jc w:val="both"/>
        <w:rPr>
          <w:rFonts w:cs="Times New Roman"/>
        </w:rPr>
      </w:pPr>
      <w:r w:rsidRPr="00A37C37">
        <w:rPr>
          <w:rFonts w:cs="Times New Roman"/>
        </w:rPr>
        <w:t>(</w:t>
      </w:r>
      <w:proofErr w:type="spellStart"/>
      <w:r w:rsidRPr="00A37C37">
        <w:rPr>
          <w:rFonts w:cs="Times New Roman"/>
        </w:rPr>
        <w:t>i</w:t>
      </w:r>
      <w:proofErr w:type="spellEnd"/>
      <w:r w:rsidRPr="00A37C37">
        <w:rPr>
          <w:rFonts w:cs="Times New Roman"/>
        </w:rPr>
        <w:t>) Bench terraces with level top.</w:t>
      </w:r>
    </w:p>
    <w:p w:rsidR="006C20FA" w:rsidRPr="00A37C37" w:rsidRDefault="006C20FA" w:rsidP="00A37C37">
      <w:pPr>
        <w:pStyle w:val="ListParagraph"/>
        <w:spacing w:line="360" w:lineRule="auto"/>
        <w:jc w:val="both"/>
        <w:rPr>
          <w:rFonts w:cs="Times New Roman"/>
        </w:rPr>
      </w:pPr>
      <w:r w:rsidRPr="00A37C37">
        <w:rPr>
          <w:rFonts w:cs="Times New Roman"/>
        </w:rPr>
        <w:t xml:space="preserve"> (ii) Bench terraces sloping </w:t>
      </w:r>
      <w:r w:rsidR="002F4035" w:rsidRPr="00A37C37">
        <w:rPr>
          <w:rFonts w:cs="Times New Roman"/>
        </w:rPr>
        <w:t>outward</w:t>
      </w:r>
      <w:r w:rsidRPr="00A37C37">
        <w:rPr>
          <w:rFonts w:cs="Times New Roman"/>
        </w:rPr>
        <w:t xml:space="preserve"> and      </w:t>
      </w:r>
    </w:p>
    <w:p w:rsidR="006C20FA" w:rsidRPr="00A37C37" w:rsidRDefault="006C20FA" w:rsidP="00A37C37">
      <w:pPr>
        <w:pStyle w:val="ListParagraph"/>
        <w:spacing w:line="360" w:lineRule="auto"/>
        <w:jc w:val="both"/>
        <w:rPr>
          <w:rFonts w:cs="Times New Roman"/>
        </w:rPr>
      </w:pPr>
      <w:r w:rsidRPr="00A37C37">
        <w:rPr>
          <w:rFonts w:cs="Times New Roman"/>
        </w:rPr>
        <w:t>(iii) B</w:t>
      </w:r>
      <w:r w:rsidR="002F4035" w:rsidRPr="00A37C37">
        <w:rPr>
          <w:rFonts w:cs="Times New Roman"/>
        </w:rPr>
        <w:t>ench terraces sloping in</w:t>
      </w:r>
      <w:r w:rsidRPr="00A37C37">
        <w:rPr>
          <w:rFonts w:cs="Times New Roman"/>
        </w:rPr>
        <w:t xml:space="preserve">ward;      </w:t>
      </w:r>
    </w:p>
    <w:p w:rsidR="002F4035" w:rsidRPr="00A37C37" w:rsidRDefault="002F4035" w:rsidP="00A37C37">
      <w:pPr>
        <w:autoSpaceDE w:val="0"/>
        <w:autoSpaceDN w:val="0"/>
        <w:adjustRightInd w:val="0"/>
        <w:spacing w:line="360" w:lineRule="auto"/>
        <w:jc w:val="both"/>
        <w:rPr>
          <w:rFonts w:cs="Times New Roman"/>
          <w:b/>
          <w:bCs/>
        </w:rPr>
      </w:pPr>
      <w:r w:rsidRPr="00A37C37">
        <w:rPr>
          <w:rFonts w:cs="Times New Roman"/>
          <w:b/>
          <w:bCs/>
        </w:rPr>
        <w:t>1. Level bench terrace</w:t>
      </w:r>
    </w:p>
    <w:p w:rsidR="002F4035" w:rsidRPr="00A37C37" w:rsidRDefault="002F4035" w:rsidP="00A37C37">
      <w:pPr>
        <w:autoSpaceDE w:val="0"/>
        <w:autoSpaceDN w:val="0"/>
        <w:adjustRightInd w:val="0"/>
        <w:spacing w:line="360" w:lineRule="auto"/>
        <w:jc w:val="both"/>
        <w:rPr>
          <w:rFonts w:cs="Times New Roman"/>
        </w:rPr>
      </w:pPr>
      <w:r w:rsidRPr="00A37C37">
        <w:rPr>
          <w:rFonts w:cs="Times New Roman"/>
        </w:rPr>
        <w:t xml:space="preserve">The level bench terraces (consist of level top surface) are used in the areas which receive medium rainfall and have highly permeable soils. Since the soils are highly permeable, therefore </w:t>
      </w:r>
      <w:r w:rsidRPr="00A37C37">
        <w:rPr>
          <w:rFonts w:cs="Times New Roman"/>
        </w:rPr>
        <w:lastRenderedPageBreak/>
        <w:t>it is expected that most of the flowing surface passing through these terraces are absorbed by the soil.</w:t>
      </w:r>
    </w:p>
    <w:p w:rsidR="002F4035" w:rsidRPr="00A37C37" w:rsidRDefault="002F4035" w:rsidP="00A37C37">
      <w:pPr>
        <w:autoSpaceDE w:val="0"/>
        <w:autoSpaceDN w:val="0"/>
        <w:adjustRightInd w:val="0"/>
        <w:spacing w:line="360" w:lineRule="auto"/>
        <w:jc w:val="both"/>
        <w:rPr>
          <w:rFonts w:cs="Times New Roman"/>
          <w:b/>
          <w:bCs/>
        </w:rPr>
      </w:pPr>
      <w:r w:rsidRPr="00A37C37">
        <w:rPr>
          <w:rFonts w:cs="Times New Roman"/>
          <w:b/>
          <w:bCs/>
        </w:rPr>
        <w:t>2. Out ward sloping bench terrace</w:t>
      </w:r>
    </w:p>
    <w:p w:rsidR="002F4035" w:rsidRPr="00A37C37" w:rsidRDefault="002F4035" w:rsidP="00A37C37">
      <w:pPr>
        <w:spacing w:line="360" w:lineRule="auto"/>
        <w:jc w:val="both"/>
        <w:rPr>
          <w:rFonts w:cs="Times New Roman"/>
        </w:rPr>
      </w:pPr>
      <w:r w:rsidRPr="00A37C37">
        <w:rPr>
          <w:rFonts w:cs="Times New Roman"/>
        </w:rPr>
        <w:t>The slopping outward bench terraces are adopted in low rainfall areas or shallow soil depth. For these terraces a shoulder bund is essential even though this bund is also provided in other two types. The main function of shoulder bund is to provide the stability to the outer edge of the terrace as well as retain the surface runoff on the benches that is either absorbed by the soil or drained.</w:t>
      </w:r>
    </w:p>
    <w:p w:rsidR="002F4035" w:rsidRPr="00A37C37" w:rsidRDefault="002F4035" w:rsidP="00A37C37">
      <w:pPr>
        <w:spacing w:line="360" w:lineRule="auto"/>
        <w:jc w:val="both"/>
        <w:rPr>
          <w:rFonts w:cs="Times New Roman"/>
          <w:b/>
          <w:bCs/>
        </w:rPr>
      </w:pPr>
      <w:r w:rsidRPr="00A37C37">
        <w:rPr>
          <w:rFonts w:cs="Times New Roman"/>
          <w:b/>
          <w:bCs/>
        </w:rPr>
        <w:t xml:space="preserve">3. Slopping inward bench terraces </w:t>
      </w:r>
    </w:p>
    <w:p w:rsidR="002F4035" w:rsidRPr="00A37C37" w:rsidRDefault="002F4035" w:rsidP="00A37C37">
      <w:pPr>
        <w:spacing w:line="360" w:lineRule="auto"/>
        <w:jc w:val="both"/>
        <w:rPr>
          <w:rFonts w:cs="Times New Roman"/>
        </w:rPr>
      </w:pPr>
      <w:r w:rsidRPr="00A37C37">
        <w:rPr>
          <w:rFonts w:cs="Times New Roman"/>
        </w:rPr>
        <w:t>The slopping inward bench terraces are constructed in the areas of heavy rainfall and less permeable soils, from where large portion of rain water is drained as surface runoff.</w:t>
      </w:r>
      <w:r w:rsidR="00527A65" w:rsidRPr="00A37C37">
        <w:rPr>
          <w:rFonts w:cs="Times New Roman"/>
        </w:rPr>
        <w:t>\</w:t>
      </w:r>
    </w:p>
    <w:p w:rsidR="000363B4" w:rsidRPr="00A37C37" w:rsidRDefault="000363B4" w:rsidP="00A37C37">
      <w:pPr>
        <w:spacing w:line="360" w:lineRule="auto"/>
        <w:jc w:val="both"/>
        <w:rPr>
          <w:rFonts w:cs="Times New Roman"/>
        </w:rPr>
      </w:pPr>
      <w:r w:rsidRPr="00A37C37">
        <w:rPr>
          <w:rFonts w:cs="Times New Roman"/>
          <w:noProof/>
        </w:rPr>
        <w:drawing>
          <wp:inline distT="0" distB="0" distL="0" distR="0">
            <wp:extent cx="5627370" cy="2736215"/>
            <wp:effectExtent l="19050" t="0" r="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srcRect/>
                    <a:stretch>
                      <a:fillRect/>
                    </a:stretch>
                  </pic:blipFill>
                  <pic:spPr bwMode="auto">
                    <a:xfrm>
                      <a:off x="0" y="0"/>
                      <a:ext cx="5627370" cy="2736215"/>
                    </a:xfrm>
                    <a:prstGeom prst="rect">
                      <a:avLst/>
                    </a:prstGeom>
                    <a:noFill/>
                    <a:ln w="9525">
                      <a:noFill/>
                      <a:miter lim="800000"/>
                      <a:headEnd/>
                      <a:tailEnd/>
                    </a:ln>
                  </pic:spPr>
                </pic:pic>
              </a:graphicData>
            </a:graphic>
          </wp:inline>
        </w:drawing>
      </w:r>
    </w:p>
    <w:p w:rsidR="000363B4" w:rsidRPr="00A37C37" w:rsidRDefault="000363B4" w:rsidP="00A37C37">
      <w:pPr>
        <w:spacing w:line="360" w:lineRule="auto"/>
        <w:jc w:val="both"/>
        <w:rPr>
          <w:rFonts w:cs="Times New Roman"/>
        </w:rPr>
      </w:pPr>
    </w:p>
    <w:p w:rsidR="002D0C67" w:rsidRPr="00A37C37" w:rsidRDefault="002D0C67" w:rsidP="00A37C37">
      <w:pPr>
        <w:pStyle w:val="ListParagraph"/>
        <w:spacing w:line="360" w:lineRule="auto"/>
        <w:jc w:val="both"/>
        <w:rPr>
          <w:rFonts w:cs="Times New Roman"/>
        </w:rPr>
      </w:pPr>
    </w:p>
    <w:p w:rsidR="00D54CF8" w:rsidRPr="00A94EA5" w:rsidRDefault="00A94EA5" w:rsidP="00A94EA5">
      <w:pPr>
        <w:spacing w:line="360" w:lineRule="auto"/>
        <w:jc w:val="both"/>
        <w:rPr>
          <w:rFonts w:cs="Times New Roman"/>
          <w:b/>
          <w:sz w:val="28"/>
          <w:szCs w:val="28"/>
        </w:rPr>
      </w:pPr>
      <w:r w:rsidRPr="00A94EA5">
        <w:rPr>
          <w:rFonts w:cs="Times New Roman"/>
          <w:b/>
          <w:sz w:val="28"/>
          <w:szCs w:val="28"/>
        </w:rPr>
        <w:t>Design of bench terrace</w:t>
      </w:r>
    </w:p>
    <w:p w:rsidR="00A37C37" w:rsidRPr="00A37C37" w:rsidRDefault="00A37C37" w:rsidP="00A94EA5">
      <w:pPr>
        <w:pStyle w:val="Default"/>
        <w:spacing w:line="360" w:lineRule="auto"/>
      </w:pPr>
      <w:r w:rsidRPr="00A37C37">
        <w:t xml:space="preserve">The design of bench terrace involves the following major parameters for determination. </w:t>
      </w:r>
    </w:p>
    <w:p w:rsidR="00A37C37" w:rsidRPr="00A37C37" w:rsidRDefault="00A37C37" w:rsidP="00A94EA5">
      <w:pPr>
        <w:pStyle w:val="Default"/>
        <w:spacing w:after="164" w:line="360" w:lineRule="auto"/>
      </w:pPr>
      <w:r w:rsidRPr="00A37C37">
        <w:t xml:space="preserve">1. Type of bench terrace </w:t>
      </w:r>
    </w:p>
    <w:p w:rsidR="00A37C37" w:rsidRPr="00A37C37" w:rsidRDefault="00A37C37" w:rsidP="00A94EA5">
      <w:pPr>
        <w:pStyle w:val="Default"/>
        <w:spacing w:after="164"/>
      </w:pPr>
      <w:r w:rsidRPr="00A37C37">
        <w:t xml:space="preserve">2. Length of bench terrace </w:t>
      </w:r>
    </w:p>
    <w:p w:rsidR="00A37C37" w:rsidRPr="00A37C37" w:rsidRDefault="00A37C37" w:rsidP="00A94EA5">
      <w:pPr>
        <w:pStyle w:val="Default"/>
        <w:spacing w:after="164"/>
      </w:pPr>
      <w:r w:rsidRPr="00A37C37">
        <w:t xml:space="preserve">3. Gradient of bench terrace </w:t>
      </w:r>
    </w:p>
    <w:p w:rsidR="00A37C37" w:rsidRPr="00A37C37" w:rsidRDefault="00A37C37" w:rsidP="00A94EA5">
      <w:pPr>
        <w:pStyle w:val="Default"/>
        <w:spacing w:after="164"/>
      </w:pPr>
      <w:r w:rsidRPr="00A37C37">
        <w:t xml:space="preserve">4. Width of bench terrace </w:t>
      </w:r>
    </w:p>
    <w:p w:rsidR="00A37C37" w:rsidRPr="00A37C37" w:rsidRDefault="00A37C37" w:rsidP="00A94EA5">
      <w:pPr>
        <w:pStyle w:val="Default"/>
        <w:spacing w:after="164"/>
      </w:pPr>
      <w:r w:rsidRPr="00A37C37">
        <w:t xml:space="preserve">5. Spacing of bench terrace </w:t>
      </w:r>
    </w:p>
    <w:p w:rsidR="00A37C37" w:rsidRPr="00A37C37" w:rsidRDefault="00A37C37" w:rsidP="00A94EA5">
      <w:pPr>
        <w:pStyle w:val="Default"/>
        <w:spacing w:line="360" w:lineRule="auto"/>
      </w:pPr>
      <w:r w:rsidRPr="00A37C37">
        <w:lastRenderedPageBreak/>
        <w:t xml:space="preserve">6. Terrace cross section (Risers and riser slopes, Depth of Cut, net area, cross-section area, volume of cut and fill, </w:t>
      </w:r>
    </w:p>
    <w:p w:rsidR="00A37C37" w:rsidRPr="00A37C37" w:rsidRDefault="00A37C37" w:rsidP="00A94EA5">
      <w:pPr>
        <w:pStyle w:val="Default"/>
        <w:spacing w:line="360" w:lineRule="auto"/>
      </w:pPr>
      <w:r w:rsidRPr="00A37C37">
        <w:rPr>
          <w:b/>
          <w:bCs/>
        </w:rPr>
        <w:t xml:space="preserve">Design procedures of bench terrace </w:t>
      </w:r>
    </w:p>
    <w:p w:rsidR="00A37C37" w:rsidRPr="00A37C37" w:rsidRDefault="00A94EA5" w:rsidP="00A37C37">
      <w:pPr>
        <w:pStyle w:val="Default"/>
        <w:spacing w:line="360" w:lineRule="auto"/>
      </w:pPr>
      <w:r>
        <w:rPr>
          <w:b/>
          <w:bCs/>
        </w:rPr>
        <w:t>S</w:t>
      </w:r>
      <w:r w:rsidR="00A37C37" w:rsidRPr="00A37C37">
        <w:rPr>
          <w:b/>
          <w:bCs/>
        </w:rPr>
        <w:t xml:space="preserve">tep 1 Decide the type of bench terrace to be constructed </w:t>
      </w:r>
    </w:p>
    <w:p w:rsidR="00A37C37" w:rsidRPr="00A37C37" w:rsidRDefault="00A37C37" w:rsidP="00A37C37">
      <w:pPr>
        <w:pStyle w:val="Default"/>
        <w:spacing w:line="360" w:lineRule="auto"/>
      </w:pPr>
      <w:r w:rsidRPr="00A37C37">
        <w:t xml:space="preserve">Type of bench terrace to be constructed among all above types, is based on the rainfall and soil condition of the area. For example if an area receives medium average rainfall and the soil is highly permeable the bench terrace with level top is recommended for construction </w:t>
      </w:r>
    </w:p>
    <w:p w:rsidR="00A37C37" w:rsidRPr="00A37C37" w:rsidRDefault="00A94EA5" w:rsidP="00A37C37">
      <w:pPr>
        <w:pStyle w:val="Default"/>
        <w:spacing w:line="360" w:lineRule="auto"/>
      </w:pPr>
      <w:r>
        <w:rPr>
          <w:b/>
          <w:bCs/>
        </w:rPr>
        <w:t>S</w:t>
      </w:r>
      <w:r w:rsidR="00A37C37" w:rsidRPr="00A37C37">
        <w:rPr>
          <w:b/>
          <w:bCs/>
        </w:rPr>
        <w:t xml:space="preserve">tep 2 Decide on the length of the bench </w:t>
      </w:r>
    </w:p>
    <w:p w:rsidR="00A94EA5" w:rsidRDefault="00A37C37" w:rsidP="00A37C37">
      <w:pPr>
        <w:pStyle w:val="Default"/>
        <w:spacing w:line="360" w:lineRule="auto"/>
        <w:rPr>
          <w:b/>
          <w:bCs/>
        </w:rPr>
      </w:pPr>
      <w:r w:rsidRPr="00A37C37">
        <w:t xml:space="preserve">The length of a terrace is limited by the size and shape of the field, the degree of dissections and the permeability and </w:t>
      </w:r>
      <w:proofErr w:type="spellStart"/>
      <w:r w:rsidRPr="00A37C37">
        <w:t>erodibility</w:t>
      </w:r>
      <w:proofErr w:type="spellEnd"/>
      <w:r w:rsidRPr="00A37C37">
        <w:t xml:space="preserve"> of the soil. The longer the terraces, the more efficient they will be, but it should be borne in mind that long terraces cause accelerated runoff and greater erosion hazards. A maximum of 100 m in one draining direction is recommended for typical conditions in a humid tropical climate. The length can be slightly increased in arid and semi-arid areas or regions.</w:t>
      </w:r>
      <w:r w:rsidRPr="00A37C37">
        <w:rPr>
          <w:b/>
          <w:bCs/>
        </w:rPr>
        <w:t xml:space="preserve"> </w:t>
      </w:r>
    </w:p>
    <w:p w:rsidR="00A37C37" w:rsidRPr="00A37C37" w:rsidRDefault="00A37C37" w:rsidP="00A37C37">
      <w:pPr>
        <w:pStyle w:val="Default"/>
        <w:spacing w:line="360" w:lineRule="auto"/>
      </w:pPr>
      <w:r w:rsidRPr="00A37C37">
        <w:rPr>
          <w:b/>
          <w:bCs/>
        </w:rPr>
        <w:t xml:space="preserve">Step 3 Decide on the gradient of the bench </w:t>
      </w:r>
    </w:p>
    <w:p w:rsidR="00A37C37" w:rsidRPr="00A37C37" w:rsidRDefault="00A37C37" w:rsidP="00A37C37">
      <w:pPr>
        <w:pStyle w:val="Default"/>
        <w:spacing w:line="360" w:lineRule="auto"/>
      </w:pPr>
      <w:r w:rsidRPr="00A37C37">
        <w:t xml:space="preserve">The gradient of bench terrace has to be decided for both the lateral gradient (gradient of bench terrace along the contour) and the gradient of the bench (gradient of bench along the slope or the slope of the flat part) </w:t>
      </w:r>
      <w:proofErr w:type="spellStart"/>
      <w:r w:rsidRPr="00A37C37">
        <w:t>i.e</w:t>
      </w:r>
      <w:proofErr w:type="spellEnd"/>
      <w:r w:rsidRPr="00A37C37">
        <w:t xml:space="preserve"> to select on level Vs graded terraces to construct which is based on the rainfall amount and soil type And a as well as decide on whether to construct level, inward and outward bench terrace respectively. </w:t>
      </w:r>
    </w:p>
    <w:p w:rsidR="00A37C37" w:rsidRPr="00A37C37" w:rsidRDefault="00A37C37" w:rsidP="00A37C37">
      <w:pPr>
        <w:pStyle w:val="Default"/>
        <w:spacing w:line="360" w:lineRule="auto"/>
      </w:pPr>
      <w:r w:rsidRPr="00A37C37">
        <w:rPr>
          <w:b/>
          <w:bCs/>
        </w:rPr>
        <w:t xml:space="preserve">Step 4 Decide the Width of Bench </w:t>
      </w:r>
    </w:p>
    <w:p w:rsidR="00A37C37" w:rsidRPr="00A37C37" w:rsidRDefault="00A37C37" w:rsidP="00A37C37">
      <w:pPr>
        <w:pStyle w:val="Default"/>
        <w:spacing w:line="360" w:lineRule="auto"/>
      </w:pPr>
      <w:r w:rsidRPr="00A37C37">
        <w:t xml:space="preserve">In designing bench terraces, the width of the bench (flat part) needs to first be determined by the farmers according to crop needs, tillage tools, as well as their individual preferences. Field technicians or extension officers need to check soil depths and inform farmers that wide benches require deep soils and higher construction costs. </w:t>
      </w:r>
    </w:p>
    <w:p w:rsidR="00A37C37" w:rsidRPr="00A37C37" w:rsidRDefault="00A37C37" w:rsidP="00A37C37">
      <w:pPr>
        <w:pStyle w:val="Default"/>
        <w:spacing w:line="360" w:lineRule="auto"/>
      </w:pPr>
      <w:r w:rsidRPr="00A37C37">
        <w:t xml:space="preserve">Experience has shown that for hand cultivation 2.5 m to 5 m wide are appropriate widths whereas for mechanization 3. 5 m to 8 m are proper where depth of soil does not constitute a limit. The workable bench width can be estimated based on soil depth and slope of the area; therefore to find the bench width you can use this table 1 below. </w:t>
      </w:r>
    </w:p>
    <w:p w:rsidR="00A37C37" w:rsidRPr="00A37C37" w:rsidRDefault="00A37C37" w:rsidP="00A37C37">
      <w:pPr>
        <w:spacing w:line="360" w:lineRule="auto"/>
        <w:rPr>
          <w:rFonts w:cs="Times New Roman"/>
        </w:rPr>
      </w:pPr>
      <w:proofErr w:type="gramStart"/>
      <w:r w:rsidRPr="00A37C37">
        <w:rPr>
          <w:rFonts w:cs="Times New Roman"/>
        </w:rPr>
        <w:t>Table 1.</w:t>
      </w:r>
      <w:proofErr w:type="gramEnd"/>
      <w:r w:rsidRPr="00A37C37">
        <w:rPr>
          <w:rFonts w:cs="Times New Roman"/>
        </w:rPr>
        <w:t xml:space="preserve"> Bench width based on soil depth and slope of the area</w:t>
      </w:r>
    </w:p>
    <w:p w:rsidR="00A37C37" w:rsidRPr="00A37C37" w:rsidRDefault="00A37C37" w:rsidP="00A37C37">
      <w:pPr>
        <w:pStyle w:val="Default"/>
        <w:spacing w:line="360" w:lineRule="auto"/>
      </w:pPr>
      <w:r w:rsidRPr="00A37C37">
        <w:rPr>
          <w:b/>
          <w:bCs/>
        </w:rPr>
        <w:t xml:space="preserve">Step 5 Measure the Slope of the land </w:t>
      </w:r>
    </w:p>
    <w:p w:rsidR="00A37C37" w:rsidRPr="00A37C37" w:rsidRDefault="00A37C37" w:rsidP="00A94EA5">
      <w:pPr>
        <w:pStyle w:val="Default"/>
        <w:spacing w:line="360" w:lineRule="auto"/>
      </w:pPr>
      <w:r w:rsidRPr="00A37C37">
        <w:lastRenderedPageBreak/>
        <w:t xml:space="preserve">Slopes can be measured by using a hand level or </w:t>
      </w:r>
      <w:r w:rsidR="00A94EA5" w:rsidRPr="00A37C37">
        <w:t>clinometers</w:t>
      </w:r>
      <w:r w:rsidRPr="00A37C37">
        <w:t xml:space="preserve">. In design of terraces, a representative slope or a mode slope should be obtained from the field. The maximum and minimum suitable </w:t>
      </w:r>
      <w:r w:rsidR="00A94EA5" w:rsidRPr="00A37C37">
        <w:t>slopes for construction of bench terrace depend</w:t>
      </w:r>
      <w:r w:rsidRPr="00A37C37">
        <w:t xml:space="preserve"> on </w:t>
      </w:r>
      <w:r w:rsidR="00A94EA5" w:rsidRPr="00A37C37">
        <w:t>whether</w:t>
      </w:r>
      <w:r w:rsidRPr="00A37C37">
        <w:t xml:space="preserve"> it is handmade or machine made. If we build terraces by hand, the appropriate slope range vary from country to </w:t>
      </w:r>
      <w:r w:rsidR="00A94EA5">
        <w:t xml:space="preserve">country </w:t>
      </w:r>
      <w:r w:rsidRPr="00A37C37">
        <w:t>in Ethiopia. (Daniel, 2001) recommends bench terrace to be constr</w:t>
      </w:r>
      <w:r w:rsidR="00A94EA5">
        <w:t>ucted 12% to 60%</w:t>
      </w:r>
      <w:r w:rsidRPr="00A37C37">
        <w:t xml:space="preserve">. </w:t>
      </w:r>
      <w:proofErr w:type="gramStart"/>
      <w:r w:rsidRPr="00A37C37">
        <w:t>while</w:t>
      </w:r>
      <w:proofErr w:type="gramEnd"/>
      <w:r w:rsidRPr="00A37C37">
        <w:t xml:space="preserve"> for machine based construction, while (</w:t>
      </w:r>
      <w:proofErr w:type="spellStart"/>
      <w:r w:rsidRPr="00A37C37">
        <w:t>Sheng</w:t>
      </w:r>
      <w:proofErr w:type="spellEnd"/>
      <w:r w:rsidRPr="00A37C37">
        <w:t xml:space="preserve"> T. C. 2002) recommends the range to be from 7 degrees to 20 degrees (or 12.3% to 36.4% ) based on his past experience. Using machines on a slope over 20 degrees is unsafe. Slopes gentler than 7 degrees may best use simple conservation measures or agronomic measures. </w:t>
      </w:r>
    </w:p>
    <w:p w:rsidR="00A37C37" w:rsidRPr="00A37C37" w:rsidRDefault="00A37C37" w:rsidP="00A37C37">
      <w:pPr>
        <w:pStyle w:val="Default"/>
        <w:spacing w:line="360" w:lineRule="auto"/>
      </w:pPr>
      <w:r w:rsidRPr="00A37C37">
        <w:rPr>
          <w:b/>
          <w:bCs/>
        </w:rPr>
        <w:t xml:space="preserve">Step 6 Calculate the terrace spacing (Vertical Interval) </w:t>
      </w:r>
    </w:p>
    <w:p w:rsidR="00A37C37" w:rsidRPr="00A37C37" w:rsidRDefault="00A37C37" w:rsidP="00A37C37">
      <w:pPr>
        <w:pStyle w:val="Default"/>
        <w:spacing w:line="360" w:lineRule="auto"/>
      </w:pPr>
      <w:r w:rsidRPr="00A37C37">
        <w:t>Terrace spacing is the vertical distance between two successive bench terraces. It is equal to the double of depth of cut, it depends on the soil dep</w:t>
      </w:r>
      <w:r w:rsidR="00A94EA5">
        <w:t xml:space="preserve">th, bench width and land slope </w:t>
      </w:r>
      <w:r w:rsidRPr="00A37C37">
        <w:t xml:space="preserve">the depth of cut should not be too deep to expose bed rocks, as well as wider bench widths may result in higher value of vertical interval which might be unstable, especially at higher slopes. </w:t>
      </w:r>
    </w:p>
    <w:p w:rsidR="00A37C37" w:rsidRPr="00A37C37" w:rsidRDefault="00A37C37" w:rsidP="00A37C37">
      <w:pPr>
        <w:pStyle w:val="Default"/>
        <w:spacing w:line="360" w:lineRule="auto"/>
      </w:pPr>
      <w:r w:rsidRPr="00A37C37">
        <w:t>After the slope and the width are determined, the Vertical Interval (</w:t>
      </w:r>
      <w:r w:rsidRPr="00A37C37">
        <w:rPr>
          <w:i/>
          <w:iCs/>
        </w:rPr>
        <w:t>VI</w:t>
      </w:r>
      <w:r w:rsidRPr="00A37C37">
        <w:t xml:space="preserve">) can be calculated by a simple equation. </w:t>
      </w:r>
      <w:r w:rsidRPr="00A37C37">
        <w:rPr>
          <w:i/>
          <w:iCs/>
        </w:rPr>
        <w:t xml:space="preserve">VI </w:t>
      </w:r>
      <w:r w:rsidRPr="00A37C37">
        <w:t xml:space="preserve">is the elevation difference between two succeeding terraces. It is essential to calculate the </w:t>
      </w:r>
      <w:r w:rsidRPr="00A37C37">
        <w:rPr>
          <w:i/>
          <w:iCs/>
        </w:rPr>
        <w:t>VI</w:t>
      </w:r>
      <w:r w:rsidRPr="00A37C37">
        <w:t xml:space="preserve">; it not only shows roughly the height of future terraces but also provides the basis for further designing. </w:t>
      </w:r>
    </w:p>
    <w:p w:rsidR="00A37C37" w:rsidRPr="00A37C37" w:rsidRDefault="00A37C37" w:rsidP="00A37C37">
      <w:pPr>
        <w:pStyle w:val="Default"/>
        <w:spacing w:line="360" w:lineRule="auto"/>
      </w:pPr>
      <w:r w:rsidRPr="00A37C37">
        <w:t>The simple equation using slope and the width of the bench as the main inputs is as follows</w:t>
      </w:r>
    </w:p>
    <w:p w:rsidR="00A37C37" w:rsidRPr="00A37C37" w:rsidRDefault="00A37C37" w:rsidP="00A37C37">
      <w:pPr>
        <w:pStyle w:val="Default"/>
        <w:spacing w:line="360" w:lineRule="auto"/>
      </w:pPr>
    </w:p>
    <w:p w:rsidR="00A37C37" w:rsidRPr="00A37C37" w:rsidRDefault="00A37C37" w:rsidP="00A37C37">
      <w:pPr>
        <w:pStyle w:val="Default"/>
        <w:spacing w:line="360" w:lineRule="auto"/>
        <w:rPr>
          <w:b/>
          <w:bCs/>
        </w:rPr>
      </w:pPr>
      <m:oMathPara>
        <m:oMath>
          <m:r>
            <m:rPr>
              <m:sty m:val="bi"/>
            </m:rPr>
            <w:rPr>
              <w:rFonts w:ascii="Cambria Math" w:hAnsi="Cambria Math"/>
            </w:rPr>
            <m:t>VI</m:t>
          </m:r>
          <m:r>
            <m:rPr>
              <m:sty m:val="bi"/>
            </m:rPr>
            <w:rPr>
              <w:rFonts w:ascii="Cambria Math"/>
            </w:rPr>
            <m:t>=</m:t>
          </m:r>
          <m:f>
            <m:fPr>
              <m:ctrlPr>
                <w:rPr>
                  <w:rFonts w:ascii="Cambria Math" w:eastAsiaTheme="minorHAnsi" w:hAnsi="Cambria Math"/>
                  <w:b/>
                  <w:bCs/>
                  <w:i/>
                  <w:lang w:bidi="bn-BD"/>
                </w:rPr>
              </m:ctrlPr>
            </m:fPr>
            <m:num>
              <m:r>
                <m:rPr>
                  <m:sty m:val="bi"/>
                </m:rPr>
                <w:rPr>
                  <w:rFonts w:ascii="Cambria Math" w:hAnsi="Cambria Math"/>
                </w:rPr>
                <m:t>S</m:t>
              </m:r>
              <m:r>
                <m:rPr>
                  <m:sty m:val="bi"/>
                </m:rPr>
                <w:rPr>
                  <w:rFonts w:hAnsi="Cambria Math"/>
                </w:rPr>
                <m:t>*</m:t>
              </m:r>
              <m:r>
                <m:rPr>
                  <m:sty m:val="bi"/>
                </m:rPr>
                <w:rPr>
                  <w:rFonts w:ascii="Cambria Math" w:hAnsi="Cambria Math"/>
                </w:rPr>
                <m:t>Wb</m:t>
              </m:r>
            </m:num>
            <m:den>
              <m:r>
                <m:rPr>
                  <m:sty m:val="bi"/>
                </m:rPr>
                <w:rPr>
                  <w:rFonts w:ascii="Cambria Math" w:hAnsi="Cambria Math"/>
                </w:rPr>
                <m:t>100</m:t>
              </m:r>
              <m:r>
                <m:rPr>
                  <m:sty m:val="bi"/>
                </m:rPr>
                <m:t>-</m:t>
              </m:r>
              <m:r>
                <m:rPr>
                  <m:sty m:val="bi"/>
                </m:rPr>
                <w:rPr>
                  <w:rFonts w:ascii="Cambria Math" w:hAnsi="Cambria Math"/>
                </w:rPr>
                <m:t>S</m:t>
              </m:r>
              <m:r>
                <m:rPr>
                  <m:sty m:val="bi"/>
                </m:rPr>
                <w:rPr>
                  <w:rFonts w:hAnsi="Cambria Math"/>
                </w:rPr>
                <m:t>*</m:t>
              </m:r>
              <m:r>
                <m:rPr>
                  <m:sty m:val="bi"/>
                </m:rPr>
                <w:rPr>
                  <w:rFonts w:ascii="Cambria Math" w:hAnsi="Cambria Math"/>
                </w:rPr>
                <m:t>U</m:t>
              </m:r>
            </m:den>
          </m:f>
        </m:oMath>
      </m:oMathPara>
    </w:p>
    <w:p w:rsidR="00A37C37" w:rsidRPr="00A37C37" w:rsidRDefault="00A37C37" w:rsidP="00A37C37">
      <w:pPr>
        <w:pStyle w:val="Default"/>
        <w:spacing w:line="360" w:lineRule="auto"/>
      </w:pPr>
      <w:r w:rsidRPr="00A37C37">
        <w:t xml:space="preserve">             </w:t>
      </w:r>
      <w:proofErr w:type="gramStart"/>
      <w:r w:rsidRPr="00A37C37">
        <w:t>Where :</w:t>
      </w:r>
      <w:proofErr w:type="gramEnd"/>
      <w:r w:rsidRPr="00A37C37">
        <w:t>-</w:t>
      </w:r>
    </w:p>
    <w:p w:rsidR="00A37C37" w:rsidRPr="00A37C37" w:rsidRDefault="00A37C37" w:rsidP="00985B91">
      <w:pPr>
        <w:pStyle w:val="Default"/>
        <w:numPr>
          <w:ilvl w:val="0"/>
          <w:numId w:val="154"/>
        </w:numPr>
        <w:spacing w:line="360" w:lineRule="auto"/>
      </w:pPr>
      <w:r w:rsidRPr="00A37C37">
        <w:t xml:space="preserve">VI: Vertical interval in m </w:t>
      </w:r>
    </w:p>
    <w:p w:rsidR="00A37C37" w:rsidRPr="00A37C37" w:rsidRDefault="00A37C37" w:rsidP="00985B91">
      <w:pPr>
        <w:pStyle w:val="Default"/>
        <w:numPr>
          <w:ilvl w:val="0"/>
          <w:numId w:val="154"/>
        </w:numPr>
        <w:spacing w:line="360" w:lineRule="auto"/>
      </w:pPr>
      <w:r w:rsidRPr="00A37C37">
        <w:t xml:space="preserve">S: Slope in percent (%) </w:t>
      </w:r>
    </w:p>
    <w:p w:rsidR="00A37C37" w:rsidRPr="00A37C37" w:rsidRDefault="00A37C37" w:rsidP="00985B91">
      <w:pPr>
        <w:pStyle w:val="Default"/>
        <w:numPr>
          <w:ilvl w:val="0"/>
          <w:numId w:val="154"/>
        </w:numPr>
        <w:spacing w:line="360" w:lineRule="auto"/>
      </w:pPr>
      <w:proofErr w:type="spellStart"/>
      <w:r w:rsidRPr="00A37C37">
        <w:t>Wb</w:t>
      </w:r>
      <w:proofErr w:type="spellEnd"/>
      <w:r w:rsidRPr="00A37C37">
        <w:t xml:space="preserve">: Width of bench (flat strip) in m </w:t>
      </w:r>
    </w:p>
    <w:p w:rsidR="00A37C37" w:rsidRPr="00A37C37" w:rsidRDefault="00A37C37" w:rsidP="00985B91">
      <w:pPr>
        <w:pStyle w:val="Default"/>
        <w:numPr>
          <w:ilvl w:val="0"/>
          <w:numId w:val="154"/>
        </w:numPr>
        <w:spacing w:line="360" w:lineRule="auto"/>
      </w:pPr>
      <w:r w:rsidRPr="00A37C37">
        <w:t xml:space="preserve">U: Slope of riser (using value 1 for machine-built terraces, 0.75 for hand-made earth risers and 0.5 for rock risers). </w:t>
      </w:r>
    </w:p>
    <w:p w:rsidR="00A37C37" w:rsidRPr="00A37C37" w:rsidRDefault="00A37C37" w:rsidP="00A37C37">
      <w:pPr>
        <w:pStyle w:val="Default"/>
        <w:spacing w:line="360" w:lineRule="auto"/>
      </w:pPr>
      <w:r w:rsidRPr="00A37C37">
        <w:rPr>
          <w:b/>
          <w:bCs/>
        </w:rPr>
        <w:t xml:space="preserve">Example: </w:t>
      </w:r>
      <w:r w:rsidRPr="00A37C37">
        <w:t xml:space="preserve">The </w:t>
      </w:r>
      <w:r w:rsidRPr="00A37C37">
        <w:rPr>
          <w:i/>
          <w:iCs/>
        </w:rPr>
        <w:t xml:space="preserve">VI </w:t>
      </w:r>
      <w:r w:rsidRPr="00A37C37">
        <w:t xml:space="preserve">of 4m-wide bench, machine-built, on 15 degree (26.8%) slope is as follows: </w:t>
      </w:r>
    </w:p>
    <w:p w:rsidR="00A37C37" w:rsidRPr="00A37C37" w:rsidRDefault="00A37C37" w:rsidP="00A37C37">
      <w:pPr>
        <w:pStyle w:val="Default"/>
        <w:spacing w:line="360" w:lineRule="auto"/>
      </w:pPr>
      <w:r w:rsidRPr="00A37C37">
        <w:rPr>
          <w:i/>
          <w:iCs/>
        </w:rPr>
        <w:t xml:space="preserve">VI </w:t>
      </w:r>
      <w:r w:rsidRPr="00A37C37">
        <w:t xml:space="preserve">= (26.8* 4) / (100 – 26.8 *1) = 107.2 / 73.2 = 1.46 m </w:t>
      </w:r>
    </w:p>
    <w:p w:rsidR="00A37C37" w:rsidRPr="00A37C37" w:rsidRDefault="00A37C37" w:rsidP="00A37C37">
      <w:pPr>
        <w:spacing w:line="360" w:lineRule="auto"/>
        <w:rPr>
          <w:rFonts w:cs="Times New Roman"/>
        </w:rPr>
      </w:pPr>
      <w:r w:rsidRPr="00A37C37">
        <w:rPr>
          <w:rFonts w:cs="Times New Roman"/>
          <w:b/>
          <w:bCs/>
        </w:rPr>
        <w:lastRenderedPageBreak/>
        <w:t>Example</w:t>
      </w:r>
      <w:r w:rsidRPr="00A37C37">
        <w:rPr>
          <w:rFonts w:cs="Times New Roman"/>
        </w:rPr>
        <w:t>: Calculate the vertical interval (VI) of 4 meter wide hand-made benches on a 30% slope with hand-made earth risers of 0.75.</w:t>
      </w:r>
    </w:p>
    <w:p w:rsidR="00A37C37" w:rsidRPr="00553F21" w:rsidRDefault="00A37C37" w:rsidP="00553F21">
      <w:pPr>
        <w:pStyle w:val="Default"/>
        <w:spacing w:after="240" w:line="360" w:lineRule="auto"/>
        <w:rPr>
          <w:b/>
          <w:bCs/>
        </w:rPr>
      </w:pPr>
      <m:oMath>
        <m:r>
          <m:rPr>
            <m:sty m:val="bi"/>
          </m:rPr>
          <w:rPr>
            <w:rFonts w:ascii="Cambria Math" w:hAnsi="Cambria Math"/>
            <w:sz w:val="28"/>
            <w:szCs w:val="28"/>
          </w:rPr>
          <m:t>VI</m:t>
        </m:r>
        <m:r>
          <m:rPr>
            <m:sty m:val="bi"/>
          </m:rPr>
          <w:rPr>
            <w:rFonts w:ascii="Cambria Math"/>
            <w:sz w:val="28"/>
            <w:szCs w:val="28"/>
          </w:rPr>
          <m:t>=</m:t>
        </m:r>
        <m:f>
          <m:fPr>
            <m:ctrlPr>
              <w:rPr>
                <w:rFonts w:ascii="Cambria Math" w:eastAsiaTheme="minorHAnsi" w:hAnsi="Cambria Math"/>
                <w:b/>
                <w:bCs/>
                <w:i/>
                <w:sz w:val="28"/>
                <w:szCs w:val="28"/>
                <w:lang w:bidi="bn-BD"/>
              </w:rPr>
            </m:ctrlPr>
          </m:fPr>
          <m:num>
            <m:r>
              <m:rPr>
                <m:sty m:val="bi"/>
              </m:rPr>
              <w:rPr>
                <w:rFonts w:ascii="Cambria Math" w:hAnsi="Cambria Math"/>
                <w:sz w:val="28"/>
                <w:szCs w:val="28"/>
              </w:rPr>
              <m:t>S</m:t>
            </m:r>
            <m:r>
              <m:rPr>
                <m:sty m:val="bi"/>
              </m:rPr>
              <w:rPr>
                <w:rFonts w:hAnsi="Cambria Math"/>
                <w:sz w:val="28"/>
                <w:szCs w:val="28"/>
              </w:rPr>
              <m:t>*</m:t>
            </m:r>
            <m:r>
              <m:rPr>
                <m:sty m:val="bi"/>
              </m:rPr>
              <w:rPr>
                <w:rFonts w:ascii="Cambria Math" w:hAnsi="Cambria Math"/>
                <w:sz w:val="28"/>
                <w:szCs w:val="28"/>
              </w:rPr>
              <m:t>Wb</m:t>
            </m:r>
          </m:num>
          <m:den>
            <m:r>
              <m:rPr>
                <m:sty m:val="bi"/>
              </m:rPr>
              <w:rPr>
                <w:rFonts w:ascii="Cambria Math" w:hAnsi="Cambria Math"/>
                <w:sz w:val="28"/>
                <w:szCs w:val="28"/>
              </w:rPr>
              <m:t>100</m:t>
            </m:r>
            <m:r>
              <m:rPr>
                <m:sty m:val="bi"/>
              </m:rPr>
              <w:rPr>
                <w:sz w:val="28"/>
                <w:szCs w:val="28"/>
              </w:rPr>
              <m:t>-</m:t>
            </m:r>
            <m:r>
              <m:rPr>
                <m:sty m:val="bi"/>
              </m:rPr>
              <w:rPr>
                <w:rFonts w:ascii="Cambria Math" w:hAnsi="Cambria Math"/>
                <w:sz w:val="28"/>
                <w:szCs w:val="28"/>
              </w:rPr>
              <m:t>S</m:t>
            </m:r>
            <m:r>
              <m:rPr>
                <m:sty m:val="bi"/>
              </m:rPr>
              <w:rPr>
                <w:rFonts w:hAnsi="Cambria Math"/>
                <w:sz w:val="28"/>
                <w:szCs w:val="28"/>
              </w:rPr>
              <m:t>*</m:t>
            </m:r>
            <m:r>
              <m:rPr>
                <m:sty m:val="bi"/>
              </m:rPr>
              <w:rPr>
                <w:rFonts w:ascii="Cambria Math" w:hAnsi="Cambria Math"/>
                <w:sz w:val="28"/>
                <w:szCs w:val="28"/>
              </w:rPr>
              <m:t>U</m:t>
            </m:r>
          </m:den>
        </m:f>
      </m:oMath>
      <w:r w:rsidRPr="00A37C37">
        <w:rPr>
          <w:rFonts w:eastAsiaTheme="minorEastAsia"/>
          <w:b/>
          <w:bCs/>
        </w:rPr>
        <w:t xml:space="preserve">  = 30*4</w:t>
      </w:r>
      <w:proofErr w:type="gramStart"/>
      <w:r w:rsidRPr="00A37C37">
        <w:rPr>
          <w:rFonts w:eastAsiaTheme="minorEastAsia"/>
          <w:b/>
          <w:bCs/>
        </w:rPr>
        <w:t>/(</w:t>
      </w:r>
      <w:proofErr w:type="gramEnd"/>
      <w:r w:rsidRPr="00A37C37">
        <w:rPr>
          <w:rFonts w:eastAsiaTheme="minorEastAsia"/>
          <w:b/>
          <w:bCs/>
        </w:rPr>
        <w:t>100-30*0.75)= 1.55m</w:t>
      </w:r>
    </w:p>
    <w:p w:rsidR="00A37C37" w:rsidRPr="00A37C37" w:rsidRDefault="00A37C37" w:rsidP="00A37C37">
      <w:pPr>
        <w:pStyle w:val="Default"/>
        <w:spacing w:line="360" w:lineRule="auto"/>
      </w:pPr>
      <w:r w:rsidRPr="00A37C37">
        <w:rPr>
          <w:b/>
          <w:bCs/>
        </w:rPr>
        <w:t xml:space="preserve">Step 7 Calculate risers and riser slopes </w:t>
      </w:r>
    </w:p>
    <w:p w:rsidR="00A37C37" w:rsidRPr="00A37C37" w:rsidRDefault="00A37C37" w:rsidP="00A37C37">
      <w:pPr>
        <w:pStyle w:val="Default"/>
        <w:spacing w:line="360" w:lineRule="auto"/>
      </w:pPr>
      <w:r w:rsidRPr="00A37C37">
        <w:t xml:space="preserve">Riser material can be either compacted earth, protected with grass, or rocks. In order to ensure easy maintenance, terrace riser height should not exceed 2 m, after allowing for settling, especially for earth risers. Riser slopes are calculated by the ratio of the horizontal distance to the vertical rise as follows: </w:t>
      </w:r>
    </w:p>
    <w:p w:rsidR="00A37C37" w:rsidRPr="00A37C37" w:rsidRDefault="00A37C37" w:rsidP="00985B91">
      <w:pPr>
        <w:pStyle w:val="Default"/>
        <w:numPr>
          <w:ilvl w:val="0"/>
          <w:numId w:val="155"/>
        </w:numPr>
        <w:spacing w:after="183"/>
      </w:pPr>
      <w:r w:rsidRPr="00A37C37">
        <w:t xml:space="preserve">Hand-made benches with earth material: 0.75:1 </w:t>
      </w:r>
    </w:p>
    <w:p w:rsidR="00A37C37" w:rsidRPr="00A37C37" w:rsidRDefault="00A37C37" w:rsidP="00985B91">
      <w:pPr>
        <w:pStyle w:val="Default"/>
        <w:numPr>
          <w:ilvl w:val="0"/>
          <w:numId w:val="155"/>
        </w:numPr>
        <w:spacing w:after="183"/>
      </w:pPr>
      <w:r w:rsidRPr="00A37C37">
        <w:t xml:space="preserve">Hand-made benches with rocks: 0.5:1 </w:t>
      </w:r>
    </w:p>
    <w:p w:rsidR="00A37C37" w:rsidRPr="00A37C37" w:rsidRDefault="00A37C37" w:rsidP="00985B91">
      <w:pPr>
        <w:pStyle w:val="Default"/>
        <w:numPr>
          <w:ilvl w:val="0"/>
          <w:numId w:val="155"/>
        </w:numPr>
      </w:pPr>
      <w:r w:rsidRPr="00A37C37">
        <w:t xml:space="preserve">Machine-built benches with earth material: 1:1 </w:t>
      </w:r>
    </w:p>
    <w:p w:rsidR="00A37C37" w:rsidRPr="00A37C37" w:rsidRDefault="002222FF" w:rsidP="00A37C37">
      <w:pPr>
        <w:pStyle w:val="Default"/>
        <w:spacing w:line="360" w:lineRule="auto"/>
      </w:pPr>
      <w:r>
        <w:t>T</w:t>
      </w:r>
      <w:r w:rsidR="00A37C37" w:rsidRPr="00A37C37">
        <w:t>he following formula is used for determining the riser height (for revers</w:t>
      </w:r>
      <w:r>
        <w:t>e-sloped terraces</w:t>
      </w:r>
    </w:p>
    <w:p w:rsidR="00A37C37" w:rsidRPr="0020213D" w:rsidRDefault="00A37C37" w:rsidP="00985B91">
      <w:pPr>
        <w:pStyle w:val="Default"/>
        <w:numPr>
          <w:ilvl w:val="0"/>
          <w:numId w:val="156"/>
        </w:numPr>
        <w:spacing w:line="360" w:lineRule="auto"/>
        <w:rPr>
          <w:b/>
        </w:rPr>
      </w:pPr>
      <w:r w:rsidRPr="0020213D">
        <w:rPr>
          <w:b/>
        </w:rPr>
        <w:t xml:space="preserve">Hr = VI + DH </w:t>
      </w:r>
    </w:p>
    <w:p w:rsidR="00A37C37" w:rsidRPr="0020213D" w:rsidRDefault="00A37C37" w:rsidP="00985B91">
      <w:pPr>
        <w:pStyle w:val="Default"/>
        <w:numPr>
          <w:ilvl w:val="0"/>
          <w:numId w:val="156"/>
        </w:numPr>
        <w:spacing w:line="360" w:lineRule="auto"/>
        <w:rPr>
          <w:b/>
        </w:rPr>
      </w:pPr>
      <w:r w:rsidRPr="0020213D">
        <w:rPr>
          <w:b/>
        </w:rPr>
        <w:t xml:space="preserve">Hr: height of riser in m. </w:t>
      </w:r>
    </w:p>
    <w:p w:rsidR="00A37C37" w:rsidRPr="0020213D" w:rsidRDefault="00A37C37" w:rsidP="00985B91">
      <w:pPr>
        <w:pStyle w:val="Default"/>
        <w:numPr>
          <w:ilvl w:val="0"/>
          <w:numId w:val="156"/>
        </w:numPr>
        <w:spacing w:line="360" w:lineRule="auto"/>
        <w:rPr>
          <w:b/>
        </w:rPr>
      </w:pPr>
      <w:r w:rsidRPr="0020213D">
        <w:rPr>
          <w:b/>
        </w:rPr>
        <w:t xml:space="preserve">VI: vertical interval in m. </w:t>
      </w:r>
    </w:p>
    <w:p w:rsidR="00A37C37" w:rsidRPr="0020213D" w:rsidRDefault="00A37C37" w:rsidP="00985B91">
      <w:pPr>
        <w:pStyle w:val="Default"/>
        <w:numPr>
          <w:ilvl w:val="0"/>
          <w:numId w:val="156"/>
        </w:numPr>
        <w:spacing w:line="360" w:lineRule="auto"/>
        <w:rPr>
          <w:b/>
        </w:rPr>
      </w:pPr>
      <w:r w:rsidRPr="0020213D">
        <w:rPr>
          <w:b/>
        </w:rPr>
        <w:t>DH: dyke height i.e. 15 or 20 cm.</w:t>
      </w:r>
    </w:p>
    <w:p w:rsidR="00A37C37" w:rsidRPr="00A37C37" w:rsidRDefault="00A37C37" w:rsidP="00A37C37">
      <w:pPr>
        <w:pStyle w:val="Default"/>
        <w:spacing w:line="360" w:lineRule="auto"/>
      </w:pPr>
    </w:p>
    <w:p w:rsidR="00A37C37" w:rsidRPr="00A37C37" w:rsidRDefault="00A94EA5" w:rsidP="00A37C37">
      <w:pPr>
        <w:pStyle w:val="Default"/>
        <w:spacing w:line="360" w:lineRule="auto"/>
      </w:pPr>
      <w:r>
        <w:rPr>
          <w:b/>
          <w:bCs/>
        </w:rPr>
        <w:t>Step 8</w:t>
      </w:r>
      <w:r w:rsidR="00A37C37" w:rsidRPr="00A37C37">
        <w:rPr>
          <w:b/>
          <w:bCs/>
        </w:rPr>
        <w:t xml:space="preserve"> Calculate Net Area </w:t>
      </w:r>
    </w:p>
    <w:p w:rsidR="00A37C37" w:rsidRPr="00A37C37" w:rsidRDefault="00A37C37" w:rsidP="00A37C37">
      <w:pPr>
        <w:pStyle w:val="Default"/>
        <w:spacing w:line="360" w:lineRule="auto"/>
      </w:pPr>
      <w:r w:rsidRPr="00A37C37">
        <w:t xml:space="preserve">This is the area in benches or flat strips which is used for cultivation. The net area can be calculated by using the following formula: </w:t>
      </w:r>
      <w:r>
        <w:rPr>
          <w:rFonts w:ascii="Cambria Math"/>
        </w:rPr>
        <w:br/>
      </w:r>
      <m:oMathPara>
        <m:oMath>
          <m:r>
            <m:rPr>
              <m:sty m:val="bi"/>
            </m:rPr>
            <w:rPr>
              <w:rFonts w:ascii="Cambria Math" w:hAnsi="Cambria Math"/>
            </w:rPr>
            <m:t>A</m:t>
          </m:r>
          <m:r>
            <m:rPr>
              <m:sty m:val="bi"/>
            </m:rPr>
            <w:rPr>
              <w:rFonts w:ascii="Cambria Math"/>
            </w:rPr>
            <m:t>=</m:t>
          </m:r>
          <m:f>
            <m:fPr>
              <m:ctrlPr>
                <w:rPr>
                  <w:rFonts w:ascii="Cambria Math" w:eastAsiaTheme="minorHAnsi" w:hAnsi="Cambria Math"/>
                  <w:b/>
                  <w:bCs/>
                  <w:i/>
                  <w:lang w:bidi="bn-BD"/>
                </w:rPr>
              </m:ctrlPr>
            </m:fPr>
            <m:num>
              <m:r>
                <m:rPr>
                  <m:sty m:val="bi"/>
                </m:rPr>
                <w:rPr>
                  <w:rFonts w:ascii="Cambria Math" w:hAnsi="Cambria Math"/>
                </w:rPr>
                <m:t>10000</m:t>
              </m:r>
              <m:r>
                <m:rPr>
                  <m:sty m:val="bi"/>
                </m:rPr>
                <w:rPr>
                  <w:rFonts w:hAnsi="Cambria Math"/>
                </w:rPr>
                <m:t>*</m:t>
              </m:r>
              <m:r>
                <m:rPr>
                  <m:sty m:val="bi"/>
                </m:rPr>
                <w:rPr>
                  <w:rFonts w:ascii="Cambria Math" w:hAnsi="Cambria Math"/>
                </w:rPr>
                <m:t>Wb</m:t>
              </m:r>
            </m:num>
            <m:den>
              <m:r>
                <m:rPr>
                  <m:sty m:val="bi"/>
                </m:rPr>
                <w:rPr>
                  <w:rFonts w:ascii="Cambria Math" w:hAnsi="Cambria Math"/>
                </w:rPr>
                <m:t>Wt</m:t>
              </m:r>
            </m:den>
          </m:f>
        </m:oMath>
      </m:oMathPara>
    </w:p>
    <w:p w:rsidR="00A37C37" w:rsidRPr="00A37C37" w:rsidRDefault="00A37C37" w:rsidP="00A37C37">
      <w:pPr>
        <w:pStyle w:val="Default"/>
        <w:spacing w:line="360" w:lineRule="auto"/>
      </w:pPr>
    </w:p>
    <w:p w:rsidR="00A37C37" w:rsidRPr="00A94EA5" w:rsidRDefault="00A37C37" w:rsidP="00A94EA5">
      <w:pPr>
        <w:pStyle w:val="Default"/>
        <w:spacing w:line="360" w:lineRule="auto"/>
      </w:pPr>
      <w:r w:rsidRPr="00A94EA5">
        <w:t xml:space="preserve">Where A is net area of benches per ha in </w:t>
      </w:r>
      <w:r w:rsidR="00A94EA5" w:rsidRPr="00A94EA5">
        <w:t>m</w:t>
      </w:r>
      <w:r w:rsidR="00A94EA5" w:rsidRPr="00A94EA5">
        <w:rPr>
          <w:vertAlign w:val="superscript"/>
        </w:rPr>
        <w:t>2</w:t>
      </w:r>
    </w:p>
    <w:p w:rsidR="00A94EA5" w:rsidRPr="00A94EA5" w:rsidRDefault="00A94EA5" w:rsidP="00A94EA5">
      <w:pPr>
        <w:autoSpaceDE w:val="0"/>
        <w:autoSpaceDN w:val="0"/>
        <w:adjustRightInd w:val="0"/>
        <w:spacing w:line="360" w:lineRule="auto"/>
        <w:rPr>
          <w:rFonts w:eastAsiaTheme="minorHAnsi" w:cs="Times New Roman"/>
          <w:color w:val="000000"/>
          <w:lang w:bidi="bn-BD"/>
        </w:rPr>
      </w:pPr>
      <w:r w:rsidRPr="00A94EA5">
        <w:rPr>
          <w:rFonts w:eastAsiaTheme="minorHAnsi" w:cs="Times New Roman"/>
          <w:color w:val="000000"/>
          <w:lang w:bidi="bn-BD"/>
        </w:rPr>
        <w:t xml:space="preserve">Wt: width of terraces (the sum of the width of the bench and the width of the riser), in m </w:t>
      </w:r>
    </w:p>
    <w:p w:rsidR="00A94EA5" w:rsidRPr="00A94EA5" w:rsidRDefault="00A94EA5" w:rsidP="00A94EA5">
      <w:pPr>
        <w:autoSpaceDE w:val="0"/>
        <w:autoSpaceDN w:val="0"/>
        <w:adjustRightInd w:val="0"/>
        <w:spacing w:line="360" w:lineRule="auto"/>
        <w:rPr>
          <w:rFonts w:eastAsiaTheme="minorHAnsi" w:cs="Times New Roman"/>
          <w:color w:val="000000"/>
          <w:lang w:bidi="bn-BD"/>
        </w:rPr>
      </w:pPr>
      <w:proofErr w:type="spellStart"/>
      <w:r w:rsidRPr="00A94EA5">
        <w:rPr>
          <w:rFonts w:eastAsiaTheme="minorHAnsi" w:cs="Times New Roman"/>
          <w:color w:val="000000"/>
          <w:lang w:bidi="bn-BD"/>
        </w:rPr>
        <w:t>Wb</w:t>
      </w:r>
      <w:proofErr w:type="spellEnd"/>
      <w:r w:rsidRPr="00A94EA5">
        <w:rPr>
          <w:rFonts w:eastAsiaTheme="minorHAnsi" w:cs="Times New Roman"/>
          <w:color w:val="000000"/>
          <w:lang w:bidi="bn-BD"/>
        </w:rPr>
        <w:t xml:space="preserve">: width of the bench, in m </w:t>
      </w:r>
    </w:p>
    <w:p w:rsidR="00A37C37" w:rsidRPr="00A37C37" w:rsidRDefault="00A37C37" w:rsidP="00A94EA5">
      <w:pPr>
        <w:spacing w:line="360" w:lineRule="auto"/>
        <w:jc w:val="both"/>
        <w:rPr>
          <w:rFonts w:cs="Times New Roman"/>
        </w:rPr>
      </w:pPr>
      <w:r w:rsidRPr="00A37C37">
        <w:rPr>
          <w:rFonts w:cs="Times New Roman"/>
          <w:noProof/>
        </w:rPr>
        <w:lastRenderedPageBreak/>
        <w:drawing>
          <wp:inline distT="0" distB="0" distL="0" distR="0">
            <wp:extent cx="4164965" cy="1997710"/>
            <wp:effectExtent l="19050" t="0" r="6985" b="0"/>
            <wp:docPr id="13" name="Picture 1" descr="Image result for Bench terrace construction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ench terrace construction steps"/>
                    <pic:cNvPicPr>
                      <a:picLocks noChangeAspect="1" noChangeArrowheads="1"/>
                    </pic:cNvPicPr>
                  </pic:nvPicPr>
                  <pic:blipFill>
                    <a:blip r:embed="rId31"/>
                    <a:srcRect/>
                    <a:stretch>
                      <a:fillRect/>
                    </a:stretch>
                  </pic:blipFill>
                  <pic:spPr bwMode="auto">
                    <a:xfrm>
                      <a:off x="0" y="0"/>
                      <a:ext cx="4164965" cy="1997710"/>
                    </a:xfrm>
                    <a:prstGeom prst="rect">
                      <a:avLst/>
                    </a:prstGeom>
                    <a:noFill/>
                    <a:ln w="9525">
                      <a:noFill/>
                      <a:miter lim="800000"/>
                      <a:headEnd/>
                      <a:tailEnd/>
                    </a:ln>
                  </pic:spPr>
                </pic:pic>
              </a:graphicData>
            </a:graphic>
          </wp:inline>
        </w:drawing>
      </w:r>
    </w:p>
    <w:p w:rsidR="00A37C37" w:rsidRPr="00A37C37" w:rsidRDefault="00A37C37" w:rsidP="00A37C37">
      <w:pPr>
        <w:spacing w:line="360" w:lineRule="auto"/>
        <w:jc w:val="both"/>
        <w:rPr>
          <w:rFonts w:cs="Times New Roman"/>
        </w:rPr>
      </w:pPr>
      <w:r w:rsidRPr="00A37C37">
        <w:rPr>
          <w:rFonts w:cs="Times New Roman"/>
          <w:noProof/>
        </w:rPr>
        <w:drawing>
          <wp:inline distT="0" distB="0" distL="0" distR="0">
            <wp:extent cx="5247005" cy="2736215"/>
            <wp:effectExtent l="19050" t="0" r="0" b="0"/>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srcRect/>
                    <a:stretch>
                      <a:fillRect/>
                    </a:stretch>
                  </pic:blipFill>
                  <pic:spPr bwMode="auto">
                    <a:xfrm>
                      <a:off x="0" y="0"/>
                      <a:ext cx="5247005" cy="2736215"/>
                    </a:xfrm>
                    <a:prstGeom prst="rect">
                      <a:avLst/>
                    </a:prstGeom>
                    <a:noFill/>
                    <a:ln w="9525">
                      <a:noFill/>
                      <a:miter lim="800000"/>
                      <a:headEnd/>
                      <a:tailEnd/>
                    </a:ln>
                  </pic:spPr>
                </pic:pic>
              </a:graphicData>
            </a:graphic>
          </wp:inline>
        </w:drawing>
      </w:r>
    </w:p>
    <w:p w:rsidR="000D7A52" w:rsidRPr="004A51E8" w:rsidRDefault="000D7A52" w:rsidP="000D7A52">
      <w:pPr>
        <w:autoSpaceDE w:val="0"/>
        <w:autoSpaceDN w:val="0"/>
        <w:adjustRightInd w:val="0"/>
        <w:spacing w:line="360" w:lineRule="auto"/>
        <w:jc w:val="both"/>
        <w:rPr>
          <w:rFonts w:cs="Times New Roman"/>
          <w:b/>
          <w:lang w:val="en-GB"/>
        </w:rPr>
      </w:pPr>
      <w:r>
        <w:rPr>
          <w:rFonts w:cs="Times New Roman"/>
          <w:b/>
          <w:lang w:val="en-GB"/>
        </w:rPr>
        <w:t xml:space="preserve">3. </w:t>
      </w:r>
      <w:r w:rsidRPr="004A51E8">
        <w:rPr>
          <w:rFonts w:cs="Times New Roman"/>
          <w:b/>
          <w:lang w:val="en-GB"/>
        </w:rPr>
        <w:t xml:space="preserve">Hillside terrace </w:t>
      </w:r>
    </w:p>
    <w:p w:rsidR="000D7A52" w:rsidRPr="004A51E8" w:rsidRDefault="000D7A52" w:rsidP="00985B91">
      <w:pPr>
        <w:pStyle w:val="Default"/>
        <w:numPr>
          <w:ilvl w:val="0"/>
          <w:numId w:val="158"/>
        </w:numPr>
        <w:spacing w:line="360" w:lineRule="auto"/>
        <w:jc w:val="both"/>
        <w:rPr>
          <w:bCs/>
          <w:color w:val="auto"/>
        </w:rPr>
      </w:pPr>
      <w:r w:rsidRPr="004A51E8">
        <w:rPr>
          <w:bCs/>
          <w:color w:val="auto"/>
        </w:rPr>
        <w:t>A narrow seed bed constructed on steep degraded hill side along the contour</w:t>
      </w:r>
    </w:p>
    <w:p w:rsidR="000D7A52" w:rsidRPr="004A51E8" w:rsidRDefault="000D7A52" w:rsidP="00985B91">
      <w:pPr>
        <w:pStyle w:val="Default"/>
        <w:numPr>
          <w:ilvl w:val="0"/>
          <w:numId w:val="158"/>
        </w:numPr>
        <w:spacing w:line="360" w:lineRule="auto"/>
        <w:jc w:val="both"/>
        <w:rPr>
          <w:b/>
          <w:bCs/>
        </w:rPr>
      </w:pPr>
      <w:r w:rsidRPr="004A51E8">
        <w:rPr>
          <w:bCs/>
        </w:rPr>
        <w:t>Terrace supported by trench to control run off, moisture conservation, and replenish the ground water.</w:t>
      </w:r>
    </w:p>
    <w:p w:rsidR="000D7A52" w:rsidRPr="004A51E8" w:rsidRDefault="000D7A52" w:rsidP="00985B91">
      <w:pPr>
        <w:pStyle w:val="Default"/>
        <w:numPr>
          <w:ilvl w:val="0"/>
          <w:numId w:val="158"/>
        </w:numPr>
        <w:spacing w:line="360" w:lineRule="auto"/>
        <w:jc w:val="both"/>
        <w:rPr>
          <w:bCs/>
          <w:color w:val="auto"/>
        </w:rPr>
      </w:pPr>
      <w:r w:rsidRPr="004A51E8">
        <w:rPr>
          <w:bCs/>
          <w:color w:val="auto"/>
        </w:rPr>
        <w:t>In steep degraded hill sides with shallow soils, slope range from 20-50%</w:t>
      </w:r>
    </w:p>
    <w:p w:rsidR="000D7A52" w:rsidRPr="004A51E8" w:rsidRDefault="000D7A52" w:rsidP="00985B91">
      <w:pPr>
        <w:pStyle w:val="Default"/>
        <w:numPr>
          <w:ilvl w:val="0"/>
          <w:numId w:val="158"/>
        </w:numPr>
        <w:spacing w:line="360" w:lineRule="auto"/>
        <w:jc w:val="both"/>
        <w:rPr>
          <w:bCs/>
          <w:color w:val="auto"/>
        </w:rPr>
      </w:pPr>
      <w:r w:rsidRPr="004A51E8">
        <w:rPr>
          <w:bCs/>
        </w:rPr>
        <w:t>Construction should be starting from the hill top down to bottom</w:t>
      </w:r>
    </w:p>
    <w:p w:rsidR="000D7A52" w:rsidRPr="004A51E8" w:rsidRDefault="000D7A52" w:rsidP="000D7A52">
      <w:pPr>
        <w:pStyle w:val="Default"/>
        <w:spacing w:after="200" w:line="360" w:lineRule="auto"/>
        <w:jc w:val="both"/>
        <w:rPr>
          <w:color w:val="auto"/>
        </w:rPr>
      </w:pPr>
      <w:r w:rsidRPr="004A51E8">
        <w:rPr>
          <w:b/>
          <w:bCs/>
          <w:color w:val="auto"/>
        </w:rPr>
        <w:t xml:space="preserve">Objectives: </w:t>
      </w:r>
      <w:r w:rsidRPr="004A51E8">
        <w:rPr>
          <w:bCs/>
          <w:color w:val="auto"/>
        </w:rPr>
        <w:t>Hillside terrace with sufficient spacing can be supported by trench to control run off, moisture conservation, and replenish the ground water.</w:t>
      </w:r>
    </w:p>
    <w:p w:rsidR="000D7A52" w:rsidRPr="004A51E8" w:rsidRDefault="000D7A52" w:rsidP="000D7A52">
      <w:pPr>
        <w:pStyle w:val="Default"/>
        <w:spacing w:line="360" w:lineRule="auto"/>
        <w:jc w:val="both"/>
      </w:pPr>
      <w:r w:rsidRPr="004A51E8">
        <w:rPr>
          <w:b/>
          <w:bCs/>
        </w:rPr>
        <w:t xml:space="preserve">Suitability: </w:t>
      </w:r>
    </w:p>
    <w:p w:rsidR="000D7A52" w:rsidRPr="004A51E8" w:rsidRDefault="000D7A52" w:rsidP="00985B91">
      <w:pPr>
        <w:pStyle w:val="Default"/>
        <w:numPr>
          <w:ilvl w:val="0"/>
          <w:numId w:val="157"/>
        </w:numPr>
        <w:spacing w:line="360" w:lineRule="auto"/>
        <w:jc w:val="both"/>
      </w:pPr>
      <w:r w:rsidRPr="004A51E8">
        <w:rPr>
          <w:bCs/>
        </w:rPr>
        <w:t xml:space="preserve">For all agro ecological zone, </w:t>
      </w:r>
    </w:p>
    <w:p w:rsidR="000D7A52" w:rsidRPr="004A51E8" w:rsidRDefault="000D7A52" w:rsidP="00985B91">
      <w:pPr>
        <w:pStyle w:val="Default"/>
        <w:numPr>
          <w:ilvl w:val="0"/>
          <w:numId w:val="157"/>
        </w:numPr>
        <w:spacing w:line="360" w:lineRule="auto"/>
        <w:jc w:val="both"/>
      </w:pPr>
      <w:r w:rsidRPr="004A51E8">
        <w:rPr>
          <w:bCs/>
        </w:rPr>
        <w:t xml:space="preserve">High slope areas </w:t>
      </w:r>
    </w:p>
    <w:p w:rsidR="000D7A52" w:rsidRPr="004A51E8" w:rsidRDefault="000D7A52" w:rsidP="00985B91">
      <w:pPr>
        <w:pStyle w:val="Default"/>
        <w:numPr>
          <w:ilvl w:val="0"/>
          <w:numId w:val="157"/>
        </w:numPr>
        <w:spacing w:line="360" w:lineRule="auto"/>
        <w:jc w:val="both"/>
      </w:pPr>
      <w:r w:rsidRPr="004A51E8">
        <w:rPr>
          <w:bCs/>
        </w:rPr>
        <w:t xml:space="preserve">Shallow and medium soil depth, </w:t>
      </w:r>
    </w:p>
    <w:p w:rsidR="000D7A52" w:rsidRPr="004A51E8" w:rsidRDefault="000D7A52" w:rsidP="00985B91">
      <w:pPr>
        <w:pStyle w:val="Default"/>
        <w:numPr>
          <w:ilvl w:val="0"/>
          <w:numId w:val="157"/>
        </w:numPr>
        <w:spacing w:line="360" w:lineRule="auto"/>
        <w:jc w:val="both"/>
      </w:pPr>
      <w:r w:rsidRPr="004A51E8">
        <w:rPr>
          <w:bCs/>
        </w:rPr>
        <w:lastRenderedPageBreak/>
        <w:t xml:space="preserve">Minimum vegetation cover (below 10%), </w:t>
      </w:r>
    </w:p>
    <w:p w:rsidR="000D7A52" w:rsidRPr="004A51E8" w:rsidRDefault="000D7A52" w:rsidP="000D7A52">
      <w:pPr>
        <w:spacing w:line="360" w:lineRule="auto"/>
        <w:jc w:val="both"/>
        <w:rPr>
          <w:rFonts w:cs="Times New Roman"/>
          <w:b/>
        </w:rPr>
      </w:pPr>
      <w:r w:rsidRPr="004A51E8">
        <w:rPr>
          <w:rFonts w:cs="Times New Roman"/>
          <w:b/>
        </w:rPr>
        <w:t>Disadvantages &amp; Constraints</w:t>
      </w:r>
    </w:p>
    <w:p w:rsidR="000D7A52" w:rsidRPr="004A51E8" w:rsidRDefault="000D7A52" w:rsidP="00985B91">
      <w:pPr>
        <w:widowControl w:val="0"/>
        <w:numPr>
          <w:ilvl w:val="0"/>
          <w:numId w:val="159"/>
        </w:numPr>
        <w:tabs>
          <w:tab w:val="left" w:pos="600"/>
          <w:tab w:val="left" w:pos="2016"/>
        </w:tabs>
        <w:spacing w:line="360" w:lineRule="auto"/>
        <w:jc w:val="both"/>
        <w:rPr>
          <w:rFonts w:cs="Times New Roman"/>
          <w:b/>
          <w:i/>
          <w:color w:val="000000"/>
        </w:rPr>
      </w:pPr>
      <w:r w:rsidRPr="004A51E8">
        <w:rPr>
          <w:rFonts w:cs="Times New Roman"/>
          <w:color w:val="000000"/>
        </w:rPr>
        <w:t>As for other stones faced physical structures. Do often require maintenance (especially if not well constructed)</w:t>
      </w:r>
      <w:r w:rsidRPr="004A51E8">
        <w:rPr>
          <w:rFonts w:cs="Times New Roman"/>
          <w:b/>
          <w:i/>
          <w:color w:val="000000"/>
        </w:rPr>
        <w:t>.</w:t>
      </w:r>
    </w:p>
    <w:p w:rsidR="000D7A52" w:rsidRPr="004A51E8" w:rsidRDefault="000D7A52" w:rsidP="000D7A52">
      <w:pPr>
        <w:widowControl w:val="0"/>
        <w:tabs>
          <w:tab w:val="left" w:pos="600"/>
          <w:tab w:val="left" w:pos="2016"/>
        </w:tabs>
        <w:spacing w:line="360" w:lineRule="auto"/>
        <w:jc w:val="both"/>
        <w:rPr>
          <w:rFonts w:cs="Times New Roman"/>
          <w:b/>
          <w:color w:val="000000"/>
          <w:u w:val="single"/>
        </w:rPr>
      </w:pPr>
      <w:r w:rsidRPr="004A51E8">
        <w:rPr>
          <w:rFonts w:cs="Times New Roman"/>
          <w:b/>
          <w:i/>
          <w:color w:val="000000"/>
          <w:u w:val="single"/>
        </w:rPr>
        <w:t>Technical Specifications</w:t>
      </w:r>
    </w:p>
    <w:p w:rsidR="000D7A52" w:rsidRPr="004A51E8" w:rsidRDefault="000D7A52" w:rsidP="00985B91">
      <w:pPr>
        <w:widowControl w:val="0"/>
        <w:numPr>
          <w:ilvl w:val="0"/>
          <w:numId w:val="160"/>
        </w:numPr>
        <w:tabs>
          <w:tab w:val="left" w:pos="360"/>
          <w:tab w:val="left" w:pos="1872"/>
        </w:tabs>
        <w:spacing w:line="360" w:lineRule="auto"/>
        <w:jc w:val="both"/>
        <w:rPr>
          <w:rFonts w:cs="Times New Roman"/>
          <w:color w:val="000000"/>
        </w:rPr>
      </w:pPr>
      <w:r w:rsidRPr="004A51E8">
        <w:rPr>
          <w:rFonts w:cs="Times New Roman"/>
          <w:color w:val="000000"/>
        </w:rPr>
        <w:t xml:space="preserve">Hillside terraces are either level of inward looking for additional moisture conservation. The second option is more suitable for dry lands. Recommended </w:t>
      </w:r>
      <w:r w:rsidRPr="004A51E8">
        <w:rPr>
          <w:rFonts w:cs="Times New Roman"/>
          <w:b/>
          <w:i/>
          <w:color w:val="000000"/>
        </w:rPr>
        <w:t>slope range</w:t>
      </w:r>
      <w:r w:rsidRPr="004A51E8">
        <w:rPr>
          <w:rFonts w:cs="Times New Roman"/>
          <w:color w:val="000000"/>
        </w:rPr>
        <w:t xml:space="preserve"> is 30-50% although hillsides are also observed on higher slopes. The </w:t>
      </w:r>
      <w:r w:rsidRPr="004A51E8">
        <w:rPr>
          <w:rFonts w:cs="Times New Roman"/>
          <w:b/>
          <w:i/>
          <w:color w:val="000000"/>
        </w:rPr>
        <w:t>workable soil depth</w:t>
      </w:r>
      <w:r w:rsidRPr="004A51E8">
        <w:rPr>
          <w:rFonts w:cs="Times New Roman"/>
          <w:color w:val="000000"/>
        </w:rPr>
        <w:t xml:space="preserve"> should be at least 50 cm to allow the creation of a small platform where to plant the trees. The </w:t>
      </w:r>
      <w:r w:rsidRPr="004A51E8">
        <w:rPr>
          <w:rFonts w:cs="Times New Roman"/>
          <w:b/>
          <w:i/>
          <w:color w:val="000000"/>
        </w:rPr>
        <w:t>inward gradient</w:t>
      </w:r>
      <w:r w:rsidRPr="004A51E8">
        <w:rPr>
          <w:rFonts w:cs="Times New Roman"/>
          <w:color w:val="000000"/>
        </w:rPr>
        <w:t xml:space="preserve"> should not exceed 10%. The terrace step should be at least 1,5m wide and protected by a stone riser.</w:t>
      </w:r>
    </w:p>
    <w:p w:rsidR="000D7A52" w:rsidRPr="004A51E8" w:rsidRDefault="000D7A52" w:rsidP="00985B91">
      <w:pPr>
        <w:widowControl w:val="0"/>
        <w:numPr>
          <w:ilvl w:val="0"/>
          <w:numId w:val="160"/>
        </w:numPr>
        <w:tabs>
          <w:tab w:val="left" w:pos="336"/>
          <w:tab w:val="left" w:pos="1872"/>
        </w:tabs>
        <w:spacing w:line="360" w:lineRule="auto"/>
        <w:jc w:val="both"/>
        <w:rPr>
          <w:rFonts w:cs="Times New Roman"/>
          <w:color w:val="000000"/>
        </w:rPr>
      </w:pPr>
      <w:r w:rsidRPr="004A51E8">
        <w:rPr>
          <w:rFonts w:cs="Times New Roman"/>
          <w:b/>
          <w:i/>
          <w:color w:val="000000"/>
          <w:u w:val="single"/>
        </w:rPr>
        <w:t>The layout</w:t>
      </w:r>
      <w:r w:rsidRPr="004A51E8">
        <w:rPr>
          <w:rFonts w:cs="Times New Roman"/>
          <w:color w:val="000000"/>
        </w:rPr>
        <w:t xml:space="preserve"> along the contours should be very accurate. </w:t>
      </w:r>
      <w:r w:rsidRPr="004A51E8">
        <w:rPr>
          <w:rFonts w:cs="Times New Roman"/>
          <w:b/>
          <w:i/>
          <w:color w:val="000000"/>
        </w:rPr>
        <w:t xml:space="preserve">The vertical interval </w:t>
      </w:r>
      <w:r w:rsidRPr="004A51E8">
        <w:rPr>
          <w:rFonts w:cs="Times New Roman"/>
          <w:color w:val="000000"/>
        </w:rPr>
        <w:t xml:space="preserve">varies from 2 to 5 meters. The terrace is provided with </w:t>
      </w:r>
      <w:r w:rsidRPr="004A51E8">
        <w:rPr>
          <w:rFonts w:cs="Times New Roman"/>
          <w:b/>
          <w:i/>
          <w:color w:val="000000"/>
        </w:rPr>
        <w:t>ties</w:t>
      </w:r>
      <w:r w:rsidRPr="004A51E8">
        <w:rPr>
          <w:rFonts w:cs="Times New Roman"/>
          <w:color w:val="000000"/>
        </w:rPr>
        <w:t xml:space="preserve"> to avoid eventual lateral movements of water that may occur due to slight design errors during layout. </w:t>
      </w:r>
      <w:r w:rsidRPr="004A51E8">
        <w:rPr>
          <w:rFonts w:cs="Times New Roman"/>
          <w:b/>
          <w:i/>
          <w:color w:val="000000"/>
          <w:u w:val="single"/>
        </w:rPr>
        <w:t xml:space="preserve">Soils should have a relatively good permeability </w:t>
      </w:r>
      <w:r w:rsidRPr="004A51E8">
        <w:rPr>
          <w:rFonts w:cs="Times New Roman"/>
          <w:color w:val="000000"/>
        </w:rPr>
        <w:t xml:space="preserve">so that runoff water can be absorbed quickly. </w:t>
      </w:r>
    </w:p>
    <w:p w:rsidR="000D7A52" w:rsidRPr="004A51E8" w:rsidRDefault="000D7A52" w:rsidP="000D7A52">
      <w:pPr>
        <w:autoSpaceDE w:val="0"/>
        <w:autoSpaceDN w:val="0"/>
        <w:adjustRightInd w:val="0"/>
        <w:spacing w:line="360" w:lineRule="auto"/>
        <w:ind w:left="540" w:hanging="540"/>
        <w:jc w:val="both"/>
        <w:rPr>
          <w:rFonts w:cs="Times New Roman"/>
        </w:rPr>
      </w:pPr>
      <w:r w:rsidRPr="004A51E8">
        <w:rPr>
          <w:rFonts w:cs="Times New Roman"/>
          <w:b/>
          <w:bCs/>
          <w:lang w:val="en-GB"/>
        </w:rPr>
        <w:t>Technical standards for hillside terracing (detailed and with trenches)</w:t>
      </w:r>
    </w:p>
    <w:p w:rsidR="000D7A52" w:rsidRPr="004A51E8" w:rsidRDefault="000D7A52" w:rsidP="00985B91">
      <w:pPr>
        <w:pStyle w:val="Default"/>
        <w:numPr>
          <w:ilvl w:val="0"/>
          <w:numId w:val="161"/>
        </w:numPr>
        <w:spacing w:line="360" w:lineRule="auto"/>
        <w:jc w:val="both"/>
        <w:rPr>
          <w:color w:val="auto"/>
        </w:rPr>
      </w:pPr>
      <w:r w:rsidRPr="004A51E8">
        <w:rPr>
          <w:bCs/>
          <w:color w:val="auto"/>
        </w:rPr>
        <w:t>Hillside terrace with trench could have a bottom width of 110cm, top width of 50cm and height of 60cm</w:t>
      </w:r>
    </w:p>
    <w:p w:rsidR="000D7A52" w:rsidRPr="004A51E8" w:rsidRDefault="000D7A52" w:rsidP="00985B91">
      <w:pPr>
        <w:pStyle w:val="Default"/>
        <w:numPr>
          <w:ilvl w:val="0"/>
          <w:numId w:val="161"/>
        </w:numPr>
        <w:spacing w:line="360" w:lineRule="auto"/>
        <w:jc w:val="both"/>
        <w:rPr>
          <w:color w:val="auto"/>
        </w:rPr>
      </w:pPr>
      <w:r w:rsidRPr="004A51E8">
        <w:rPr>
          <w:color w:val="auto"/>
          <w:lang w:val="en-GB"/>
        </w:rPr>
        <w:t xml:space="preserve">Stone riser height: 0.75-1 m from ground level </w:t>
      </w:r>
    </w:p>
    <w:p w:rsidR="000D7A52" w:rsidRPr="004A51E8" w:rsidRDefault="000D7A52" w:rsidP="00985B91">
      <w:pPr>
        <w:pStyle w:val="ListParagraph"/>
        <w:numPr>
          <w:ilvl w:val="0"/>
          <w:numId w:val="161"/>
        </w:numPr>
        <w:autoSpaceDE w:val="0"/>
        <w:autoSpaceDN w:val="0"/>
        <w:adjustRightInd w:val="0"/>
        <w:spacing w:line="360" w:lineRule="auto"/>
        <w:jc w:val="both"/>
        <w:rPr>
          <w:rFonts w:cs="Times New Roman"/>
        </w:rPr>
      </w:pPr>
      <w:r w:rsidRPr="004A51E8">
        <w:rPr>
          <w:rFonts w:cs="Times New Roman"/>
          <w:lang w:val="en-GB"/>
        </w:rPr>
        <w:t xml:space="preserve">Stone riser foundation: 0.3-0.4 m D x 0.3 m W </w:t>
      </w:r>
    </w:p>
    <w:p w:rsidR="000D7A52" w:rsidRPr="004A51E8" w:rsidRDefault="000D7A52" w:rsidP="00985B91">
      <w:pPr>
        <w:pStyle w:val="ListParagraph"/>
        <w:numPr>
          <w:ilvl w:val="0"/>
          <w:numId w:val="161"/>
        </w:numPr>
        <w:autoSpaceDE w:val="0"/>
        <w:autoSpaceDN w:val="0"/>
        <w:adjustRightInd w:val="0"/>
        <w:spacing w:line="360" w:lineRule="auto"/>
        <w:jc w:val="both"/>
        <w:rPr>
          <w:rFonts w:cs="Times New Roman"/>
        </w:rPr>
      </w:pPr>
      <w:r w:rsidRPr="004A51E8">
        <w:rPr>
          <w:rFonts w:cs="Times New Roman"/>
          <w:lang w:val="en-GB"/>
        </w:rPr>
        <w:t>Top width: 0.5 m (0.25 m stone riser and 0.25 m soil),</w:t>
      </w:r>
    </w:p>
    <w:p w:rsidR="000D7A52" w:rsidRPr="004A51E8" w:rsidRDefault="000D7A52" w:rsidP="00985B91">
      <w:pPr>
        <w:pStyle w:val="ListParagraph"/>
        <w:numPr>
          <w:ilvl w:val="0"/>
          <w:numId w:val="161"/>
        </w:numPr>
        <w:autoSpaceDE w:val="0"/>
        <w:autoSpaceDN w:val="0"/>
        <w:adjustRightInd w:val="0"/>
        <w:spacing w:line="360" w:lineRule="auto"/>
        <w:jc w:val="both"/>
        <w:rPr>
          <w:rFonts w:cs="Times New Roman"/>
        </w:rPr>
      </w:pPr>
      <w:r w:rsidRPr="004A51E8">
        <w:rPr>
          <w:rFonts w:cs="Times New Roman"/>
          <w:lang w:val="en-GB"/>
        </w:rPr>
        <w:t xml:space="preserve">Grade of stone riser: 1 </w:t>
      </w:r>
      <w:proofErr w:type="spellStart"/>
      <w:r w:rsidRPr="004A51E8">
        <w:rPr>
          <w:rFonts w:cs="Times New Roman"/>
          <w:lang w:val="en-GB"/>
        </w:rPr>
        <w:t>horiz</w:t>
      </w:r>
      <w:proofErr w:type="spellEnd"/>
      <w:r w:rsidRPr="004A51E8">
        <w:rPr>
          <w:rFonts w:cs="Times New Roman"/>
          <w:lang w:val="en-GB"/>
        </w:rPr>
        <w:t>: 3-4 vertical,</w:t>
      </w:r>
    </w:p>
    <w:p w:rsidR="000D7A52" w:rsidRPr="004A51E8" w:rsidRDefault="000D7A52" w:rsidP="00985B91">
      <w:pPr>
        <w:pStyle w:val="ListParagraph"/>
        <w:numPr>
          <w:ilvl w:val="0"/>
          <w:numId w:val="161"/>
        </w:numPr>
        <w:autoSpaceDE w:val="0"/>
        <w:autoSpaceDN w:val="0"/>
        <w:adjustRightInd w:val="0"/>
        <w:spacing w:line="360" w:lineRule="auto"/>
        <w:jc w:val="both"/>
        <w:rPr>
          <w:rFonts w:cs="Times New Roman"/>
        </w:rPr>
      </w:pPr>
      <w:r w:rsidRPr="004A51E8">
        <w:rPr>
          <w:rFonts w:cs="Times New Roman"/>
          <w:lang w:val="en-GB"/>
        </w:rPr>
        <w:t xml:space="preserve">Grade of soil bank: 1 </w:t>
      </w:r>
      <w:proofErr w:type="spellStart"/>
      <w:r w:rsidRPr="004A51E8">
        <w:rPr>
          <w:rFonts w:cs="Times New Roman"/>
          <w:lang w:val="en-GB"/>
        </w:rPr>
        <w:t>horiz</w:t>
      </w:r>
      <w:proofErr w:type="spellEnd"/>
      <w:r w:rsidRPr="004A51E8">
        <w:rPr>
          <w:rFonts w:cs="Times New Roman"/>
          <w:lang w:val="en-GB"/>
        </w:rPr>
        <w:t>: 1.5 (unstable soils) to 2 vertical (stable soil),</w:t>
      </w:r>
    </w:p>
    <w:p w:rsidR="000D7A52" w:rsidRPr="004A51E8" w:rsidRDefault="000D7A52" w:rsidP="00985B91">
      <w:pPr>
        <w:pStyle w:val="ListParagraph"/>
        <w:numPr>
          <w:ilvl w:val="0"/>
          <w:numId w:val="161"/>
        </w:numPr>
        <w:autoSpaceDE w:val="0"/>
        <w:autoSpaceDN w:val="0"/>
        <w:adjustRightInd w:val="0"/>
        <w:spacing w:line="360" w:lineRule="auto"/>
        <w:jc w:val="both"/>
        <w:rPr>
          <w:rFonts w:cs="Times New Roman"/>
        </w:rPr>
      </w:pPr>
      <w:r w:rsidRPr="004A51E8">
        <w:rPr>
          <w:rFonts w:cs="Times New Roman"/>
          <w:lang w:val="en-GB"/>
        </w:rPr>
        <w:t>Size/place of trench: 50 W x 50 cm D x terrace length - placed 0.75-1m above stone wall.</w:t>
      </w:r>
    </w:p>
    <w:p w:rsidR="000D7A52" w:rsidRPr="004A51E8" w:rsidRDefault="000D7A52" w:rsidP="00985B91">
      <w:pPr>
        <w:pStyle w:val="ListParagraph"/>
        <w:numPr>
          <w:ilvl w:val="0"/>
          <w:numId w:val="161"/>
        </w:numPr>
        <w:autoSpaceDE w:val="0"/>
        <w:autoSpaceDN w:val="0"/>
        <w:adjustRightInd w:val="0"/>
        <w:spacing w:line="360" w:lineRule="auto"/>
        <w:jc w:val="both"/>
        <w:rPr>
          <w:rFonts w:cs="Times New Roman"/>
        </w:rPr>
      </w:pPr>
      <w:r w:rsidRPr="004A51E8">
        <w:rPr>
          <w:rFonts w:cs="Times New Roman"/>
          <w:lang w:val="en-GB"/>
        </w:rPr>
        <w:t xml:space="preserve">Size/place of ties: within trenches ties are placed at 2-3m intervals based upon plantation requirements and half way the depth of the trench (0.25 m) with 0.6m horizontal length x 0.5 cm width for planting seedlings. </w:t>
      </w:r>
    </w:p>
    <w:p w:rsidR="000D7A52" w:rsidRPr="004A51E8" w:rsidRDefault="000D7A52" w:rsidP="00985B91">
      <w:pPr>
        <w:pStyle w:val="ListParagraph"/>
        <w:numPr>
          <w:ilvl w:val="0"/>
          <w:numId w:val="161"/>
        </w:numPr>
        <w:autoSpaceDE w:val="0"/>
        <w:autoSpaceDN w:val="0"/>
        <w:adjustRightInd w:val="0"/>
        <w:spacing w:line="360" w:lineRule="auto"/>
        <w:jc w:val="both"/>
        <w:rPr>
          <w:rFonts w:cs="Times New Roman"/>
        </w:rPr>
      </w:pPr>
      <w:r w:rsidRPr="004A51E8">
        <w:rPr>
          <w:rFonts w:cs="Times New Roman"/>
          <w:lang w:val="en-GB"/>
        </w:rPr>
        <w:t xml:space="preserve">A 30x30x30 cm plantation pit is placed in the middle of the tie or in front of the trench (between </w:t>
      </w:r>
      <w:proofErr w:type="spellStart"/>
      <w:r w:rsidRPr="004A51E8">
        <w:rPr>
          <w:rFonts w:cs="Times New Roman"/>
          <w:lang w:val="en-GB"/>
        </w:rPr>
        <w:t>berm</w:t>
      </w:r>
      <w:proofErr w:type="spellEnd"/>
      <w:r w:rsidRPr="004A51E8">
        <w:rPr>
          <w:rFonts w:cs="Times New Roman"/>
          <w:lang w:val="en-GB"/>
        </w:rPr>
        <w:t xml:space="preserve"> and embankment) with lateral spacing depending on tree and shrubs planted (1-3 metres)· </w:t>
      </w:r>
    </w:p>
    <w:p w:rsidR="00D67396" w:rsidRPr="000D7A52" w:rsidRDefault="000D7A52" w:rsidP="00985B91">
      <w:pPr>
        <w:pStyle w:val="ListParagraph"/>
        <w:numPr>
          <w:ilvl w:val="0"/>
          <w:numId w:val="161"/>
        </w:numPr>
        <w:autoSpaceDE w:val="0"/>
        <w:autoSpaceDN w:val="0"/>
        <w:adjustRightInd w:val="0"/>
        <w:spacing w:after="200" w:line="360" w:lineRule="auto"/>
        <w:jc w:val="both"/>
        <w:rPr>
          <w:rFonts w:cs="Times New Roman"/>
        </w:rPr>
      </w:pPr>
      <w:r w:rsidRPr="004A51E8">
        <w:rPr>
          <w:rFonts w:cs="Times New Roman"/>
          <w:lang w:val="en-GB"/>
        </w:rPr>
        <w:t>Max length of hillside terraces with trenches (HTTs): 50-80m</w:t>
      </w:r>
    </w:p>
    <w:p w:rsidR="00E12A37" w:rsidRDefault="00CE2981" w:rsidP="00A37C37">
      <w:pPr>
        <w:spacing w:line="360" w:lineRule="auto"/>
        <w:jc w:val="both"/>
        <w:rPr>
          <w:rFonts w:cs="Times New Roman"/>
          <w:b/>
        </w:rPr>
      </w:pPr>
      <w:r>
        <w:rPr>
          <w:rFonts w:cs="Times New Roman"/>
          <w:b/>
          <w:noProof/>
        </w:rPr>
        <w:lastRenderedPageBreak/>
        <w:drawing>
          <wp:inline distT="0" distB="0" distL="0" distR="0">
            <wp:extent cx="3193415" cy="3059430"/>
            <wp:effectExtent l="19050" t="0" r="6985" b="0"/>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srcRect/>
                    <a:stretch>
                      <a:fillRect/>
                    </a:stretch>
                  </pic:blipFill>
                  <pic:spPr bwMode="auto">
                    <a:xfrm>
                      <a:off x="0" y="0"/>
                      <a:ext cx="3193415" cy="3059430"/>
                    </a:xfrm>
                    <a:prstGeom prst="rect">
                      <a:avLst/>
                    </a:prstGeom>
                    <a:noFill/>
                    <a:ln w="9525">
                      <a:noFill/>
                      <a:miter lim="800000"/>
                      <a:headEnd/>
                      <a:tailEnd/>
                    </a:ln>
                  </pic:spPr>
                </pic:pic>
              </a:graphicData>
            </a:graphic>
          </wp:inline>
        </w:drawing>
      </w:r>
    </w:p>
    <w:p w:rsidR="00AF1BF7" w:rsidRPr="00A37C37" w:rsidRDefault="00AF1BF7" w:rsidP="00A37C37">
      <w:pPr>
        <w:spacing w:line="360" w:lineRule="auto"/>
        <w:jc w:val="both"/>
        <w:rPr>
          <w:rFonts w:cs="Times New Roman"/>
          <w:b/>
        </w:rPr>
      </w:pPr>
      <w:r w:rsidRPr="00A37C37">
        <w:rPr>
          <w:rFonts w:cs="Times New Roman"/>
          <w:b/>
        </w:rPr>
        <w:t xml:space="preserve">4.3.4. Grassed Waterways  </w:t>
      </w:r>
    </w:p>
    <w:p w:rsidR="00AF1BF7" w:rsidRPr="00A37C37" w:rsidRDefault="00AF1BF7" w:rsidP="00985B91">
      <w:pPr>
        <w:pStyle w:val="ListParagraph"/>
        <w:numPr>
          <w:ilvl w:val="0"/>
          <w:numId w:val="148"/>
        </w:numPr>
        <w:spacing w:line="360" w:lineRule="auto"/>
        <w:jc w:val="both"/>
        <w:rPr>
          <w:rFonts w:cs="Times New Roman"/>
        </w:rPr>
      </w:pPr>
      <w:r w:rsidRPr="00A37C37">
        <w:rPr>
          <w:rFonts w:cs="Times New Roman"/>
        </w:rPr>
        <w:t xml:space="preserve">Grassed waterways are natural or manmade constructed channels established for the transport of concentrated flow at safe velocities from the catchment using adequate erosion resistant vegetation which cover the channels.  </w:t>
      </w:r>
    </w:p>
    <w:p w:rsidR="00AF1BF7" w:rsidRPr="00A37C37" w:rsidRDefault="00AF1BF7" w:rsidP="00985B91">
      <w:pPr>
        <w:pStyle w:val="ListParagraph"/>
        <w:numPr>
          <w:ilvl w:val="0"/>
          <w:numId w:val="148"/>
        </w:numPr>
        <w:spacing w:line="360" w:lineRule="auto"/>
        <w:jc w:val="both"/>
        <w:rPr>
          <w:rFonts w:cs="Times New Roman"/>
        </w:rPr>
      </w:pPr>
      <w:r w:rsidRPr="00A37C37">
        <w:rPr>
          <w:rFonts w:cs="Times New Roman"/>
        </w:rPr>
        <w:t xml:space="preserve">These channels are used for the safe disposal of excess runoff from the crop lands to some safe outlet, namely rivers, reservoirs, streams etc. without causing soil erosion.  </w:t>
      </w:r>
    </w:p>
    <w:p w:rsidR="00AF1BF7" w:rsidRPr="00A37C37" w:rsidRDefault="00AF1BF7" w:rsidP="00985B91">
      <w:pPr>
        <w:pStyle w:val="ListParagraph"/>
        <w:numPr>
          <w:ilvl w:val="0"/>
          <w:numId w:val="148"/>
        </w:numPr>
        <w:spacing w:line="360" w:lineRule="auto"/>
        <w:jc w:val="both"/>
        <w:rPr>
          <w:rFonts w:cs="Times New Roman"/>
        </w:rPr>
      </w:pPr>
      <w:r w:rsidRPr="00A37C37">
        <w:rPr>
          <w:rFonts w:cs="Times New Roman"/>
        </w:rPr>
        <w:t xml:space="preserve">Terraced and </w:t>
      </w:r>
      <w:proofErr w:type="spellStart"/>
      <w:r w:rsidRPr="00A37C37">
        <w:rPr>
          <w:rFonts w:cs="Times New Roman"/>
        </w:rPr>
        <w:t>bunded</w:t>
      </w:r>
      <w:proofErr w:type="spellEnd"/>
      <w:r w:rsidRPr="00A37C37">
        <w:rPr>
          <w:rFonts w:cs="Times New Roman"/>
        </w:rPr>
        <w:t xml:space="preserve"> crop lands, diversion channels, spillways, contour furrows, etc. from which excess runoff is to be disposed of, preferably use constructed grassed waterways for safe disposal of the runoff.  </w:t>
      </w:r>
    </w:p>
    <w:p w:rsidR="00AF1BF7" w:rsidRPr="00A37C37" w:rsidRDefault="00AF1BF7" w:rsidP="00985B91">
      <w:pPr>
        <w:pStyle w:val="ListParagraph"/>
        <w:numPr>
          <w:ilvl w:val="0"/>
          <w:numId w:val="148"/>
        </w:numPr>
        <w:spacing w:line="360" w:lineRule="auto"/>
        <w:jc w:val="both"/>
        <w:rPr>
          <w:rFonts w:cs="Times New Roman"/>
        </w:rPr>
      </w:pPr>
      <w:r w:rsidRPr="00A37C37">
        <w:rPr>
          <w:rFonts w:cs="Times New Roman"/>
        </w:rPr>
        <w:t xml:space="preserve">The grassed waterways outlets are constructed prior to the construction of terraces, bunds etc. because grasses take time to get established on the channel bed.  </w:t>
      </w:r>
    </w:p>
    <w:p w:rsidR="00AF1BF7" w:rsidRPr="00A37C37" w:rsidRDefault="00AF1BF7" w:rsidP="00985B91">
      <w:pPr>
        <w:pStyle w:val="ListParagraph"/>
        <w:numPr>
          <w:ilvl w:val="0"/>
          <w:numId w:val="148"/>
        </w:numPr>
        <w:spacing w:line="360" w:lineRule="auto"/>
        <w:jc w:val="both"/>
        <w:rPr>
          <w:rFonts w:cs="Times New Roman"/>
        </w:rPr>
      </w:pPr>
      <w:r w:rsidRPr="00A37C37">
        <w:rPr>
          <w:rFonts w:cs="Times New Roman"/>
        </w:rPr>
        <w:t xml:space="preserve">Generally, it is recommended that there should be a gap of one year so that the grasses can be established during the rainy season </w:t>
      </w:r>
    </w:p>
    <w:p w:rsidR="00492FF6" w:rsidRPr="00A37C37" w:rsidRDefault="00AF1BF7" w:rsidP="00A37C37">
      <w:pPr>
        <w:spacing w:line="360" w:lineRule="auto"/>
        <w:jc w:val="both"/>
        <w:rPr>
          <w:rFonts w:cs="Times New Roman"/>
          <w:b/>
        </w:rPr>
      </w:pPr>
      <w:r w:rsidRPr="00A37C37">
        <w:rPr>
          <w:rFonts w:cs="Times New Roman"/>
          <w:b/>
        </w:rPr>
        <w:t xml:space="preserve">1. Purpose of Grassed Waterways </w:t>
      </w:r>
    </w:p>
    <w:p w:rsidR="00492FF6" w:rsidRPr="00A37C37" w:rsidRDefault="00AF1BF7" w:rsidP="00985B91">
      <w:pPr>
        <w:pStyle w:val="ListParagraph"/>
        <w:numPr>
          <w:ilvl w:val="0"/>
          <w:numId w:val="149"/>
        </w:numPr>
        <w:spacing w:line="360" w:lineRule="auto"/>
        <w:jc w:val="both"/>
        <w:rPr>
          <w:rFonts w:cs="Times New Roman"/>
        </w:rPr>
      </w:pPr>
      <w:r w:rsidRPr="00A37C37">
        <w:rPr>
          <w:rFonts w:cs="Times New Roman"/>
        </w:rPr>
        <w:t xml:space="preserve">Grassed waterways are used as outlets to prevent rill and gully formation. The vegetative cover slows the water flow, minimizing channel surface erosion.  </w:t>
      </w:r>
    </w:p>
    <w:p w:rsidR="00492FF6" w:rsidRPr="00A37C37" w:rsidRDefault="00AF1BF7" w:rsidP="00985B91">
      <w:pPr>
        <w:pStyle w:val="ListParagraph"/>
        <w:numPr>
          <w:ilvl w:val="0"/>
          <w:numId w:val="149"/>
        </w:numPr>
        <w:spacing w:line="360" w:lineRule="auto"/>
        <w:jc w:val="both"/>
        <w:rPr>
          <w:rFonts w:cs="Times New Roman"/>
        </w:rPr>
      </w:pPr>
      <w:r w:rsidRPr="00A37C37">
        <w:rPr>
          <w:rFonts w:cs="Times New Roman"/>
        </w:rPr>
        <w:t xml:space="preserve">When properly constructed, grassed waterways can safely transport large water flows to the down slope.  </w:t>
      </w:r>
    </w:p>
    <w:p w:rsidR="00492FF6" w:rsidRPr="00A37C37" w:rsidRDefault="00AF1BF7" w:rsidP="00985B91">
      <w:pPr>
        <w:pStyle w:val="ListParagraph"/>
        <w:numPr>
          <w:ilvl w:val="0"/>
          <w:numId w:val="149"/>
        </w:numPr>
        <w:spacing w:line="360" w:lineRule="auto"/>
        <w:jc w:val="both"/>
        <w:rPr>
          <w:rFonts w:cs="Times New Roman"/>
        </w:rPr>
      </w:pPr>
      <w:r w:rsidRPr="00A37C37">
        <w:rPr>
          <w:rFonts w:cs="Times New Roman"/>
        </w:rPr>
        <w:lastRenderedPageBreak/>
        <w:t xml:space="preserve">These waterways can also be used as outlets for water released from contoured and terraced systems and from diverted channels. This best management practice can reduce sedimentation of nearby water bodies and pollutants in runoff.  </w:t>
      </w:r>
    </w:p>
    <w:p w:rsidR="00492FF6" w:rsidRPr="00A37C37" w:rsidRDefault="00AF1BF7" w:rsidP="00985B91">
      <w:pPr>
        <w:pStyle w:val="ListParagraph"/>
        <w:numPr>
          <w:ilvl w:val="0"/>
          <w:numId w:val="149"/>
        </w:numPr>
        <w:spacing w:line="360" w:lineRule="auto"/>
        <w:jc w:val="both"/>
        <w:rPr>
          <w:rFonts w:cs="Times New Roman"/>
        </w:rPr>
      </w:pPr>
      <w:r w:rsidRPr="00A37C37">
        <w:rPr>
          <w:rFonts w:cs="Times New Roman"/>
        </w:rPr>
        <w:t xml:space="preserve">The vegetation improves the soil aeration and water quality (impacting the aquatic habitat) due to its nutrient removal (nitrogen, phosphorus, herbicides and pesticides) through plant uptake and sorption by soil.  </w:t>
      </w:r>
    </w:p>
    <w:p w:rsidR="00AF1BF7" w:rsidRPr="00A37C37" w:rsidRDefault="00AF1BF7" w:rsidP="00985B91">
      <w:pPr>
        <w:pStyle w:val="ListParagraph"/>
        <w:numPr>
          <w:ilvl w:val="0"/>
          <w:numId w:val="149"/>
        </w:numPr>
        <w:spacing w:line="360" w:lineRule="auto"/>
        <w:jc w:val="both"/>
        <w:rPr>
          <w:rFonts w:cs="Times New Roman"/>
        </w:rPr>
      </w:pPr>
      <w:r w:rsidRPr="00A37C37">
        <w:rPr>
          <w:rFonts w:cs="Times New Roman"/>
        </w:rPr>
        <w:t xml:space="preserve">The waterways can also provide a wildlife habitat. </w:t>
      </w:r>
    </w:p>
    <w:p w:rsidR="00492FF6" w:rsidRPr="00A37C37" w:rsidRDefault="00AF1BF7" w:rsidP="00A37C37">
      <w:pPr>
        <w:spacing w:line="360" w:lineRule="auto"/>
        <w:jc w:val="both"/>
        <w:rPr>
          <w:rFonts w:cs="Times New Roman"/>
          <w:b/>
        </w:rPr>
      </w:pPr>
      <w:r w:rsidRPr="00A37C37">
        <w:rPr>
          <w:rFonts w:cs="Times New Roman"/>
          <w:b/>
        </w:rPr>
        <w:t xml:space="preserve">2. Design of Grassed Waterways </w:t>
      </w:r>
    </w:p>
    <w:p w:rsidR="00492FF6" w:rsidRPr="00A37C37" w:rsidRDefault="00AF1BF7" w:rsidP="00985B91">
      <w:pPr>
        <w:pStyle w:val="ListParagraph"/>
        <w:numPr>
          <w:ilvl w:val="0"/>
          <w:numId w:val="150"/>
        </w:numPr>
        <w:spacing w:line="360" w:lineRule="auto"/>
        <w:jc w:val="both"/>
        <w:rPr>
          <w:rFonts w:cs="Times New Roman"/>
        </w:rPr>
      </w:pPr>
      <w:r w:rsidRPr="00A37C37">
        <w:rPr>
          <w:rFonts w:cs="Times New Roman"/>
        </w:rPr>
        <w:t xml:space="preserve">The designs of the grassed waterways are similar to the design of the irrigation channels and are designed based on their functional requirements.  </w:t>
      </w:r>
    </w:p>
    <w:p w:rsidR="00492FF6" w:rsidRPr="00A37C37" w:rsidRDefault="00AF1BF7" w:rsidP="00985B91">
      <w:pPr>
        <w:pStyle w:val="ListParagraph"/>
        <w:numPr>
          <w:ilvl w:val="0"/>
          <w:numId w:val="150"/>
        </w:numPr>
        <w:spacing w:line="360" w:lineRule="auto"/>
        <w:jc w:val="both"/>
        <w:rPr>
          <w:rFonts w:cs="Times New Roman"/>
        </w:rPr>
      </w:pPr>
      <w:r w:rsidRPr="00A37C37">
        <w:rPr>
          <w:rFonts w:cs="Times New Roman"/>
        </w:rPr>
        <w:t xml:space="preserve">Generally, these waterways are designed for carrying the maximum runoff for a 10- year recurrence interval period.  </w:t>
      </w:r>
    </w:p>
    <w:p w:rsidR="00492FF6" w:rsidRPr="00A37C37" w:rsidRDefault="00AF1BF7" w:rsidP="00985B91">
      <w:pPr>
        <w:pStyle w:val="ListParagraph"/>
        <w:numPr>
          <w:ilvl w:val="0"/>
          <w:numId w:val="150"/>
        </w:numPr>
        <w:spacing w:line="360" w:lineRule="auto"/>
        <w:jc w:val="both"/>
        <w:rPr>
          <w:rFonts w:cs="Times New Roman"/>
        </w:rPr>
      </w:pPr>
      <w:r w:rsidRPr="00A37C37">
        <w:rPr>
          <w:rFonts w:cs="Times New Roman"/>
        </w:rPr>
        <w:t xml:space="preserve">The rational formula is invariably used to determine the peak runoff rate.  </w:t>
      </w:r>
    </w:p>
    <w:p w:rsidR="00492FF6" w:rsidRPr="00A37C37" w:rsidRDefault="00AF1BF7" w:rsidP="00985B91">
      <w:pPr>
        <w:pStyle w:val="ListParagraph"/>
        <w:numPr>
          <w:ilvl w:val="0"/>
          <w:numId w:val="150"/>
        </w:numPr>
        <w:spacing w:line="360" w:lineRule="auto"/>
        <w:jc w:val="both"/>
        <w:rPr>
          <w:rFonts w:cs="Times New Roman"/>
        </w:rPr>
      </w:pPr>
      <w:r w:rsidRPr="00A37C37">
        <w:rPr>
          <w:rFonts w:cs="Times New Roman"/>
        </w:rPr>
        <w:t xml:space="preserve">Waterways can be shorter in length or sometimes, can be even very long.  </w:t>
      </w:r>
    </w:p>
    <w:p w:rsidR="00492FF6" w:rsidRPr="00A37C37" w:rsidRDefault="00AF1BF7" w:rsidP="00985B91">
      <w:pPr>
        <w:pStyle w:val="ListParagraph"/>
        <w:numPr>
          <w:ilvl w:val="0"/>
          <w:numId w:val="150"/>
        </w:numPr>
        <w:spacing w:line="360" w:lineRule="auto"/>
        <w:jc w:val="both"/>
        <w:rPr>
          <w:rFonts w:cs="Times New Roman"/>
        </w:rPr>
      </w:pPr>
      <w:r w:rsidRPr="00A37C37">
        <w:rPr>
          <w:rFonts w:cs="Times New Roman"/>
        </w:rPr>
        <w:t>For shorter lengths, the estimated flow at the waterways outlets fo</w:t>
      </w:r>
      <w:r w:rsidR="00492FF6" w:rsidRPr="00A37C37">
        <w:rPr>
          <w:rFonts w:cs="Times New Roman"/>
        </w:rPr>
        <w:t xml:space="preserve">rms the design criterion, and  </w:t>
      </w:r>
    </w:p>
    <w:p w:rsidR="00AF1BF7" w:rsidRPr="00A37C37" w:rsidRDefault="00492FF6" w:rsidP="00985B91">
      <w:pPr>
        <w:pStyle w:val="ListParagraph"/>
        <w:numPr>
          <w:ilvl w:val="0"/>
          <w:numId w:val="150"/>
        </w:numPr>
        <w:spacing w:line="360" w:lineRule="auto"/>
        <w:jc w:val="both"/>
        <w:rPr>
          <w:rFonts w:cs="Times New Roman"/>
        </w:rPr>
      </w:pPr>
      <w:r w:rsidRPr="00A37C37">
        <w:rPr>
          <w:rFonts w:cs="Times New Roman"/>
        </w:rPr>
        <w:t>F</w:t>
      </w:r>
      <w:r w:rsidR="00AF1BF7" w:rsidRPr="00A37C37">
        <w:rPr>
          <w:rFonts w:cs="Times New Roman"/>
        </w:rPr>
        <w:t xml:space="preserve">or longer lengths, a variable capacity waterway is designed to account for the changing drainage areas. . </w:t>
      </w:r>
    </w:p>
    <w:p w:rsidR="00492FF6" w:rsidRPr="00A37C37" w:rsidRDefault="00AF1BF7" w:rsidP="00A37C37">
      <w:pPr>
        <w:spacing w:line="360" w:lineRule="auto"/>
        <w:jc w:val="both"/>
        <w:rPr>
          <w:rFonts w:cs="Times New Roman"/>
          <w:b/>
        </w:rPr>
      </w:pPr>
      <w:proofErr w:type="spellStart"/>
      <w:r w:rsidRPr="00A37C37">
        <w:rPr>
          <w:rFonts w:cs="Times New Roman"/>
          <w:b/>
        </w:rPr>
        <w:t>i</w:t>
      </w:r>
      <w:proofErr w:type="spellEnd"/>
      <w:r w:rsidRPr="00A37C37">
        <w:rPr>
          <w:rFonts w:cs="Times New Roman"/>
          <w:b/>
        </w:rPr>
        <w:t xml:space="preserve">. Size of Waterway </w:t>
      </w:r>
    </w:p>
    <w:p w:rsidR="00492FF6" w:rsidRPr="00A37C37" w:rsidRDefault="00AF1BF7" w:rsidP="00985B91">
      <w:pPr>
        <w:pStyle w:val="ListParagraph"/>
        <w:numPr>
          <w:ilvl w:val="0"/>
          <w:numId w:val="151"/>
        </w:numPr>
        <w:spacing w:line="360" w:lineRule="auto"/>
        <w:jc w:val="both"/>
        <w:rPr>
          <w:rFonts w:cs="Times New Roman"/>
        </w:rPr>
      </w:pPr>
      <w:r w:rsidRPr="00A37C37">
        <w:rPr>
          <w:rFonts w:cs="Times New Roman"/>
        </w:rPr>
        <w:t xml:space="preserve">The size of the waterway depends upon the expected runoff.  </w:t>
      </w:r>
    </w:p>
    <w:p w:rsidR="00492FF6" w:rsidRPr="00A37C37" w:rsidRDefault="00AF1BF7" w:rsidP="00985B91">
      <w:pPr>
        <w:pStyle w:val="ListParagraph"/>
        <w:numPr>
          <w:ilvl w:val="0"/>
          <w:numId w:val="151"/>
        </w:numPr>
        <w:spacing w:line="360" w:lineRule="auto"/>
        <w:jc w:val="both"/>
        <w:rPr>
          <w:rFonts w:cs="Times New Roman"/>
        </w:rPr>
      </w:pPr>
      <w:r w:rsidRPr="00A37C37">
        <w:rPr>
          <w:rFonts w:cs="Times New Roman"/>
        </w:rPr>
        <w:t xml:space="preserve">A 10 year recurrence interval is used to calculate the maximum expected runoff to the waterway.  </w:t>
      </w:r>
    </w:p>
    <w:p w:rsidR="00492FF6" w:rsidRPr="00A37C37" w:rsidRDefault="00AF1BF7" w:rsidP="00985B91">
      <w:pPr>
        <w:pStyle w:val="ListParagraph"/>
        <w:numPr>
          <w:ilvl w:val="0"/>
          <w:numId w:val="151"/>
        </w:numPr>
        <w:spacing w:line="360" w:lineRule="auto"/>
        <w:jc w:val="both"/>
        <w:rPr>
          <w:rFonts w:cs="Times New Roman"/>
        </w:rPr>
      </w:pPr>
      <w:r w:rsidRPr="00A37C37">
        <w:rPr>
          <w:rFonts w:cs="Times New Roman"/>
        </w:rPr>
        <w:t xml:space="preserve">As the catchment area of the waterway increases towards the outlet, the expected runoff is calculated for different reaches of the waterway and used for design purposes.  </w:t>
      </w:r>
    </w:p>
    <w:p w:rsidR="00492FF6" w:rsidRPr="00A37C37" w:rsidRDefault="00AF1BF7" w:rsidP="00985B91">
      <w:pPr>
        <w:pStyle w:val="ListParagraph"/>
        <w:numPr>
          <w:ilvl w:val="0"/>
          <w:numId w:val="151"/>
        </w:numPr>
        <w:spacing w:line="360" w:lineRule="auto"/>
        <w:jc w:val="both"/>
        <w:rPr>
          <w:rFonts w:cs="Times New Roman"/>
        </w:rPr>
      </w:pPr>
      <w:r w:rsidRPr="00A37C37">
        <w:rPr>
          <w:rFonts w:cs="Times New Roman"/>
        </w:rPr>
        <w:t xml:space="preserve">The waterway is to be given greater cross-sectional area towards the outlet as the amount of water gradually increases towards the outlet. The cross-sectional area is calculated using the following formula:        </w:t>
      </w:r>
    </w:p>
    <w:p w:rsidR="00492FF6" w:rsidRPr="00A37C37" w:rsidRDefault="00492FF6" w:rsidP="00A37C37">
      <w:pPr>
        <w:pStyle w:val="ListParagraph"/>
        <w:spacing w:line="360" w:lineRule="auto"/>
        <w:ind w:left="360"/>
        <w:jc w:val="both"/>
        <w:rPr>
          <w:rFonts w:cs="Times New Roman"/>
        </w:rPr>
      </w:pPr>
      <w:r w:rsidRPr="00A37C37">
        <w:rPr>
          <w:rFonts w:cs="Times New Roman"/>
        </w:rPr>
        <w:t>A</w:t>
      </w:r>
      <w:r w:rsidR="00DB2C15" w:rsidRPr="00A37C37">
        <w:rPr>
          <w:rFonts w:cs="Times New Roman"/>
        </w:rPr>
        <w:t>=Q/V      where, A</w:t>
      </w:r>
      <w:r w:rsidR="00AF1BF7" w:rsidRPr="00A37C37">
        <w:rPr>
          <w:rFonts w:cs="Times New Roman"/>
        </w:rPr>
        <w:t xml:space="preserve"> = cross-sectional area of the channel,                            </w:t>
      </w:r>
    </w:p>
    <w:p w:rsidR="00492FF6" w:rsidRPr="00A37C37" w:rsidRDefault="00AF1BF7" w:rsidP="00A37C37">
      <w:pPr>
        <w:pStyle w:val="ListParagraph"/>
        <w:spacing w:line="360" w:lineRule="auto"/>
        <w:ind w:left="1440"/>
        <w:jc w:val="both"/>
        <w:rPr>
          <w:rFonts w:cs="Times New Roman"/>
        </w:rPr>
      </w:pPr>
      <w:r w:rsidRPr="00A37C37">
        <w:rPr>
          <w:rFonts w:cs="Times New Roman"/>
        </w:rPr>
        <w:t xml:space="preserve">Q = expected maximum runoff, and                           </w:t>
      </w:r>
    </w:p>
    <w:p w:rsidR="00AF1BF7" w:rsidRPr="00A37C37" w:rsidRDefault="00AF1BF7" w:rsidP="00A37C37">
      <w:pPr>
        <w:pStyle w:val="ListParagraph"/>
        <w:spacing w:line="360" w:lineRule="auto"/>
        <w:ind w:left="1440"/>
        <w:jc w:val="both"/>
        <w:rPr>
          <w:rFonts w:cs="Times New Roman"/>
        </w:rPr>
      </w:pPr>
      <w:r w:rsidRPr="00A37C37">
        <w:rPr>
          <w:rFonts w:cs="Times New Roman"/>
        </w:rPr>
        <w:t xml:space="preserve">V = velocity of flow. </w:t>
      </w:r>
    </w:p>
    <w:p w:rsidR="00492FF6" w:rsidRPr="00A37C37" w:rsidRDefault="00AF1BF7" w:rsidP="00A37C37">
      <w:pPr>
        <w:spacing w:line="360" w:lineRule="auto"/>
        <w:jc w:val="both"/>
        <w:rPr>
          <w:rFonts w:cs="Times New Roman"/>
          <w:b/>
        </w:rPr>
      </w:pPr>
      <w:r w:rsidRPr="00A37C37">
        <w:rPr>
          <w:rFonts w:cs="Times New Roman"/>
          <w:b/>
        </w:rPr>
        <w:t xml:space="preserve">ii. Shape of Water Way </w:t>
      </w:r>
    </w:p>
    <w:p w:rsidR="00492FF6" w:rsidRPr="00A37C37" w:rsidRDefault="00AF1BF7" w:rsidP="00985B91">
      <w:pPr>
        <w:pStyle w:val="ListParagraph"/>
        <w:numPr>
          <w:ilvl w:val="0"/>
          <w:numId w:val="152"/>
        </w:numPr>
        <w:spacing w:line="360" w:lineRule="auto"/>
        <w:ind w:left="810"/>
        <w:jc w:val="both"/>
        <w:rPr>
          <w:rFonts w:cs="Times New Roman"/>
        </w:rPr>
      </w:pPr>
      <w:r w:rsidRPr="00A37C37">
        <w:rPr>
          <w:rFonts w:cs="Times New Roman"/>
        </w:rPr>
        <w:lastRenderedPageBreak/>
        <w:t xml:space="preserve">The shape of the waterway depends upon the field conditions and type of the construction equipment used.  </w:t>
      </w:r>
    </w:p>
    <w:p w:rsidR="00492FF6" w:rsidRPr="00A37C37" w:rsidRDefault="00AF1BF7" w:rsidP="00985B91">
      <w:pPr>
        <w:pStyle w:val="ListParagraph"/>
        <w:numPr>
          <w:ilvl w:val="0"/>
          <w:numId w:val="152"/>
        </w:numPr>
        <w:spacing w:line="360" w:lineRule="auto"/>
        <w:ind w:left="810"/>
        <w:jc w:val="both"/>
        <w:rPr>
          <w:rFonts w:cs="Times New Roman"/>
        </w:rPr>
      </w:pPr>
      <w:r w:rsidRPr="00A37C37">
        <w:rPr>
          <w:rFonts w:cs="Times New Roman"/>
        </w:rPr>
        <w:t xml:space="preserve">The three common shapes adopted are trapezoidal, triangular, and parabolic shapes. In course of time due to flow of water and sediment depositions, the waterways assume an irregular shape nearing the parabolic shape.  </w:t>
      </w:r>
    </w:p>
    <w:p w:rsidR="00492FF6" w:rsidRPr="00A37C37" w:rsidRDefault="00AF1BF7" w:rsidP="00985B91">
      <w:pPr>
        <w:pStyle w:val="ListParagraph"/>
        <w:numPr>
          <w:ilvl w:val="0"/>
          <w:numId w:val="152"/>
        </w:numPr>
        <w:spacing w:line="360" w:lineRule="auto"/>
        <w:ind w:left="810"/>
        <w:jc w:val="both"/>
        <w:rPr>
          <w:rFonts w:cs="Times New Roman"/>
        </w:rPr>
      </w:pPr>
      <w:r w:rsidRPr="00A37C37">
        <w:rPr>
          <w:rFonts w:cs="Times New Roman"/>
        </w:rPr>
        <w:t xml:space="preserve">If the farm machinery has to cross the waterways, parabolic shape or trapezoidal shape with very flat side slopes are preferred.  </w:t>
      </w:r>
    </w:p>
    <w:p w:rsidR="00AF1BF7" w:rsidRPr="00A37C37" w:rsidRDefault="00AF1BF7" w:rsidP="00985B91">
      <w:pPr>
        <w:pStyle w:val="ListParagraph"/>
        <w:numPr>
          <w:ilvl w:val="0"/>
          <w:numId w:val="152"/>
        </w:numPr>
        <w:spacing w:line="360" w:lineRule="auto"/>
        <w:ind w:left="810"/>
        <w:jc w:val="both"/>
        <w:rPr>
          <w:rFonts w:cs="Times New Roman"/>
        </w:rPr>
      </w:pPr>
      <w:r w:rsidRPr="00A37C37">
        <w:rPr>
          <w:rFonts w:cs="Times New Roman"/>
        </w:rPr>
        <w:t xml:space="preserve">The geometric characteristics of different waterways are </w:t>
      </w:r>
      <w:r w:rsidR="00F93B12">
        <w:rPr>
          <w:rFonts w:cs="Times New Roman"/>
        </w:rPr>
        <w:t>shown in Fig</w:t>
      </w:r>
      <w:r w:rsidRPr="00A37C37">
        <w:rPr>
          <w:rFonts w:cs="Times New Roman"/>
        </w:rPr>
        <w:t xml:space="preserve"> for trapezoidal and parabolic waterways respectively. </w:t>
      </w:r>
    </w:p>
    <w:p w:rsidR="00117BA1" w:rsidRDefault="00C36705" w:rsidP="00A37C37">
      <w:pPr>
        <w:spacing w:line="360" w:lineRule="auto"/>
        <w:jc w:val="both"/>
        <w:rPr>
          <w:rFonts w:cs="Times New Roman"/>
        </w:rPr>
      </w:pPr>
      <w:r>
        <w:rPr>
          <w:rFonts w:cs="Times New Roman"/>
          <w:noProof/>
        </w:rPr>
        <w:drawing>
          <wp:anchor distT="0" distB="0" distL="114300" distR="114300" simplePos="0" relativeHeight="251663360" behindDoc="0" locked="0" layoutInCell="0" allowOverlap="1">
            <wp:simplePos x="0" y="0"/>
            <wp:positionH relativeFrom="column">
              <wp:posOffset>-7034</wp:posOffset>
            </wp:positionH>
            <wp:positionV relativeFrom="paragraph">
              <wp:posOffset>67701</wp:posOffset>
            </wp:positionV>
            <wp:extent cx="6337496" cy="5451231"/>
            <wp:effectExtent l="19050" t="0" r="6154" b="0"/>
            <wp:wrapNone/>
            <wp:docPr id="18" name="Picture 2" descr="~AUT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UT0013"/>
                    <pic:cNvPicPr>
                      <a:picLocks noChangeAspect="1" noChangeArrowheads="1"/>
                    </pic:cNvPicPr>
                  </pic:nvPicPr>
                  <pic:blipFill>
                    <a:blip r:embed="rId34"/>
                    <a:srcRect/>
                    <a:stretch>
                      <a:fillRect/>
                    </a:stretch>
                  </pic:blipFill>
                  <pic:spPr bwMode="auto">
                    <a:xfrm>
                      <a:off x="0" y="0"/>
                      <a:ext cx="6337042" cy="5450840"/>
                    </a:xfrm>
                    <a:prstGeom prst="rect">
                      <a:avLst/>
                    </a:prstGeom>
                    <a:noFill/>
                    <a:ln w="9525">
                      <a:noFill/>
                      <a:miter lim="800000"/>
                      <a:headEnd/>
                      <a:tailEnd/>
                    </a:ln>
                  </pic:spPr>
                </pic:pic>
              </a:graphicData>
            </a:graphic>
          </wp:anchor>
        </w:drawing>
      </w:r>
      <w:r w:rsidR="00AF1BF7" w:rsidRPr="00A37C37">
        <w:rPr>
          <w:rFonts w:cs="Times New Roman"/>
        </w:rPr>
        <w:t xml:space="preserve"> </w:t>
      </w:r>
    </w:p>
    <w:p w:rsidR="00C36705" w:rsidRDefault="00C36705" w:rsidP="00A37C37">
      <w:pPr>
        <w:spacing w:line="360" w:lineRule="auto"/>
        <w:jc w:val="both"/>
        <w:rPr>
          <w:rFonts w:cs="Times New Roman"/>
        </w:rPr>
      </w:pPr>
    </w:p>
    <w:p w:rsidR="00C36705" w:rsidRDefault="00C36705" w:rsidP="00A37C37">
      <w:pPr>
        <w:spacing w:line="360" w:lineRule="auto"/>
        <w:jc w:val="both"/>
        <w:rPr>
          <w:rFonts w:cs="Times New Roman"/>
        </w:rPr>
      </w:pPr>
    </w:p>
    <w:p w:rsidR="00C36705" w:rsidRDefault="00C36705" w:rsidP="00A37C37">
      <w:pPr>
        <w:spacing w:line="360" w:lineRule="auto"/>
        <w:jc w:val="both"/>
        <w:rPr>
          <w:rFonts w:cs="Times New Roman"/>
        </w:rPr>
      </w:pPr>
    </w:p>
    <w:p w:rsidR="00C36705" w:rsidRPr="00A37C37" w:rsidRDefault="00C36705" w:rsidP="00A37C37">
      <w:pPr>
        <w:spacing w:line="360" w:lineRule="auto"/>
        <w:jc w:val="both"/>
        <w:rPr>
          <w:rFonts w:cs="Times New Roman"/>
        </w:rPr>
      </w:pPr>
    </w:p>
    <w:p w:rsidR="00C36705" w:rsidRDefault="00C36705" w:rsidP="00F93B12">
      <w:pPr>
        <w:spacing w:before="240" w:line="360" w:lineRule="auto"/>
        <w:jc w:val="both"/>
        <w:rPr>
          <w:rFonts w:cs="Times New Roman"/>
          <w:b/>
          <w:bCs/>
          <w:iCs/>
          <w:lang w:val="en-GB"/>
        </w:rPr>
      </w:pPr>
    </w:p>
    <w:p w:rsidR="00C36705" w:rsidRDefault="00C36705" w:rsidP="00F93B12">
      <w:pPr>
        <w:spacing w:before="240" w:line="360" w:lineRule="auto"/>
        <w:jc w:val="both"/>
        <w:rPr>
          <w:rFonts w:cs="Times New Roman"/>
          <w:b/>
          <w:bCs/>
          <w:iCs/>
          <w:lang w:val="en-GB"/>
        </w:rPr>
      </w:pPr>
    </w:p>
    <w:p w:rsidR="00C36705" w:rsidRDefault="00C36705" w:rsidP="00F93B12">
      <w:pPr>
        <w:spacing w:before="240" w:line="360" w:lineRule="auto"/>
        <w:jc w:val="both"/>
        <w:rPr>
          <w:rFonts w:cs="Times New Roman"/>
          <w:b/>
          <w:bCs/>
          <w:iCs/>
          <w:lang w:val="en-GB"/>
        </w:rPr>
      </w:pPr>
    </w:p>
    <w:p w:rsidR="00C36705" w:rsidRDefault="00C36705" w:rsidP="00F93B12">
      <w:pPr>
        <w:spacing w:before="240" w:line="360" w:lineRule="auto"/>
        <w:jc w:val="both"/>
        <w:rPr>
          <w:rFonts w:cs="Times New Roman"/>
          <w:b/>
          <w:bCs/>
          <w:iCs/>
          <w:lang w:val="en-GB"/>
        </w:rPr>
      </w:pPr>
    </w:p>
    <w:p w:rsidR="00C36705" w:rsidRDefault="00C36705" w:rsidP="00F93B12">
      <w:pPr>
        <w:spacing w:before="240" w:line="360" w:lineRule="auto"/>
        <w:jc w:val="both"/>
        <w:rPr>
          <w:rFonts w:cs="Times New Roman"/>
          <w:b/>
          <w:bCs/>
          <w:iCs/>
          <w:lang w:val="en-GB"/>
        </w:rPr>
      </w:pPr>
    </w:p>
    <w:p w:rsidR="00C36705" w:rsidRDefault="00C36705" w:rsidP="00F93B12">
      <w:pPr>
        <w:spacing w:before="240" w:line="360" w:lineRule="auto"/>
        <w:jc w:val="both"/>
        <w:rPr>
          <w:rFonts w:cs="Times New Roman"/>
          <w:b/>
          <w:bCs/>
          <w:iCs/>
          <w:lang w:val="en-GB"/>
        </w:rPr>
      </w:pPr>
    </w:p>
    <w:p w:rsidR="00C36705" w:rsidRDefault="00C36705" w:rsidP="00F93B12">
      <w:pPr>
        <w:spacing w:before="240" w:line="360" w:lineRule="auto"/>
        <w:jc w:val="both"/>
        <w:rPr>
          <w:rFonts w:cs="Times New Roman"/>
          <w:b/>
          <w:bCs/>
          <w:iCs/>
          <w:lang w:val="en-GB"/>
        </w:rPr>
      </w:pPr>
    </w:p>
    <w:p w:rsidR="00C36705" w:rsidRDefault="00C36705" w:rsidP="00F93B12">
      <w:pPr>
        <w:spacing w:before="240" w:line="360" w:lineRule="auto"/>
        <w:jc w:val="both"/>
        <w:rPr>
          <w:rFonts w:cs="Times New Roman"/>
          <w:b/>
          <w:bCs/>
          <w:iCs/>
          <w:lang w:val="en-GB"/>
        </w:rPr>
      </w:pPr>
    </w:p>
    <w:p w:rsidR="00C36705" w:rsidRDefault="00C36705" w:rsidP="00F93B12">
      <w:pPr>
        <w:spacing w:before="240" w:line="360" w:lineRule="auto"/>
        <w:jc w:val="both"/>
        <w:rPr>
          <w:rFonts w:cs="Times New Roman"/>
          <w:b/>
          <w:bCs/>
          <w:iCs/>
          <w:lang w:val="en-GB"/>
        </w:rPr>
      </w:pPr>
    </w:p>
    <w:p w:rsidR="00C36705" w:rsidRDefault="00C36705" w:rsidP="00F93B12">
      <w:pPr>
        <w:spacing w:before="240" w:line="360" w:lineRule="auto"/>
        <w:jc w:val="both"/>
        <w:rPr>
          <w:rFonts w:cs="Times New Roman"/>
          <w:b/>
          <w:bCs/>
          <w:iCs/>
          <w:lang w:val="en-GB"/>
        </w:rPr>
      </w:pPr>
    </w:p>
    <w:p w:rsidR="00C36705" w:rsidRDefault="00C36705" w:rsidP="00F93B12">
      <w:pPr>
        <w:spacing w:before="240" w:line="360" w:lineRule="auto"/>
        <w:jc w:val="both"/>
        <w:rPr>
          <w:rFonts w:cs="Times New Roman"/>
          <w:b/>
          <w:bCs/>
          <w:iCs/>
          <w:lang w:val="en-GB"/>
        </w:rPr>
      </w:pPr>
    </w:p>
    <w:p w:rsidR="00AD794C" w:rsidRPr="00F93B12" w:rsidRDefault="00AD794C" w:rsidP="00F93B12">
      <w:pPr>
        <w:spacing w:before="240" w:line="360" w:lineRule="auto"/>
        <w:jc w:val="both"/>
        <w:rPr>
          <w:rFonts w:cs="Times New Roman"/>
          <w:b/>
          <w:bCs/>
          <w:iCs/>
        </w:rPr>
      </w:pPr>
      <w:r w:rsidRPr="00F93B12">
        <w:rPr>
          <w:rFonts w:cs="Times New Roman"/>
          <w:b/>
          <w:bCs/>
          <w:iCs/>
          <w:lang w:val="en-GB"/>
        </w:rPr>
        <w:lastRenderedPageBreak/>
        <w:t>E. Cut-off Drain</w:t>
      </w:r>
    </w:p>
    <w:p w:rsidR="00AD794C" w:rsidRPr="00A37C37" w:rsidRDefault="00AD794C" w:rsidP="00A37C37">
      <w:pPr>
        <w:spacing w:line="360" w:lineRule="auto"/>
        <w:jc w:val="both"/>
        <w:rPr>
          <w:rFonts w:cs="Times New Roman"/>
        </w:rPr>
      </w:pPr>
      <w:r w:rsidRPr="00A37C37">
        <w:rPr>
          <w:rFonts w:cs="Times New Roman"/>
          <w:lang w:val="en-GB"/>
        </w:rPr>
        <w:t>Cut-off drain is a diversion ditch constructed across a slope to intercept surface runoff and convey it safely to an outlet such as a waterway.</w:t>
      </w:r>
    </w:p>
    <w:p w:rsidR="00AD794C" w:rsidRPr="00A37C37" w:rsidRDefault="00AD794C" w:rsidP="00985B91">
      <w:pPr>
        <w:numPr>
          <w:ilvl w:val="0"/>
          <w:numId w:val="97"/>
        </w:numPr>
        <w:autoSpaceDE w:val="0"/>
        <w:autoSpaceDN w:val="0"/>
        <w:adjustRightInd w:val="0"/>
        <w:spacing w:line="360" w:lineRule="auto"/>
        <w:jc w:val="both"/>
        <w:rPr>
          <w:rFonts w:cs="Times New Roman"/>
          <w:lang w:val="en-GB"/>
        </w:rPr>
      </w:pPr>
      <w:r w:rsidRPr="00A37C37">
        <w:rPr>
          <w:rFonts w:cs="Times New Roman"/>
          <w:lang w:val="en-GB"/>
        </w:rPr>
        <w:t>It is named variously: a stone water channel, diversion terrace, diversion ditch, interception ditch or other combinations of these words.</w:t>
      </w:r>
    </w:p>
    <w:p w:rsidR="00AD794C" w:rsidRPr="00A37C37" w:rsidRDefault="00AD794C" w:rsidP="00985B91">
      <w:pPr>
        <w:numPr>
          <w:ilvl w:val="0"/>
          <w:numId w:val="97"/>
        </w:numPr>
        <w:autoSpaceDE w:val="0"/>
        <w:autoSpaceDN w:val="0"/>
        <w:adjustRightInd w:val="0"/>
        <w:spacing w:line="360" w:lineRule="auto"/>
        <w:jc w:val="both"/>
        <w:rPr>
          <w:rFonts w:cs="Times New Roman"/>
          <w:lang w:val="en-GB"/>
        </w:rPr>
      </w:pPr>
      <w:r w:rsidRPr="00A37C37">
        <w:rPr>
          <w:rFonts w:cs="Times New Roman"/>
          <w:lang w:val="en-GB"/>
        </w:rPr>
        <w:t>Cut-off drains are used to protect:</w:t>
      </w:r>
    </w:p>
    <w:p w:rsidR="00AD794C" w:rsidRPr="00A37C37" w:rsidRDefault="00AD794C" w:rsidP="00985B91">
      <w:pPr>
        <w:numPr>
          <w:ilvl w:val="0"/>
          <w:numId w:val="98"/>
        </w:numPr>
        <w:autoSpaceDE w:val="0"/>
        <w:autoSpaceDN w:val="0"/>
        <w:adjustRightInd w:val="0"/>
        <w:spacing w:line="360" w:lineRule="auto"/>
        <w:ind w:left="810" w:hanging="360"/>
        <w:jc w:val="both"/>
        <w:rPr>
          <w:rFonts w:cs="Times New Roman"/>
          <w:lang w:val="en-GB"/>
        </w:rPr>
      </w:pPr>
      <w:r w:rsidRPr="00A37C37">
        <w:rPr>
          <w:rFonts w:cs="Times New Roman"/>
          <w:lang w:val="en-GB"/>
        </w:rPr>
        <w:t>cultivated land</w:t>
      </w:r>
    </w:p>
    <w:p w:rsidR="00AD794C" w:rsidRPr="00A37C37" w:rsidRDefault="00AD794C" w:rsidP="00985B91">
      <w:pPr>
        <w:numPr>
          <w:ilvl w:val="0"/>
          <w:numId w:val="98"/>
        </w:numPr>
        <w:autoSpaceDE w:val="0"/>
        <w:autoSpaceDN w:val="0"/>
        <w:adjustRightInd w:val="0"/>
        <w:spacing w:line="360" w:lineRule="auto"/>
        <w:ind w:left="810" w:hanging="360"/>
        <w:jc w:val="both"/>
        <w:rPr>
          <w:rFonts w:cs="Times New Roman"/>
          <w:lang w:val="en-GB"/>
        </w:rPr>
      </w:pPr>
      <w:r w:rsidRPr="00A37C37">
        <w:rPr>
          <w:rFonts w:cs="Times New Roman"/>
          <w:lang w:val="en-GB"/>
        </w:rPr>
        <w:t xml:space="preserve">compounds </w:t>
      </w:r>
    </w:p>
    <w:p w:rsidR="00AD794C" w:rsidRPr="00A37C37" w:rsidRDefault="00AD794C" w:rsidP="00985B91">
      <w:pPr>
        <w:numPr>
          <w:ilvl w:val="0"/>
          <w:numId w:val="98"/>
        </w:numPr>
        <w:autoSpaceDE w:val="0"/>
        <w:autoSpaceDN w:val="0"/>
        <w:adjustRightInd w:val="0"/>
        <w:spacing w:line="360" w:lineRule="auto"/>
        <w:ind w:left="810" w:hanging="360"/>
        <w:jc w:val="both"/>
        <w:rPr>
          <w:rFonts w:cs="Times New Roman"/>
          <w:lang w:val="en-GB"/>
        </w:rPr>
      </w:pPr>
      <w:r w:rsidRPr="00A37C37">
        <w:rPr>
          <w:rFonts w:cs="Times New Roman"/>
          <w:lang w:val="en-GB"/>
        </w:rPr>
        <w:t>roads from uncontrolled runoff and to</w:t>
      </w:r>
    </w:p>
    <w:p w:rsidR="00AD794C" w:rsidRPr="00A37C37" w:rsidRDefault="00AD794C" w:rsidP="00985B91">
      <w:pPr>
        <w:numPr>
          <w:ilvl w:val="0"/>
          <w:numId w:val="98"/>
        </w:numPr>
        <w:autoSpaceDE w:val="0"/>
        <w:autoSpaceDN w:val="0"/>
        <w:adjustRightInd w:val="0"/>
        <w:spacing w:line="360" w:lineRule="auto"/>
        <w:ind w:left="810" w:hanging="360"/>
        <w:jc w:val="both"/>
        <w:rPr>
          <w:rFonts w:cs="Times New Roman"/>
          <w:lang w:val="en-GB"/>
        </w:rPr>
      </w:pPr>
      <w:r w:rsidRPr="00A37C37">
        <w:rPr>
          <w:rFonts w:cs="Times New Roman"/>
          <w:lang w:val="en-GB"/>
        </w:rPr>
        <w:t xml:space="preserve">Divert waterway from active gully heads. </w:t>
      </w:r>
    </w:p>
    <w:p w:rsidR="00AD794C" w:rsidRPr="00A37C37" w:rsidRDefault="00AD794C" w:rsidP="00A37C37">
      <w:pPr>
        <w:autoSpaceDE w:val="0"/>
        <w:autoSpaceDN w:val="0"/>
        <w:adjustRightInd w:val="0"/>
        <w:spacing w:line="360" w:lineRule="auto"/>
        <w:ind w:left="540" w:hanging="540"/>
        <w:jc w:val="both"/>
        <w:rPr>
          <w:rFonts w:cs="Times New Roman"/>
          <w:lang w:val="en-GB"/>
        </w:rPr>
      </w:pPr>
      <w:r w:rsidRPr="00A37C37">
        <w:rPr>
          <w:rFonts w:cs="Times New Roman"/>
          <w:lang w:val="en-GB"/>
        </w:rPr>
        <w:t>Cut-off drain is:</w:t>
      </w:r>
    </w:p>
    <w:p w:rsidR="00AD794C" w:rsidRPr="00A37C37" w:rsidRDefault="00AD794C" w:rsidP="00985B91">
      <w:pPr>
        <w:numPr>
          <w:ilvl w:val="0"/>
          <w:numId w:val="97"/>
        </w:numPr>
        <w:autoSpaceDE w:val="0"/>
        <w:autoSpaceDN w:val="0"/>
        <w:adjustRightInd w:val="0"/>
        <w:spacing w:line="360" w:lineRule="auto"/>
        <w:jc w:val="both"/>
        <w:rPr>
          <w:rFonts w:cs="Times New Roman"/>
          <w:lang w:val="en-GB"/>
        </w:rPr>
      </w:pPr>
      <w:r w:rsidRPr="00A37C37">
        <w:rPr>
          <w:rFonts w:cs="Times New Roman"/>
          <w:lang w:val="en-GB"/>
        </w:rPr>
        <w:t>Usually it is shaped trapezoidal and with larger capacities than channel terraces.</w:t>
      </w:r>
    </w:p>
    <w:p w:rsidR="00AD794C" w:rsidRPr="00A37C37" w:rsidRDefault="00AD794C" w:rsidP="00985B91">
      <w:pPr>
        <w:numPr>
          <w:ilvl w:val="0"/>
          <w:numId w:val="97"/>
        </w:numPr>
        <w:autoSpaceDE w:val="0"/>
        <w:autoSpaceDN w:val="0"/>
        <w:adjustRightInd w:val="0"/>
        <w:spacing w:line="360" w:lineRule="auto"/>
        <w:jc w:val="both"/>
        <w:rPr>
          <w:rFonts w:cs="Times New Roman"/>
          <w:lang w:val="en-GB"/>
        </w:rPr>
      </w:pPr>
      <w:r w:rsidRPr="00A37C37">
        <w:rPr>
          <w:rFonts w:cs="Times New Roman"/>
          <w:lang w:val="en-GB"/>
        </w:rPr>
        <w:t xml:space="preserve">The location of cut-off drain is determined after checking the outlet conditions, topography, land use, soil type and slope length. </w:t>
      </w:r>
    </w:p>
    <w:p w:rsidR="00AD794C" w:rsidRPr="00A37C37" w:rsidRDefault="00AD794C" w:rsidP="00985B91">
      <w:pPr>
        <w:numPr>
          <w:ilvl w:val="0"/>
          <w:numId w:val="97"/>
        </w:numPr>
        <w:autoSpaceDE w:val="0"/>
        <w:autoSpaceDN w:val="0"/>
        <w:adjustRightInd w:val="0"/>
        <w:spacing w:line="360" w:lineRule="auto"/>
        <w:jc w:val="both"/>
        <w:rPr>
          <w:rFonts w:cs="Times New Roman"/>
          <w:lang w:val="en-GB"/>
        </w:rPr>
      </w:pPr>
      <w:r w:rsidRPr="00A37C37">
        <w:rPr>
          <w:rFonts w:cs="Times New Roman"/>
          <w:lang w:val="en-GB"/>
        </w:rPr>
        <w:t xml:space="preserve">If it is intended to protect cropland against runoff from adjoining non-arable land, it should be constructed at the boundary between the two. </w:t>
      </w:r>
    </w:p>
    <w:p w:rsidR="00AD794C" w:rsidRPr="00A37C37" w:rsidRDefault="00AD794C" w:rsidP="00985B91">
      <w:pPr>
        <w:numPr>
          <w:ilvl w:val="0"/>
          <w:numId w:val="97"/>
        </w:numPr>
        <w:autoSpaceDE w:val="0"/>
        <w:autoSpaceDN w:val="0"/>
        <w:adjustRightInd w:val="0"/>
        <w:spacing w:line="360" w:lineRule="auto"/>
        <w:jc w:val="both"/>
        <w:rPr>
          <w:rFonts w:cs="Times New Roman"/>
          <w:lang w:val="en-GB"/>
        </w:rPr>
      </w:pPr>
      <w:r w:rsidRPr="00A37C37">
        <w:rPr>
          <w:rFonts w:cs="Times New Roman"/>
          <w:lang w:val="en-GB"/>
        </w:rPr>
        <w:t>When needed to divert runoff from a gully head, it should be far enough above the gully head so that stable slopes will exist.</w:t>
      </w:r>
    </w:p>
    <w:p w:rsidR="00AD794C" w:rsidRPr="00A37C37" w:rsidRDefault="00AD794C" w:rsidP="00A37C37">
      <w:pPr>
        <w:autoSpaceDE w:val="0"/>
        <w:autoSpaceDN w:val="0"/>
        <w:adjustRightInd w:val="0"/>
        <w:spacing w:line="360" w:lineRule="auto"/>
        <w:jc w:val="both"/>
        <w:outlineLvl w:val="0"/>
        <w:rPr>
          <w:rFonts w:cs="Times New Roman"/>
          <w:lang w:val="en-GB"/>
        </w:rPr>
      </w:pPr>
      <w:r w:rsidRPr="00A37C37">
        <w:rPr>
          <w:rFonts w:cs="Times New Roman"/>
          <w:lang w:val="en-GB"/>
        </w:rPr>
        <w:t>Channel dimensions of cut off drains</w:t>
      </w:r>
    </w:p>
    <w:p w:rsidR="00AD794C" w:rsidRPr="00F93B12" w:rsidRDefault="00AD794C" w:rsidP="00985B91">
      <w:pPr>
        <w:pStyle w:val="ListParagraph"/>
        <w:numPr>
          <w:ilvl w:val="0"/>
          <w:numId w:val="99"/>
        </w:numPr>
        <w:autoSpaceDE w:val="0"/>
        <w:autoSpaceDN w:val="0"/>
        <w:adjustRightInd w:val="0"/>
        <w:spacing w:line="360" w:lineRule="auto"/>
        <w:jc w:val="both"/>
        <w:rPr>
          <w:rFonts w:cs="Times New Roman"/>
          <w:lang w:val="en-GB"/>
        </w:rPr>
      </w:pPr>
      <w:r w:rsidRPr="00A37C37">
        <w:rPr>
          <w:rFonts w:cs="Times New Roman"/>
          <w:lang w:val="en-GB"/>
        </w:rPr>
        <w:t>Technical design of cut off drain and water ways are similar and hence runoff estimation is similar.</w:t>
      </w:r>
    </w:p>
    <w:p w:rsidR="00AD794C" w:rsidRPr="00A37C37" w:rsidRDefault="00AD794C" w:rsidP="00A37C37">
      <w:pPr>
        <w:tabs>
          <w:tab w:val="left" w:pos="567"/>
          <w:tab w:val="left" w:pos="709"/>
          <w:tab w:val="left" w:pos="993"/>
        </w:tabs>
        <w:spacing w:line="360" w:lineRule="auto"/>
        <w:ind w:hanging="76"/>
        <w:jc w:val="both"/>
        <w:rPr>
          <w:rFonts w:eastAsia="PMingLiU" w:cs="Times New Roman"/>
        </w:rPr>
      </w:pPr>
      <w:r w:rsidRPr="00A37C37">
        <w:rPr>
          <w:rFonts w:eastAsia="PMingLiU" w:cs="Times New Roman"/>
        </w:rPr>
        <w:t>After determining the channel capacity &amp; the dimensions of the cut off drain the following procedures are to be followed.</w:t>
      </w:r>
    </w:p>
    <w:p w:rsidR="00AD794C" w:rsidRPr="00A37C37" w:rsidRDefault="00AD794C" w:rsidP="00A37C37">
      <w:pPr>
        <w:tabs>
          <w:tab w:val="left" w:pos="567"/>
          <w:tab w:val="left" w:pos="709"/>
          <w:tab w:val="left" w:pos="993"/>
        </w:tabs>
        <w:spacing w:line="360" w:lineRule="auto"/>
        <w:ind w:hanging="76"/>
        <w:jc w:val="both"/>
        <w:outlineLvl w:val="0"/>
        <w:rPr>
          <w:rFonts w:eastAsia="PMingLiU" w:cs="Times New Roman"/>
        </w:rPr>
      </w:pPr>
      <w:r w:rsidRPr="00A37C37">
        <w:rPr>
          <w:rFonts w:eastAsia="PMingLiU" w:cs="Times New Roman"/>
        </w:rPr>
        <w:t>Layout graded contour</w:t>
      </w:r>
    </w:p>
    <w:p w:rsidR="00AD794C" w:rsidRPr="00A37C37" w:rsidRDefault="00AD794C" w:rsidP="00A37C37">
      <w:pPr>
        <w:tabs>
          <w:tab w:val="left" w:pos="567"/>
          <w:tab w:val="left" w:pos="709"/>
          <w:tab w:val="left" w:pos="993"/>
        </w:tabs>
        <w:spacing w:line="360" w:lineRule="auto"/>
        <w:ind w:hanging="76"/>
        <w:jc w:val="both"/>
        <w:rPr>
          <w:rFonts w:eastAsia="PMingLiU" w:cs="Times New Roman"/>
        </w:rPr>
      </w:pPr>
      <w:r w:rsidRPr="00A37C37">
        <w:rPr>
          <w:rFonts w:eastAsia="PMingLiU" w:cs="Times New Roman"/>
        </w:rPr>
        <w:t>While making your graded contour, pegs are put at an interval of 10 meters. These pegs are used as the center of the channel to be excavated. Then take additional 4 pegs &amp; a string.</w:t>
      </w:r>
    </w:p>
    <w:p w:rsidR="00AD794C" w:rsidRPr="00A37C37" w:rsidRDefault="00AD794C" w:rsidP="00A37C37">
      <w:pPr>
        <w:tabs>
          <w:tab w:val="left" w:pos="567"/>
          <w:tab w:val="left" w:pos="709"/>
          <w:tab w:val="left" w:pos="993"/>
        </w:tabs>
        <w:spacing w:line="360" w:lineRule="auto"/>
        <w:jc w:val="both"/>
        <w:rPr>
          <w:rFonts w:eastAsia="PMingLiU" w:cs="Times New Roman"/>
        </w:rPr>
      </w:pPr>
      <w:r w:rsidRPr="00A37C37">
        <w:rPr>
          <w:rFonts w:eastAsia="PMingLiU" w:cs="Times New Roman"/>
          <w:noProof/>
        </w:rPr>
        <w:lastRenderedPageBreak/>
        <w:drawing>
          <wp:inline distT="0" distB="0" distL="0" distR="0">
            <wp:extent cx="4124528" cy="2529191"/>
            <wp:effectExtent l="0" t="0" r="0" b="5080"/>
            <wp:docPr id="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4131800" cy="2533650"/>
                    </a:xfrm>
                    <a:prstGeom prst="rect">
                      <a:avLst/>
                    </a:prstGeom>
                    <a:noFill/>
                    <a:ln>
                      <a:noFill/>
                    </a:ln>
                  </pic:spPr>
                </pic:pic>
              </a:graphicData>
            </a:graphic>
          </wp:inline>
        </w:drawing>
      </w:r>
      <w:r w:rsidR="00C47BA5" w:rsidRPr="00C47BA5">
        <w:rPr>
          <w:rFonts w:eastAsia="Calibri" w:cs="Times New Roman"/>
          <w:noProof/>
        </w:rPr>
        <w:pict>
          <v:line id="Straight Connector 27" o:spid="_x0000_s1032" style="position:absolute;left:0;text-align:left;z-index:251661312;visibility:visible;mso-wrap-distance-left:3.17497mm;mso-wrap-distance-top:-3e-5mm;mso-wrap-distance-right:3.17497mm;mso-wrap-distance-bottom:-3e-5mm;mso-position-horizontal-relative:text;mso-position-vertical-relative:text" from="306pt,2.4pt" to="306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"/>
        </w:pict>
      </w:r>
    </w:p>
    <w:p w:rsidR="00AD794C" w:rsidRPr="00A37C37" w:rsidRDefault="00AD794C" w:rsidP="00985B91">
      <w:pPr>
        <w:pStyle w:val="ListParagraph"/>
        <w:numPr>
          <w:ilvl w:val="0"/>
          <w:numId w:val="100"/>
        </w:numPr>
        <w:tabs>
          <w:tab w:val="left" w:pos="567"/>
          <w:tab w:val="left" w:pos="709"/>
          <w:tab w:val="left" w:pos="993"/>
        </w:tabs>
        <w:spacing w:after="200" w:line="360" w:lineRule="auto"/>
        <w:jc w:val="both"/>
        <w:rPr>
          <w:rFonts w:eastAsia="PMingLiU" w:cs="Times New Roman"/>
        </w:rPr>
      </w:pPr>
      <w:r w:rsidRPr="00A37C37">
        <w:rPr>
          <w:rFonts w:eastAsia="PMingLiU" w:cs="Times New Roman"/>
        </w:rPr>
        <w:t>The O indicates the central peg &amp; the other four (MNPQ) are placed on both sides based upon the dimensions of the top width of the channel.</w:t>
      </w:r>
    </w:p>
    <w:p w:rsidR="00AD794C" w:rsidRPr="00A37C37" w:rsidRDefault="00AD794C" w:rsidP="00985B91">
      <w:pPr>
        <w:pStyle w:val="ListParagraph"/>
        <w:numPr>
          <w:ilvl w:val="0"/>
          <w:numId w:val="100"/>
        </w:numPr>
        <w:tabs>
          <w:tab w:val="left" w:pos="567"/>
          <w:tab w:val="left" w:pos="709"/>
          <w:tab w:val="left" w:pos="993"/>
        </w:tabs>
        <w:spacing w:after="200" w:line="360" w:lineRule="auto"/>
        <w:jc w:val="both"/>
        <w:rPr>
          <w:rFonts w:cs="Times New Roman"/>
        </w:rPr>
      </w:pPr>
      <w:r w:rsidRPr="00A37C37">
        <w:rPr>
          <w:rFonts w:eastAsia="PMingLiU" w:cs="Times New Roman"/>
        </w:rPr>
        <w:t>The distance between NO &amp; OP is equal &amp; it gives the bottom width of the channel. The distance between MN &amp; PQ could be equal if the same side slope (z) is chosen for both. However, in steep slope (z) is often smaller.</w:t>
      </w:r>
    </w:p>
    <w:p w:rsidR="00AD794C" w:rsidRPr="00A37C37" w:rsidRDefault="00AD794C" w:rsidP="00985B91">
      <w:pPr>
        <w:pStyle w:val="ListParagraph"/>
        <w:numPr>
          <w:ilvl w:val="0"/>
          <w:numId w:val="100"/>
        </w:numPr>
        <w:tabs>
          <w:tab w:val="left" w:pos="567"/>
          <w:tab w:val="left" w:pos="709"/>
          <w:tab w:val="left" w:pos="993"/>
        </w:tabs>
        <w:spacing w:after="200" w:line="360" w:lineRule="auto"/>
        <w:jc w:val="both"/>
        <w:rPr>
          <w:rFonts w:cs="Times New Roman"/>
        </w:rPr>
      </w:pPr>
      <w:r w:rsidRPr="00A37C37">
        <w:rPr>
          <w:rFonts w:eastAsia="PMingLiU" w:cs="Times New Roman"/>
        </w:rPr>
        <w:t xml:space="preserve">Construction starts digging out NRSP first &amp; then shaping the canal by digging MNR&amp; PQS. The excavated soil is thrown down hill &amp; forms a well-compacted embankment. It is suggested to leave a space the ditch &amp; the </w:t>
      </w:r>
      <w:proofErr w:type="spellStart"/>
      <w:r w:rsidRPr="00A37C37">
        <w:rPr>
          <w:rFonts w:eastAsia="PMingLiU" w:cs="Times New Roman"/>
        </w:rPr>
        <w:t>berm</w:t>
      </w:r>
      <w:proofErr w:type="spellEnd"/>
      <w:r w:rsidRPr="00A37C37">
        <w:rPr>
          <w:rFonts w:eastAsia="PMingLiU" w:cs="Times New Roman"/>
        </w:rPr>
        <w:t xml:space="preserve"> of 15-20cm to avoid the moving back of the soil into the channel.</w:t>
      </w:r>
    </w:p>
    <w:p w:rsidR="00AD794C" w:rsidRPr="00F93B12" w:rsidRDefault="00AD794C" w:rsidP="00985B91">
      <w:pPr>
        <w:pStyle w:val="ListParagraph"/>
        <w:numPr>
          <w:ilvl w:val="0"/>
          <w:numId w:val="100"/>
        </w:numPr>
        <w:tabs>
          <w:tab w:val="left" w:pos="567"/>
          <w:tab w:val="left" w:pos="709"/>
          <w:tab w:val="left" w:pos="993"/>
        </w:tabs>
        <w:spacing w:after="200" w:line="360" w:lineRule="auto"/>
        <w:jc w:val="both"/>
        <w:rPr>
          <w:rFonts w:cs="Times New Roman"/>
        </w:rPr>
      </w:pPr>
      <w:r w:rsidRPr="00A37C37">
        <w:rPr>
          <w:rFonts w:eastAsia="PMingLiU" w:cs="Times New Roman"/>
        </w:rPr>
        <w:t xml:space="preserve">After completion of the work, the gradient of the drain should be checked again &amp; possible errors adjusted. If water flow over the channel, embankment is needed with free board.   </w:t>
      </w:r>
    </w:p>
    <w:p w:rsidR="00AD794C" w:rsidRPr="00F93B12" w:rsidRDefault="00AD794C" w:rsidP="00A37C37">
      <w:pPr>
        <w:tabs>
          <w:tab w:val="left" w:pos="1375"/>
        </w:tabs>
        <w:spacing w:line="360" w:lineRule="auto"/>
        <w:jc w:val="both"/>
        <w:outlineLvl w:val="0"/>
        <w:rPr>
          <w:rFonts w:cs="Times New Roman"/>
          <w:b/>
        </w:rPr>
      </w:pPr>
      <w:r w:rsidRPr="00F93B12">
        <w:rPr>
          <w:rFonts w:cs="Times New Roman"/>
          <w:b/>
        </w:rPr>
        <w:t>GULLY EROSION CONTROL</w:t>
      </w:r>
    </w:p>
    <w:p w:rsidR="00AD794C" w:rsidRPr="00A37C37" w:rsidRDefault="00AD794C" w:rsidP="00A37C37">
      <w:pPr>
        <w:tabs>
          <w:tab w:val="left" w:pos="1375"/>
        </w:tabs>
        <w:spacing w:line="360" w:lineRule="auto"/>
        <w:jc w:val="both"/>
        <w:rPr>
          <w:rFonts w:cs="Times New Roman"/>
          <w:bCs/>
        </w:rPr>
      </w:pPr>
      <w:r w:rsidRPr="00A37C37">
        <w:rPr>
          <w:rFonts w:eastAsia="Times New Roman" w:cs="Times New Roman"/>
        </w:rPr>
        <w:t>Rills are small in size and can be leveled by tillage operations. When rills get larger in size and shape due to prolonged occurrence of flow through them and cannot be removed by tillage operation, these are called gullies</w:t>
      </w:r>
    </w:p>
    <w:p w:rsidR="00AD794C" w:rsidRPr="00F93B12" w:rsidRDefault="00AD794C" w:rsidP="00A37C37">
      <w:pPr>
        <w:spacing w:before="100" w:beforeAutospacing="1" w:after="100" w:afterAutospacing="1" w:line="360" w:lineRule="auto"/>
        <w:jc w:val="both"/>
        <w:outlineLvl w:val="0"/>
        <w:rPr>
          <w:rFonts w:eastAsia="Times New Roman" w:cs="Times New Roman"/>
          <w:b/>
        </w:rPr>
      </w:pPr>
      <w:r w:rsidRPr="00F93B12">
        <w:rPr>
          <w:rFonts w:eastAsia="Times New Roman" w:cs="Times New Roman"/>
          <w:b/>
        </w:rPr>
        <w:t>Principles of Gully Control</w:t>
      </w:r>
    </w:p>
    <w:p w:rsidR="00AD794C" w:rsidRPr="00A37C37" w:rsidRDefault="00AD794C" w:rsidP="00A37C37">
      <w:pPr>
        <w:spacing w:line="360" w:lineRule="auto"/>
        <w:jc w:val="both"/>
        <w:outlineLvl w:val="0"/>
        <w:rPr>
          <w:rFonts w:eastAsia="Times New Roman" w:cs="Times New Roman"/>
        </w:rPr>
      </w:pPr>
      <w:r w:rsidRPr="00A37C37">
        <w:rPr>
          <w:rFonts w:eastAsia="Times New Roman" w:cs="Times New Roman"/>
        </w:rPr>
        <w:t xml:space="preserve">Generally, gullies are formed by an increase in surface runoff. Therefore, minimizing surface runoff is essential in gully control. </w:t>
      </w:r>
    </w:p>
    <w:p w:rsidR="00AD794C" w:rsidRPr="00A37C37" w:rsidRDefault="00AD794C" w:rsidP="00985B91">
      <w:pPr>
        <w:pStyle w:val="ListParagraph"/>
        <w:numPr>
          <w:ilvl w:val="0"/>
          <w:numId w:val="101"/>
        </w:numPr>
        <w:spacing w:before="100" w:beforeAutospacing="1" w:after="100" w:afterAutospacing="1" w:line="360" w:lineRule="auto"/>
        <w:jc w:val="both"/>
        <w:outlineLvl w:val="0"/>
        <w:rPr>
          <w:rFonts w:eastAsia="Times New Roman" w:cs="Times New Roman"/>
        </w:rPr>
      </w:pPr>
      <w:r w:rsidRPr="00A37C37">
        <w:rPr>
          <w:rFonts w:eastAsia="Times New Roman" w:cs="Times New Roman"/>
        </w:rPr>
        <w:lastRenderedPageBreak/>
        <w:t>Improvement of gully catchments to reduce and regulate the runoff rates (peak flows).</w:t>
      </w:r>
    </w:p>
    <w:p w:rsidR="00AD794C" w:rsidRPr="00A37C37" w:rsidRDefault="00AD794C" w:rsidP="00985B91">
      <w:pPr>
        <w:pStyle w:val="ListParagraph"/>
        <w:numPr>
          <w:ilvl w:val="0"/>
          <w:numId w:val="101"/>
        </w:numPr>
        <w:spacing w:before="100" w:beforeAutospacing="1" w:after="100" w:afterAutospacing="1" w:line="360" w:lineRule="auto"/>
        <w:rPr>
          <w:rFonts w:eastAsia="Times New Roman" w:cs="Times New Roman"/>
        </w:rPr>
      </w:pPr>
      <w:r w:rsidRPr="00A37C37">
        <w:rPr>
          <w:rFonts w:eastAsia="Times New Roman" w:cs="Times New Roman"/>
        </w:rPr>
        <w:t>Diversion of surface water above the gully area.</w:t>
      </w:r>
    </w:p>
    <w:p w:rsidR="00AD794C" w:rsidRPr="00A37C37" w:rsidRDefault="00AD794C" w:rsidP="00985B91">
      <w:pPr>
        <w:pStyle w:val="ListParagraph"/>
        <w:numPr>
          <w:ilvl w:val="0"/>
          <w:numId w:val="101"/>
        </w:numPr>
        <w:spacing w:before="100" w:beforeAutospacing="1" w:after="100" w:afterAutospacing="1" w:line="360" w:lineRule="auto"/>
        <w:rPr>
          <w:rFonts w:eastAsia="Times New Roman" w:cs="Times New Roman"/>
        </w:rPr>
      </w:pPr>
      <w:r w:rsidRPr="00A37C37">
        <w:rPr>
          <w:rFonts w:eastAsia="Times New Roman" w:cs="Times New Roman"/>
        </w:rPr>
        <w:t>Stabilization of gullies by structural measures and accompanying re-vegetation.</w:t>
      </w:r>
    </w:p>
    <w:p w:rsidR="00AD794C" w:rsidRPr="00A37C37" w:rsidRDefault="00AD794C" w:rsidP="00A37C37">
      <w:pPr>
        <w:tabs>
          <w:tab w:val="left" w:pos="1375"/>
        </w:tabs>
        <w:spacing w:line="360" w:lineRule="auto"/>
        <w:jc w:val="both"/>
        <w:rPr>
          <w:rFonts w:cs="Times New Roman"/>
        </w:rPr>
      </w:pPr>
      <w:r w:rsidRPr="00F93B12">
        <w:rPr>
          <w:rFonts w:cs="Times New Roman"/>
          <w:b/>
          <w:bCs/>
        </w:rPr>
        <w:t>I. Brush wood check dams:</w:t>
      </w:r>
      <w:r w:rsidRPr="00A37C37">
        <w:rPr>
          <w:rFonts w:cs="Times New Roman"/>
        </w:rPr>
        <w:t xml:space="preserve"> is constructed of small wood branches and poles, interwoven together, either by wire, rope or sisal. These are temporary structures, easy to construct, and use cheap readily available materials. The purpose of this dam is to retain sediment and to allow the runoff filter through it slowly. It is suitable method for small gullies. </w:t>
      </w:r>
    </w:p>
    <w:p w:rsidR="00AD794C" w:rsidRPr="00A37C37" w:rsidRDefault="00AD794C" w:rsidP="00A37C37">
      <w:pPr>
        <w:tabs>
          <w:tab w:val="left" w:pos="1375"/>
        </w:tabs>
        <w:spacing w:line="360" w:lineRule="auto"/>
        <w:jc w:val="both"/>
        <w:rPr>
          <w:rFonts w:cs="Times New Roman"/>
        </w:rPr>
      </w:pPr>
      <w:r w:rsidRPr="00F93B12">
        <w:rPr>
          <w:rFonts w:cs="Times New Roman"/>
          <w:b/>
          <w:bCs/>
        </w:rPr>
        <w:t>II. Rock fill/loose rock check dams:</w:t>
      </w:r>
      <w:r w:rsidRPr="00A37C37">
        <w:rPr>
          <w:rFonts w:cs="Times New Roman"/>
        </w:rPr>
        <w:t xml:space="preserve"> loose rock check dams are economical type of structures for gully control. An adequate spillway should be provided for safe disposal of water, without overtopping the check dam. Flow capacity of check dam can be increased by giving the dam crust slope towards the banks and hyperbolic shape. This will allow the water to flow over the center of the check dam.</w:t>
      </w:r>
    </w:p>
    <w:p w:rsidR="00AD794C" w:rsidRPr="00A37C37" w:rsidRDefault="00AD794C" w:rsidP="00A37C37">
      <w:pPr>
        <w:pStyle w:val="NormalWeb"/>
        <w:spacing w:line="360" w:lineRule="auto"/>
        <w:jc w:val="both"/>
      </w:pPr>
      <w:r w:rsidRPr="00F93B12">
        <w:rPr>
          <w:b/>
        </w:rPr>
        <w:t>III. Gabion check dam.</w:t>
      </w:r>
      <w:r w:rsidRPr="00A37C37">
        <w:t xml:space="preserve"> In a gully network or multiple-gully system, continuous gullies can be treated with structural measures (check dams, earth plugs, etc.).If the catchment area of a gully is 20 ha or less and the length of the gully is about 1 000 m, channel erosion will be controlled by boulder check dams, but the first check dam and its counter-dam should be constructed as gabions. If the gully crosses a road, gabion check dams may be built above and below the road at the junction points. In addition, gabion check dams combined with gabion retaining walls can be used to stabilize landslides in the upper portions of the gully. Generally, it is neither necessary, nor economical to build a series of gabion check dams to control channel erosion along the gully beds. </w:t>
      </w:r>
    </w:p>
    <w:p w:rsidR="00AD794C" w:rsidRPr="00A37C37" w:rsidRDefault="00AD794C" w:rsidP="00A37C37">
      <w:pPr>
        <w:pStyle w:val="NormalWeb"/>
        <w:spacing w:line="360" w:lineRule="auto"/>
        <w:jc w:val="both"/>
      </w:pPr>
      <w:r w:rsidRPr="00F93B12">
        <w:rPr>
          <w:b/>
        </w:rPr>
        <w:t>VI. Masonry check dam.</w:t>
      </w:r>
      <w:r w:rsidRPr="00A37C37">
        <w:t xml:space="preserve"> Masonry check dams constructed with cement mortar and non-disintegrating stones are generally used in torrent control. The main objective of the dam is to hold fine and coarse material carried by flowing water in the gully or torrent. From a technical and economical point of view, it is not necessary to build masonry check dams to control channel erosion in gullies. </w:t>
      </w:r>
    </w:p>
    <w:p w:rsidR="00244D55" w:rsidRPr="0029341E" w:rsidRDefault="00244D55" w:rsidP="00A37C37">
      <w:pPr>
        <w:pStyle w:val="Heading1"/>
        <w:spacing w:before="0" w:line="360" w:lineRule="auto"/>
        <w:rPr>
          <w:rFonts w:ascii="Times New Roman" w:hAnsi="Times New Roman" w:cs="Times New Roman"/>
          <w:color w:val="auto"/>
          <w:sz w:val="24"/>
          <w:szCs w:val="24"/>
        </w:rPr>
      </w:pPr>
      <w:bookmarkStart w:id="31" w:name="_Toc239149097"/>
      <w:r w:rsidRPr="0029341E">
        <w:rPr>
          <w:rFonts w:ascii="Times New Roman" w:hAnsi="Times New Roman" w:cs="Times New Roman"/>
          <w:color w:val="auto"/>
          <w:sz w:val="24"/>
          <w:szCs w:val="24"/>
        </w:rPr>
        <w:lastRenderedPageBreak/>
        <w:t>CHAPTER SIVE</w:t>
      </w:r>
      <w:r w:rsidR="00280E86" w:rsidRPr="0029341E">
        <w:rPr>
          <w:rFonts w:ascii="Times New Roman" w:hAnsi="Times New Roman" w:cs="Times New Roman"/>
          <w:color w:val="auto"/>
          <w:sz w:val="24"/>
          <w:szCs w:val="24"/>
        </w:rPr>
        <w:t xml:space="preserve"> </w:t>
      </w:r>
    </w:p>
    <w:p w:rsidR="00280E86" w:rsidRPr="0029341E" w:rsidRDefault="00244D55" w:rsidP="00A37C37">
      <w:pPr>
        <w:pStyle w:val="Heading2"/>
        <w:spacing w:line="360" w:lineRule="auto"/>
        <w:rPr>
          <w:rFonts w:ascii="Times New Roman" w:hAnsi="Times New Roman" w:cs="Times New Roman"/>
          <w:color w:val="auto"/>
          <w:sz w:val="24"/>
          <w:szCs w:val="24"/>
        </w:rPr>
      </w:pPr>
      <w:bookmarkStart w:id="32" w:name="_Toc239149098"/>
      <w:bookmarkEnd w:id="31"/>
      <w:r w:rsidRPr="0029341E">
        <w:rPr>
          <w:rFonts w:ascii="Times New Roman" w:hAnsi="Times New Roman" w:cs="Times New Roman"/>
          <w:color w:val="auto"/>
          <w:sz w:val="24"/>
          <w:szCs w:val="24"/>
        </w:rPr>
        <w:t>Wind Erosion</w:t>
      </w:r>
      <w:bookmarkEnd w:id="32"/>
    </w:p>
    <w:p w:rsidR="00280E86" w:rsidRPr="00A37C37" w:rsidRDefault="00280E86" w:rsidP="00A37C37">
      <w:pPr>
        <w:spacing w:line="360" w:lineRule="auto"/>
        <w:rPr>
          <w:rFonts w:cs="Times New Roman"/>
        </w:rPr>
      </w:pPr>
      <w:r w:rsidRPr="00A37C37">
        <w:rPr>
          <w:rFonts w:cs="Times New Roman"/>
        </w:rPr>
        <w:t xml:space="preserve">Wind is formed by air flow from higher pressure area to lower one results from the pressure difference of air, which due to uneven distribution of quantity of heat on the surface of earth. Erosion by wind is most common in arid and semi-arid regions. It is essentially a dry weather phenomenon, and is accelerated wherever </w:t>
      </w:r>
    </w:p>
    <w:p w:rsidR="00280E86" w:rsidRPr="00A37C37" w:rsidRDefault="00280E86" w:rsidP="00985B91">
      <w:pPr>
        <w:numPr>
          <w:ilvl w:val="0"/>
          <w:numId w:val="123"/>
        </w:numPr>
        <w:spacing w:line="360" w:lineRule="auto"/>
        <w:jc w:val="both"/>
        <w:rPr>
          <w:rFonts w:cs="Times New Roman"/>
        </w:rPr>
      </w:pPr>
      <w:r w:rsidRPr="00A37C37">
        <w:rPr>
          <w:rFonts w:cs="Times New Roman"/>
        </w:rPr>
        <w:t>The soil is loose, dry and reasonably finely divided;</w:t>
      </w:r>
    </w:p>
    <w:p w:rsidR="00280E86" w:rsidRPr="00A37C37" w:rsidRDefault="00280E86" w:rsidP="00985B91">
      <w:pPr>
        <w:numPr>
          <w:ilvl w:val="0"/>
          <w:numId w:val="123"/>
        </w:numPr>
        <w:spacing w:line="360" w:lineRule="auto"/>
        <w:jc w:val="both"/>
        <w:rPr>
          <w:rFonts w:cs="Times New Roman"/>
        </w:rPr>
      </w:pPr>
      <w:r w:rsidRPr="00A37C37">
        <w:rPr>
          <w:rFonts w:cs="Times New Roman"/>
        </w:rPr>
        <w:t>The soil surface is relatively smooth and vegetative cover is either absent or sparse;</w:t>
      </w:r>
    </w:p>
    <w:p w:rsidR="00280E86" w:rsidRPr="00A37C37" w:rsidRDefault="00280E86" w:rsidP="00985B91">
      <w:pPr>
        <w:numPr>
          <w:ilvl w:val="0"/>
          <w:numId w:val="123"/>
        </w:numPr>
        <w:spacing w:line="360" w:lineRule="auto"/>
        <w:jc w:val="both"/>
        <w:rPr>
          <w:rFonts w:cs="Times New Roman"/>
        </w:rPr>
      </w:pPr>
      <w:r w:rsidRPr="00A37C37">
        <w:rPr>
          <w:rFonts w:cs="Times New Roman"/>
        </w:rPr>
        <w:t>The field sufficiently large; and</w:t>
      </w:r>
    </w:p>
    <w:p w:rsidR="00280E86" w:rsidRPr="00A37C37" w:rsidRDefault="00280E86" w:rsidP="00985B91">
      <w:pPr>
        <w:numPr>
          <w:ilvl w:val="0"/>
          <w:numId w:val="123"/>
        </w:numPr>
        <w:spacing w:line="360" w:lineRule="auto"/>
        <w:jc w:val="both"/>
        <w:rPr>
          <w:rFonts w:cs="Times New Roman"/>
        </w:rPr>
      </w:pPr>
      <w:r w:rsidRPr="00A37C37">
        <w:rPr>
          <w:rFonts w:cs="Times New Roman"/>
        </w:rPr>
        <w:t xml:space="preserve">The wind is sufficiently strong to initiate soil movement.     </w:t>
      </w:r>
    </w:p>
    <w:p w:rsidR="00280E86" w:rsidRPr="00A37C37" w:rsidRDefault="00280E86" w:rsidP="00A37C37">
      <w:pPr>
        <w:pStyle w:val="BodyText2"/>
        <w:spacing w:line="360" w:lineRule="auto"/>
        <w:rPr>
          <w:rFonts w:cs="Times New Roman"/>
        </w:rPr>
      </w:pPr>
      <w:r w:rsidRPr="00A37C37">
        <w:rPr>
          <w:rFonts w:cs="Times New Roman"/>
        </w:rPr>
        <w:t>Wind takes up soil from one place and deposits at another. If unprotected, the wind would slowly remove organic matter, fine silt and clay fractions leaving sand and gravel behind.</w:t>
      </w:r>
    </w:p>
    <w:p w:rsidR="00060FD4" w:rsidRPr="0029341E" w:rsidRDefault="00280E86" w:rsidP="00A37C37">
      <w:pPr>
        <w:spacing w:line="360" w:lineRule="auto"/>
        <w:jc w:val="both"/>
        <w:rPr>
          <w:rFonts w:cs="Times New Roman"/>
          <w:b/>
          <w:bCs/>
          <w:noProof/>
        </w:rPr>
      </w:pPr>
      <w:r w:rsidRPr="0029341E">
        <w:rPr>
          <w:rFonts w:cs="Times New Roman"/>
          <w:b/>
          <w:bCs/>
        </w:rPr>
        <w:t xml:space="preserve"> </w:t>
      </w:r>
      <w:r w:rsidR="00060FD4" w:rsidRPr="0029341E">
        <w:rPr>
          <w:rFonts w:cs="Times New Roman"/>
          <w:b/>
          <w:bCs/>
          <w:noProof/>
        </w:rPr>
        <w:t>5.1. Factors Affecting Wind Erosion</w:t>
      </w:r>
    </w:p>
    <w:p w:rsidR="00060FD4" w:rsidRPr="00A37C37" w:rsidRDefault="00060FD4" w:rsidP="00A37C37">
      <w:pPr>
        <w:spacing w:after="240" w:line="360" w:lineRule="auto"/>
        <w:jc w:val="both"/>
        <w:rPr>
          <w:rFonts w:cs="Times New Roman"/>
        </w:rPr>
      </w:pPr>
      <w:r w:rsidRPr="00A37C37">
        <w:rPr>
          <w:rFonts w:cs="Times New Roman"/>
        </w:rPr>
        <w:t xml:space="preserve">Wind Erosion is most common in areas of low </w:t>
      </w:r>
      <w:r w:rsidR="00CF570F" w:rsidRPr="00A37C37">
        <w:rPr>
          <w:rFonts w:cs="Times New Roman"/>
        </w:rPr>
        <w:t>rainfall</w:t>
      </w:r>
      <w:r w:rsidRPr="00A37C37">
        <w:rPr>
          <w:rFonts w:cs="Times New Roman"/>
        </w:rPr>
        <w:t xml:space="preserve"> and less vegetation cover and when the </w:t>
      </w:r>
      <w:r w:rsidR="00CF570F" w:rsidRPr="00A37C37">
        <w:rPr>
          <w:rFonts w:cs="Times New Roman"/>
        </w:rPr>
        <w:t xml:space="preserve">soil is dry, weakly aggregated, </w:t>
      </w:r>
      <w:proofErr w:type="gramStart"/>
      <w:r w:rsidRPr="00A37C37">
        <w:rPr>
          <w:rFonts w:cs="Times New Roman"/>
        </w:rPr>
        <w:t>bare</w:t>
      </w:r>
      <w:proofErr w:type="gramEnd"/>
      <w:r w:rsidRPr="00A37C37">
        <w:rPr>
          <w:rFonts w:cs="Times New Roman"/>
        </w:rPr>
        <w:t xml:space="preserve"> and smooth. Susceptibility to wind erosion is related to moisture content of the soils. Wet soils do not blow. Other factors that influence wind erosion are:-</w:t>
      </w:r>
    </w:p>
    <w:p w:rsidR="00060FD4" w:rsidRPr="0029341E" w:rsidRDefault="00060FD4" w:rsidP="00A37C37">
      <w:pPr>
        <w:spacing w:line="360" w:lineRule="auto"/>
        <w:jc w:val="both"/>
        <w:rPr>
          <w:rFonts w:cs="Times New Roman"/>
          <w:b/>
          <w:bCs/>
          <w:noProof/>
        </w:rPr>
      </w:pPr>
      <w:r w:rsidRPr="0029341E">
        <w:rPr>
          <w:rFonts w:cs="Times New Roman"/>
          <w:b/>
          <w:bCs/>
          <w:noProof/>
        </w:rPr>
        <w:t>5.1.1. Climatic Factor</w:t>
      </w:r>
    </w:p>
    <w:p w:rsidR="00060FD4" w:rsidRPr="00A37C37" w:rsidRDefault="00060FD4" w:rsidP="00A37C37">
      <w:pPr>
        <w:spacing w:line="360" w:lineRule="auto"/>
        <w:jc w:val="both"/>
        <w:rPr>
          <w:rFonts w:cs="Times New Roman"/>
        </w:rPr>
      </w:pPr>
      <w:r w:rsidRPr="00A37C37">
        <w:rPr>
          <w:rFonts w:cs="Times New Roman"/>
        </w:rPr>
        <w:t>Include wind profile, the variation is rainfall, temperature, humidity, wind velocity and direction influence the wind erosion process. Wind velocity (</w:t>
      </w:r>
      <w:proofErr w:type="spellStart"/>
      <w:proofErr w:type="gramStart"/>
      <w:r w:rsidRPr="00A37C37">
        <w:rPr>
          <w:rFonts w:cs="Times New Roman"/>
        </w:rPr>
        <w:t>Wv</w:t>
      </w:r>
      <w:proofErr w:type="spellEnd"/>
      <w:proofErr w:type="gramEnd"/>
      <w:r w:rsidRPr="00A37C37">
        <w:rPr>
          <w:rFonts w:cs="Times New Roman"/>
        </w:rPr>
        <w:t>) is the most important climatic factor. When the air moves over the surface it exerts certain energy for dislodging, entraining and transporting soil particles. The higher the wind velocity, the greater will be its abrasive and carrying capacity.</w:t>
      </w:r>
      <w:r w:rsidR="00D44E95" w:rsidRPr="00A37C37">
        <w:rPr>
          <w:rFonts w:cs="Times New Roman"/>
        </w:rPr>
        <w:t xml:space="preserve"> </w:t>
      </w:r>
      <w:r w:rsidRPr="00A37C37">
        <w:rPr>
          <w:rFonts w:cs="Times New Roman"/>
        </w:rPr>
        <w:t>Moist soil is not eroded by wind. Rain also reduces erosion by increasing plant growth. However, in areas where there is heavy rainstorm, rain may increase wind erosion by breaking down exposed aggregates, detaching erodible grains, and smoothing the soil surface.</w:t>
      </w:r>
    </w:p>
    <w:p w:rsidR="00060FD4" w:rsidRPr="00A37C37" w:rsidRDefault="00060FD4" w:rsidP="00A37C37">
      <w:pPr>
        <w:spacing w:line="360" w:lineRule="auto"/>
        <w:jc w:val="both"/>
        <w:rPr>
          <w:rFonts w:cs="Times New Roman"/>
        </w:rPr>
      </w:pPr>
    </w:p>
    <w:p w:rsidR="00060FD4" w:rsidRPr="0029341E" w:rsidRDefault="00060FD4" w:rsidP="00A37C37">
      <w:pPr>
        <w:spacing w:line="360" w:lineRule="auto"/>
        <w:jc w:val="both"/>
        <w:rPr>
          <w:rFonts w:cs="Times New Roman"/>
          <w:b/>
          <w:bCs/>
          <w:noProof/>
        </w:rPr>
      </w:pPr>
      <w:r w:rsidRPr="0029341E">
        <w:rPr>
          <w:rFonts w:cs="Times New Roman"/>
          <w:b/>
          <w:bCs/>
          <w:noProof/>
          <w:webHidden/>
        </w:rPr>
        <w:t xml:space="preserve">5.1.2. </w:t>
      </w:r>
      <w:r w:rsidRPr="0029341E">
        <w:rPr>
          <w:rFonts w:cs="Times New Roman"/>
          <w:b/>
          <w:bCs/>
          <w:noProof/>
        </w:rPr>
        <w:t>Soil Condition</w:t>
      </w:r>
    </w:p>
    <w:p w:rsidR="00060FD4" w:rsidRPr="00A37C37" w:rsidRDefault="00060FD4" w:rsidP="00A37C37">
      <w:pPr>
        <w:spacing w:after="240" w:line="360" w:lineRule="auto"/>
        <w:jc w:val="both"/>
        <w:rPr>
          <w:rFonts w:cs="Times New Roman"/>
          <w:webHidden/>
        </w:rPr>
      </w:pPr>
      <w:r w:rsidRPr="00A37C37">
        <w:rPr>
          <w:rFonts w:cs="Times New Roman"/>
        </w:rPr>
        <w:t xml:space="preserve">The properties of soils particularly the particle size distribution and the way they are packed together determine the susceptibility of the soils to wind erosion. The mass (size) of the individual soil grains: if the mass is sufficient a grain will not removed easily by wind force. Dry </w:t>
      </w:r>
      <w:r w:rsidRPr="00A37C37">
        <w:rPr>
          <w:rFonts w:cs="Times New Roman"/>
        </w:rPr>
        <w:lastRenderedPageBreak/>
        <w:t xml:space="preserve">aggregate size distribution - aggregates and particles </w:t>
      </w:r>
      <w:r w:rsidRPr="00A37C37">
        <w:rPr>
          <w:rFonts w:cs="Times New Roman"/>
          <w:u w:val="single"/>
        </w:rPr>
        <w:t>&gt;</w:t>
      </w:r>
      <w:r w:rsidRPr="00A37C37">
        <w:rPr>
          <w:rFonts w:cs="Times New Roman"/>
        </w:rPr>
        <w:t xml:space="preserve">1mm are non erodible, those b/n 0.5 and 1 mm are erodible only in very high wind velocity, grains&lt;0.5 mm are highly erodible. The greater the relative proportion of non-erodible grains, the less erodible the soil. </w:t>
      </w:r>
      <w:r w:rsidR="00CF570F" w:rsidRPr="00A37C37">
        <w:rPr>
          <w:rFonts w:cs="Times New Roman"/>
        </w:rPr>
        <w:t>Three f</w:t>
      </w:r>
      <w:r w:rsidRPr="00A37C37">
        <w:rPr>
          <w:rFonts w:cs="Times New Roman"/>
        </w:rPr>
        <w:t xml:space="preserve">actors that influence aggregate size and stability such as texture, organic matter, and exchangeable </w:t>
      </w:r>
      <w:proofErr w:type="spellStart"/>
      <w:r w:rsidRPr="00A37C37">
        <w:rPr>
          <w:rFonts w:cs="Times New Roman"/>
        </w:rPr>
        <w:t>cations</w:t>
      </w:r>
      <w:proofErr w:type="spellEnd"/>
      <w:r w:rsidRPr="00A37C37">
        <w:rPr>
          <w:rFonts w:cs="Times New Roman"/>
        </w:rPr>
        <w:t xml:space="preserve"> and free CaCO</w:t>
      </w:r>
      <w:r w:rsidRPr="00A37C37">
        <w:rPr>
          <w:rFonts w:cs="Times New Roman"/>
          <w:vertAlign w:val="subscript"/>
        </w:rPr>
        <w:t>3</w:t>
      </w:r>
      <w:r w:rsidRPr="00A37C37">
        <w:rPr>
          <w:rFonts w:cs="Times New Roman"/>
        </w:rPr>
        <w:t xml:space="preserve"> also influence the soil erosion by wind.</w:t>
      </w:r>
    </w:p>
    <w:p w:rsidR="00280E86" w:rsidRPr="0029341E" w:rsidRDefault="00060FD4" w:rsidP="00A37C37">
      <w:pPr>
        <w:spacing w:line="360" w:lineRule="auto"/>
        <w:jc w:val="both"/>
        <w:rPr>
          <w:rFonts w:cs="Times New Roman"/>
          <w:b/>
          <w:bCs/>
          <w:noProof/>
        </w:rPr>
      </w:pPr>
      <w:r w:rsidRPr="0029341E">
        <w:rPr>
          <w:rFonts w:cs="Times New Roman"/>
          <w:b/>
          <w:bCs/>
          <w:noProof/>
        </w:rPr>
        <w:t>5.1.3.Vegetation</w:t>
      </w:r>
    </w:p>
    <w:p w:rsidR="00060FD4" w:rsidRPr="00A37C37" w:rsidRDefault="00060FD4" w:rsidP="00A37C37">
      <w:pPr>
        <w:spacing w:line="360" w:lineRule="auto"/>
        <w:jc w:val="both"/>
        <w:rPr>
          <w:rFonts w:cs="Times New Roman"/>
        </w:rPr>
      </w:pPr>
      <w:r w:rsidRPr="00A37C37">
        <w:rPr>
          <w:rFonts w:cs="Times New Roman"/>
        </w:rPr>
        <w:t xml:space="preserve">The most effective way to reduce the </w:t>
      </w:r>
      <w:proofErr w:type="spellStart"/>
      <w:r w:rsidRPr="00A37C37">
        <w:rPr>
          <w:rFonts w:cs="Times New Roman"/>
        </w:rPr>
        <w:t>erosivness</w:t>
      </w:r>
      <w:proofErr w:type="spellEnd"/>
      <w:r w:rsidRPr="00A37C37">
        <w:rPr>
          <w:rFonts w:cs="Times New Roman"/>
        </w:rPr>
        <w:t xml:space="preserve"> of wind is to cover the soil with a protective cover of growing plants or with a thick much of crop residue. The amount, nature and distribution of vegetative cover influence the direction and velocity of wind. Topography also plays important role in influencing the movement of soil particles by wind. </w:t>
      </w:r>
    </w:p>
    <w:p w:rsidR="00280E86" w:rsidRPr="0029341E" w:rsidRDefault="00332B0E" w:rsidP="00A37C37">
      <w:pPr>
        <w:pStyle w:val="Heading3"/>
        <w:spacing w:line="360" w:lineRule="auto"/>
        <w:rPr>
          <w:rFonts w:ascii="Times New Roman" w:hAnsi="Times New Roman" w:cs="Times New Roman"/>
          <w:bCs w:val="0"/>
          <w:color w:val="auto"/>
        </w:rPr>
      </w:pPr>
      <w:bookmarkStart w:id="33" w:name="_Toc239149099"/>
      <w:r w:rsidRPr="0029341E">
        <w:rPr>
          <w:rFonts w:ascii="Times New Roman" w:hAnsi="Times New Roman" w:cs="Times New Roman"/>
          <w:bCs w:val="0"/>
          <w:color w:val="auto"/>
        </w:rPr>
        <w:t>5.2</w:t>
      </w:r>
      <w:r w:rsidR="00280E86" w:rsidRPr="0029341E">
        <w:rPr>
          <w:rFonts w:ascii="Times New Roman" w:hAnsi="Times New Roman" w:cs="Times New Roman"/>
          <w:bCs w:val="0"/>
          <w:color w:val="auto"/>
        </w:rPr>
        <w:t>. Mechanics of wind Erosion</w:t>
      </w:r>
      <w:bookmarkEnd w:id="33"/>
    </w:p>
    <w:p w:rsidR="00280E86" w:rsidRPr="00A37C37" w:rsidRDefault="00280E86" w:rsidP="00A37C37">
      <w:pPr>
        <w:spacing w:after="240" w:line="360" w:lineRule="auto"/>
        <w:rPr>
          <w:rFonts w:cs="Times New Roman"/>
        </w:rPr>
      </w:pPr>
      <w:r w:rsidRPr="00A37C37">
        <w:rPr>
          <w:rFonts w:cs="Times New Roman"/>
        </w:rPr>
        <w:t xml:space="preserve">Wind erosion is mainly a surface phenomenon and is influenced directly by wind velocity in various strata near the ground through which soil particles rise in </w:t>
      </w:r>
      <w:proofErr w:type="spellStart"/>
      <w:r w:rsidRPr="00A37C37">
        <w:rPr>
          <w:rFonts w:cs="Times New Roman"/>
        </w:rPr>
        <w:t>saltation</w:t>
      </w:r>
      <w:proofErr w:type="spellEnd"/>
      <w:r w:rsidRPr="00A37C37">
        <w:rPr>
          <w:rFonts w:cs="Times New Roman"/>
        </w:rPr>
        <w:t xml:space="preserve">             </w:t>
      </w:r>
    </w:p>
    <w:p w:rsidR="00D44E95" w:rsidRPr="0029341E" w:rsidRDefault="00D44E95" w:rsidP="00A37C37">
      <w:pPr>
        <w:spacing w:line="360" w:lineRule="auto"/>
        <w:jc w:val="both"/>
        <w:rPr>
          <w:rFonts w:cs="Times New Roman"/>
          <w:b/>
          <w:bCs/>
          <w:noProof/>
        </w:rPr>
      </w:pPr>
      <w:r w:rsidRPr="0029341E">
        <w:rPr>
          <w:rFonts w:cs="Times New Roman"/>
          <w:b/>
          <w:bCs/>
          <w:noProof/>
        </w:rPr>
        <w:t>5.2</w:t>
      </w:r>
      <w:r w:rsidR="005E4CD0" w:rsidRPr="0029341E">
        <w:rPr>
          <w:rFonts w:cs="Times New Roman"/>
          <w:b/>
          <w:bCs/>
          <w:noProof/>
        </w:rPr>
        <w:t>.1 Initiation of Soil Movement</w:t>
      </w:r>
    </w:p>
    <w:p w:rsidR="00B31DA3" w:rsidRPr="00A37C37" w:rsidRDefault="00732159" w:rsidP="00A37C37">
      <w:pPr>
        <w:pStyle w:val="BodyTextIndent"/>
        <w:spacing w:line="360" w:lineRule="auto"/>
        <w:ind w:left="0"/>
        <w:rPr>
          <w:lang w:val="en-US"/>
        </w:rPr>
      </w:pPr>
      <w:r w:rsidRPr="00A37C37">
        <w:rPr>
          <w:bCs/>
          <w:lang w:val="en-US"/>
        </w:rPr>
        <w:t>Initiation of Movement</w:t>
      </w:r>
      <w:r w:rsidRPr="00A37C37">
        <w:rPr>
          <w:lang w:val="en-US"/>
        </w:rPr>
        <w:t xml:space="preserve">: The soil particles are first detached from their place by the impact and cutting action of wind. These detached particles are then ready for movement by the wind forces. </w:t>
      </w:r>
    </w:p>
    <w:p w:rsidR="001E3EBB" w:rsidRPr="00A37C37" w:rsidRDefault="00280E86" w:rsidP="00A37C37">
      <w:pPr>
        <w:pStyle w:val="BodyTextIndent"/>
        <w:spacing w:before="0" w:line="360" w:lineRule="auto"/>
        <w:ind w:left="0"/>
      </w:pPr>
      <w:r w:rsidRPr="00A37C37">
        <w:t>A certain minimum velocity is needed to initiate the movement of soil particles; this minimum velocity is known as</w:t>
      </w:r>
      <w:r w:rsidRPr="00A37C37">
        <w:rPr>
          <w:bCs/>
        </w:rPr>
        <w:t xml:space="preserve"> </w:t>
      </w:r>
      <w:r w:rsidRPr="00A37C37">
        <w:rPr>
          <w:bCs/>
          <w:i/>
          <w:iCs/>
        </w:rPr>
        <w:t>Minimum Fluid Threshold Velocity</w:t>
      </w:r>
      <w:r w:rsidRPr="00A37C37">
        <w:t xml:space="preserve">. The minimum fluid threshold velocity depends on the </w:t>
      </w:r>
      <w:r w:rsidRPr="00A37C37">
        <w:rPr>
          <w:bCs/>
        </w:rPr>
        <w:t>size</w:t>
      </w:r>
      <w:r w:rsidRPr="00A37C37">
        <w:t xml:space="preserve"> and </w:t>
      </w:r>
      <w:r w:rsidRPr="00A37C37">
        <w:rPr>
          <w:bCs/>
        </w:rPr>
        <w:t>weight</w:t>
      </w:r>
      <w:r w:rsidRPr="00A37C37">
        <w:t xml:space="preserve"> of soil particle and the </w:t>
      </w:r>
      <w:r w:rsidRPr="00A37C37">
        <w:rPr>
          <w:bCs/>
        </w:rPr>
        <w:t>friction</w:t>
      </w:r>
      <w:r w:rsidRPr="00A37C37">
        <w:t xml:space="preserve"> provided by neighbouring particles. If the particles are sufficiently large or attached to other particles, they may resist the force of strong winds. If they are unattached and are not too heavy, wind may lift them from the surface initiating the soil movement. Fine dust particles are lifted after high resistance to movement by wind partly due to </w:t>
      </w:r>
      <w:r w:rsidRPr="00A37C37">
        <w:rPr>
          <w:bCs/>
        </w:rPr>
        <w:t>cohesion</w:t>
      </w:r>
      <w:r w:rsidRPr="00A37C37">
        <w:t xml:space="preserve"> among the particles (which raises the threshold value) and partly to fact that the particles are</w:t>
      </w:r>
      <w:r w:rsidRPr="00A37C37">
        <w:rPr>
          <w:bCs/>
        </w:rPr>
        <w:t xml:space="preserve"> too small to protrude</w:t>
      </w:r>
      <w:r w:rsidRPr="00A37C37">
        <w:t xml:space="preserve"> above the laminar and viscous layer of the air over the ground surface. </w:t>
      </w:r>
      <w:r w:rsidR="00B31DA3" w:rsidRPr="00A37C37">
        <w:rPr>
          <w:lang w:val="en-US"/>
        </w:rPr>
        <w:t>After this initiation of movement, soil particles are moved or transported by distinct mechanisms.</w:t>
      </w:r>
      <w:r w:rsidRPr="00A37C37">
        <w:t xml:space="preserve"> </w:t>
      </w:r>
    </w:p>
    <w:p w:rsidR="00280E86" w:rsidRPr="0029341E" w:rsidRDefault="00280E86" w:rsidP="00A37C37">
      <w:pPr>
        <w:spacing w:after="240" w:line="360" w:lineRule="auto"/>
        <w:jc w:val="both"/>
        <w:rPr>
          <w:rFonts w:cs="Times New Roman"/>
          <w:b/>
          <w:bCs/>
          <w:noProof/>
        </w:rPr>
      </w:pPr>
      <w:r w:rsidRPr="00A37C37">
        <w:rPr>
          <w:rFonts w:cs="Times New Roman"/>
        </w:rPr>
        <w:t xml:space="preserve"> </w:t>
      </w:r>
      <w:r w:rsidR="001E3EBB" w:rsidRPr="0029341E">
        <w:rPr>
          <w:rFonts w:cs="Times New Roman"/>
          <w:b/>
          <w:bCs/>
          <w:noProof/>
        </w:rPr>
        <w:t xml:space="preserve">5.2.2 Transportation of Soil Particles, </w:t>
      </w:r>
    </w:p>
    <w:p w:rsidR="001E3EBB" w:rsidRPr="00A37C37" w:rsidRDefault="00732159" w:rsidP="00A37C37">
      <w:pPr>
        <w:spacing w:after="240" w:line="360" w:lineRule="auto"/>
        <w:jc w:val="both"/>
        <w:rPr>
          <w:rFonts w:cs="Times New Roman"/>
          <w:noProof/>
        </w:rPr>
      </w:pPr>
      <w:r w:rsidRPr="00A37C37">
        <w:rPr>
          <w:rFonts w:cs="Times New Roman"/>
          <w:noProof/>
        </w:rPr>
        <w:lastRenderedPageBreak/>
        <w:t>The transportati</w:t>
      </w:r>
      <w:r w:rsidR="00B31DA3" w:rsidRPr="00A37C37">
        <w:rPr>
          <w:rFonts w:cs="Times New Roman"/>
          <w:noProof/>
        </w:rPr>
        <w:t xml:space="preserve">on of the soil particles are </w:t>
      </w:r>
      <w:r w:rsidRPr="00A37C37">
        <w:rPr>
          <w:rFonts w:cs="Times New Roman"/>
          <w:noProof/>
        </w:rPr>
        <w:t xml:space="preserve">three distinct types and occur depending upon size of the soil particles. </w:t>
      </w:r>
      <w:r w:rsidR="00B31DA3" w:rsidRPr="00A37C37">
        <w:rPr>
          <w:rFonts w:cs="Times New Roman"/>
          <w:noProof/>
        </w:rPr>
        <w:t>Suspension, saltation, and surface creep are the three types of soil movement or transport which occur during wind erosion.</w:t>
      </w:r>
    </w:p>
    <w:p w:rsidR="00685845" w:rsidRPr="00A37C37" w:rsidRDefault="00B31DA3" w:rsidP="00A37C37">
      <w:pPr>
        <w:spacing w:after="240" w:line="360" w:lineRule="auto"/>
        <w:jc w:val="both"/>
        <w:rPr>
          <w:rFonts w:cs="Times New Roman"/>
        </w:rPr>
      </w:pPr>
      <w:r w:rsidRPr="0029341E">
        <w:rPr>
          <w:rFonts w:cs="Times New Roman"/>
          <w:b/>
          <w:bCs/>
        </w:rPr>
        <w:t xml:space="preserve">1. </w:t>
      </w:r>
      <w:r w:rsidR="00685845" w:rsidRPr="0029341E">
        <w:rPr>
          <w:rFonts w:cs="Times New Roman"/>
          <w:b/>
          <w:bCs/>
        </w:rPr>
        <w:t>Suspension:</w:t>
      </w:r>
      <w:r w:rsidR="00685845" w:rsidRPr="00A37C37">
        <w:rPr>
          <w:rFonts w:cs="Times New Roman"/>
        </w:rPr>
        <w:t xml:space="preserve"> - movement of soil particles parallel to the ground surface and upward for a long distance (hundred of </w:t>
      </w:r>
      <w:proofErr w:type="spellStart"/>
      <w:r w:rsidR="00685845" w:rsidRPr="00A37C37">
        <w:rPr>
          <w:rFonts w:cs="Times New Roman"/>
        </w:rPr>
        <w:t>kms</w:t>
      </w:r>
      <w:proofErr w:type="spellEnd"/>
      <w:r w:rsidR="00685845" w:rsidRPr="00A37C37">
        <w:rPr>
          <w:rFonts w:cs="Times New Roman"/>
        </w:rPr>
        <w:t xml:space="preserve">). Soil particles and aggregates less than 0.05 mm in diameter </w:t>
      </w:r>
      <w:proofErr w:type="gramStart"/>
      <w:r w:rsidR="00685845" w:rsidRPr="00A37C37">
        <w:rPr>
          <w:rFonts w:cs="Times New Roman"/>
        </w:rPr>
        <w:t>are</w:t>
      </w:r>
      <w:proofErr w:type="gramEnd"/>
      <w:r w:rsidR="00685845" w:rsidRPr="00A37C37">
        <w:rPr>
          <w:rFonts w:cs="Times New Roman"/>
        </w:rPr>
        <w:t xml:space="preserve"> kept suspended by the turbulence of air current. Their trajectories are very irregular as influenced by turbulent velocity fluctuations. They return to the earth only when the wind velocity dramatically reduced and when precipitation washes them down.</w:t>
      </w:r>
    </w:p>
    <w:p w:rsidR="00D44E95" w:rsidRPr="00A37C37" w:rsidRDefault="00B31DA3" w:rsidP="00A37C37">
      <w:pPr>
        <w:spacing w:after="240" w:line="360" w:lineRule="auto"/>
        <w:jc w:val="both"/>
        <w:rPr>
          <w:rFonts w:cs="Times New Roman"/>
        </w:rPr>
      </w:pPr>
      <w:r w:rsidRPr="0029341E">
        <w:rPr>
          <w:rFonts w:cs="Times New Roman"/>
          <w:b/>
          <w:bCs/>
        </w:rPr>
        <w:t xml:space="preserve">2. </w:t>
      </w:r>
      <w:proofErr w:type="spellStart"/>
      <w:r w:rsidR="00D44E95" w:rsidRPr="0029341E">
        <w:rPr>
          <w:rFonts w:cs="Times New Roman"/>
          <w:b/>
          <w:bCs/>
        </w:rPr>
        <w:t>Saltation</w:t>
      </w:r>
      <w:proofErr w:type="spellEnd"/>
      <w:r w:rsidR="00D44E95" w:rsidRPr="0029341E">
        <w:rPr>
          <w:rFonts w:cs="Times New Roman"/>
          <w:b/>
          <w:bCs/>
        </w:rPr>
        <w:t>: -</w:t>
      </w:r>
      <w:r w:rsidR="00D44E95" w:rsidRPr="00A37C37">
        <w:rPr>
          <w:rFonts w:cs="Times New Roman"/>
        </w:rPr>
        <w:t xml:space="preserve"> refers to the movement of soil particles by a short series of bounces along the surface of the ground. Fine particles (0.05 - 0.5) are lifted from the surface and follow distinct trajectories under the influence of air resistance and gravity. They are too large to be carried long distances suspended in air, but small enough to be transported. When the particles return to the surface, they may strike/rebound when impacting the surface/ and dislodge other particles to create an avalanching effect of additional soil movement.</w:t>
      </w:r>
    </w:p>
    <w:p w:rsidR="00D44E95" w:rsidRPr="00A37C37" w:rsidRDefault="00B31DA3" w:rsidP="00A37C37">
      <w:pPr>
        <w:spacing w:line="360" w:lineRule="auto"/>
        <w:jc w:val="both"/>
        <w:rPr>
          <w:rFonts w:cs="Times New Roman"/>
        </w:rPr>
      </w:pPr>
      <w:r w:rsidRPr="0029341E">
        <w:rPr>
          <w:rFonts w:cs="Times New Roman"/>
          <w:b/>
          <w:bCs/>
        </w:rPr>
        <w:t xml:space="preserve">3. </w:t>
      </w:r>
      <w:r w:rsidR="00D44E95" w:rsidRPr="0029341E">
        <w:rPr>
          <w:rFonts w:cs="Times New Roman"/>
          <w:b/>
          <w:bCs/>
        </w:rPr>
        <w:t>Surface creep: -</w:t>
      </w:r>
      <w:r w:rsidR="00D44E95" w:rsidRPr="00A37C37">
        <w:rPr>
          <w:rFonts w:cs="Times New Roman"/>
        </w:rPr>
        <w:t xml:space="preserve"> soil grains larger than 0.5mm in diameter cannot be lifted in to the wind stream. </w:t>
      </w:r>
      <w:proofErr w:type="gramStart"/>
      <w:r w:rsidR="00D44E95" w:rsidRPr="00A37C37">
        <w:rPr>
          <w:rFonts w:cs="Times New Roman"/>
        </w:rPr>
        <w:t>Those smaller than 1mm may roll or slid along the surface of larger particles by the action of wind.</w:t>
      </w:r>
      <w:proofErr w:type="gramEnd"/>
      <w:r w:rsidR="00D44E95" w:rsidRPr="00A37C37">
        <w:rPr>
          <w:rFonts w:cs="Times New Roman"/>
        </w:rPr>
        <w:t xml:space="preserve"> This type of movement of soil particles in the direction of wind is called surface creep.</w:t>
      </w:r>
    </w:p>
    <w:p w:rsidR="00D44E95" w:rsidRPr="00A37C37" w:rsidRDefault="00D44E95" w:rsidP="00A37C37">
      <w:pPr>
        <w:spacing w:line="360" w:lineRule="auto"/>
        <w:rPr>
          <w:rFonts w:cs="Times New Roman"/>
        </w:rPr>
      </w:pPr>
    </w:p>
    <w:p w:rsidR="001E3EBB" w:rsidRPr="0029341E" w:rsidRDefault="001E3EBB" w:rsidP="00A37C37">
      <w:pPr>
        <w:spacing w:line="360" w:lineRule="auto"/>
        <w:jc w:val="both"/>
        <w:rPr>
          <w:rFonts w:cs="Times New Roman"/>
          <w:b/>
          <w:bCs/>
          <w:noProof/>
        </w:rPr>
      </w:pPr>
      <w:r w:rsidRPr="0029341E">
        <w:rPr>
          <w:rFonts w:cs="Times New Roman"/>
          <w:b/>
          <w:bCs/>
          <w:noProof/>
        </w:rPr>
        <w:t>5.2.3 Deposition of Soil Particles</w:t>
      </w:r>
    </w:p>
    <w:p w:rsidR="00D44E95" w:rsidRPr="00A37C37" w:rsidRDefault="00D44E95" w:rsidP="00A37C37">
      <w:pPr>
        <w:spacing w:line="360" w:lineRule="auto"/>
        <w:jc w:val="both"/>
        <w:rPr>
          <w:rFonts w:cs="Times New Roman"/>
        </w:rPr>
      </w:pPr>
      <w:r w:rsidRPr="00A37C37">
        <w:rPr>
          <w:rFonts w:cs="Times New Roman"/>
        </w:rPr>
        <w:t>Deposition of sediments occur then the gravitational forces is greater than the forces holding the particles in the air and when these is a decrease in wind velocity by biological and physical barriers.</w:t>
      </w:r>
    </w:p>
    <w:p w:rsidR="00433538" w:rsidRPr="0029341E" w:rsidRDefault="00433538" w:rsidP="00A37C37">
      <w:pPr>
        <w:spacing w:line="360" w:lineRule="auto"/>
        <w:jc w:val="both"/>
        <w:rPr>
          <w:rFonts w:cs="Times New Roman"/>
          <w:b/>
          <w:bCs/>
          <w:noProof/>
        </w:rPr>
      </w:pPr>
      <w:r w:rsidRPr="0029341E">
        <w:rPr>
          <w:rFonts w:cs="Times New Roman"/>
          <w:b/>
          <w:bCs/>
          <w:noProof/>
        </w:rPr>
        <w:t>5.3. Forms of Wind Erosion</w:t>
      </w:r>
    </w:p>
    <w:p w:rsidR="005E2816" w:rsidRPr="00A37C37" w:rsidRDefault="00732159" w:rsidP="00985B91">
      <w:pPr>
        <w:numPr>
          <w:ilvl w:val="0"/>
          <w:numId w:val="129"/>
        </w:numPr>
        <w:tabs>
          <w:tab w:val="clear" w:pos="720"/>
          <w:tab w:val="num" w:pos="270"/>
        </w:tabs>
        <w:spacing w:line="360" w:lineRule="auto"/>
        <w:ind w:left="450"/>
        <w:jc w:val="both"/>
        <w:rPr>
          <w:rFonts w:cs="Times New Roman"/>
          <w:noProof/>
        </w:rPr>
      </w:pPr>
      <w:r w:rsidRPr="00A37C37">
        <w:rPr>
          <w:rFonts w:cs="Times New Roman"/>
          <w:noProof/>
        </w:rPr>
        <w:t xml:space="preserve">Wind detaches and transports soil particles. Transported particles are deposited at some distance from the source as a result of an abrupt change in wind carrying capacity. </w:t>
      </w:r>
    </w:p>
    <w:p w:rsidR="005E2816" w:rsidRPr="00A37C37" w:rsidRDefault="00732159" w:rsidP="00985B91">
      <w:pPr>
        <w:numPr>
          <w:ilvl w:val="0"/>
          <w:numId w:val="129"/>
        </w:numPr>
        <w:tabs>
          <w:tab w:val="clear" w:pos="720"/>
          <w:tab w:val="num" w:pos="270"/>
        </w:tabs>
        <w:spacing w:line="360" w:lineRule="auto"/>
        <w:ind w:left="450"/>
        <w:jc w:val="both"/>
        <w:rPr>
          <w:rFonts w:cs="Times New Roman"/>
          <w:noProof/>
        </w:rPr>
      </w:pPr>
      <w:r w:rsidRPr="00A37C37">
        <w:rPr>
          <w:rFonts w:cs="Times New Roman"/>
          <w:noProof/>
        </w:rPr>
        <w:t xml:space="preserve">The three dominant processes of wind erosion, similar to those of water erosion, are: </w:t>
      </w:r>
      <w:r w:rsidRPr="00A37C37">
        <w:rPr>
          <w:rFonts w:cs="Times New Roman"/>
          <w:bCs/>
          <w:noProof/>
        </w:rPr>
        <w:t>detachment, transport</w:t>
      </w:r>
      <w:r w:rsidRPr="00A37C37">
        <w:rPr>
          <w:rFonts w:cs="Times New Roman"/>
          <w:noProof/>
        </w:rPr>
        <w:t xml:space="preserve">, and </w:t>
      </w:r>
      <w:r w:rsidRPr="00A37C37">
        <w:rPr>
          <w:rFonts w:cs="Times New Roman"/>
          <w:bCs/>
          <w:noProof/>
        </w:rPr>
        <w:t>deposition</w:t>
      </w:r>
      <w:r w:rsidR="005823FE" w:rsidRPr="00A37C37">
        <w:rPr>
          <w:rFonts w:cs="Times New Roman"/>
          <w:noProof/>
        </w:rPr>
        <w:t xml:space="preserve"> </w:t>
      </w:r>
    </w:p>
    <w:p w:rsidR="005E2816" w:rsidRPr="00A37C37" w:rsidRDefault="00732159" w:rsidP="00985B91">
      <w:pPr>
        <w:numPr>
          <w:ilvl w:val="0"/>
          <w:numId w:val="129"/>
        </w:numPr>
        <w:tabs>
          <w:tab w:val="clear" w:pos="720"/>
          <w:tab w:val="num" w:pos="270"/>
        </w:tabs>
        <w:spacing w:line="360" w:lineRule="auto"/>
        <w:ind w:left="450"/>
        <w:jc w:val="both"/>
        <w:rPr>
          <w:rFonts w:cs="Times New Roman"/>
          <w:noProof/>
        </w:rPr>
      </w:pPr>
      <w:r w:rsidRPr="00A37C37">
        <w:rPr>
          <w:rFonts w:cs="Times New Roman"/>
          <w:noProof/>
        </w:rPr>
        <w:t>The mechanics and modes of soil particle movement are complex.</w:t>
      </w:r>
    </w:p>
    <w:p w:rsidR="005E2816" w:rsidRPr="00A37C37" w:rsidRDefault="00732159" w:rsidP="00985B91">
      <w:pPr>
        <w:numPr>
          <w:ilvl w:val="0"/>
          <w:numId w:val="129"/>
        </w:numPr>
        <w:tabs>
          <w:tab w:val="clear" w:pos="720"/>
          <w:tab w:val="num" w:pos="270"/>
        </w:tabs>
        <w:spacing w:line="360" w:lineRule="auto"/>
        <w:ind w:left="450"/>
        <w:jc w:val="both"/>
        <w:rPr>
          <w:rFonts w:cs="Times New Roman"/>
          <w:noProof/>
        </w:rPr>
      </w:pPr>
      <w:r w:rsidRPr="00A37C37">
        <w:rPr>
          <w:rFonts w:cs="Times New Roman"/>
          <w:noProof/>
        </w:rPr>
        <w:lastRenderedPageBreak/>
        <w:t xml:space="preserve"> Deposition of suspended particles depends on their size and follows the Stoke’s Law. </w:t>
      </w:r>
    </w:p>
    <w:p w:rsidR="005E2816" w:rsidRPr="00A37C37" w:rsidRDefault="00732159" w:rsidP="00985B91">
      <w:pPr>
        <w:numPr>
          <w:ilvl w:val="0"/>
          <w:numId w:val="129"/>
        </w:numPr>
        <w:tabs>
          <w:tab w:val="clear" w:pos="720"/>
          <w:tab w:val="num" w:pos="270"/>
        </w:tabs>
        <w:spacing w:line="360" w:lineRule="auto"/>
        <w:ind w:left="450"/>
        <w:jc w:val="both"/>
        <w:rPr>
          <w:rFonts w:cs="Times New Roman"/>
          <w:noProof/>
        </w:rPr>
      </w:pPr>
      <w:r w:rsidRPr="00A37C37">
        <w:rPr>
          <w:rFonts w:cs="Times New Roman"/>
          <w:noProof/>
        </w:rPr>
        <w:t>Large particles settle down first followed by particles of decreasing size. Smaller particles remain suspended forming the atmospheric dust.</w:t>
      </w:r>
    </w:p>
    <w:p w:rsidR="005823FE" w:rsidRPr="00A37C37" w:rsidRDefault="005823FE" w:rsidP="00A37C37">
      <w:pPr>
        <w:spacing w:line="360" w:lineRule="auto"/>
        <w:jc w:val="both"/>
        <w:rPr>
          <w:rFonts w:cs="Times New Roman"/>
          <w:noProof/>
        </w:rPr>
      </w:pPr>
    </w:p>
    <w:p w:rsidR="00433538" w:rsidRPr="0029341E" w:rsidRDefault="00433538" w:rsidP="00A37C37">
      <w:pPr>
        <w:spacing w:line="360" w:lineRule="auto"/>
        <w:jc w:val="both"/>
        <w:rPr>
          <w:rFonts w:cs="Times New Roman"/>
          <w:b/>
          <w:bCs/>
          <w:noProof/>
        </w:rPr>
      </w:pPr>
      <w:r w:rsidRPr="0029341E">
        <w:rPr>
          <w:rFonts w:cs="Times New Roman"/>
          <w:b/>
          <w:bCs/>
          <w:noProof/>
        </w:rPr>
        <w:t>5.4. The Adverse Effect of Wind Erosion</w:t>
      </w:r>
    </w:p>
    <w:p w:rsidR="00365904" w:rsidRPr="00A37C37" w:rsidRDefault="00365904" w:rsidP="00A37C37">
      <w:pPr>
        <w:autoSpaceDE w:val="0"/>
        <w:autoSpaceDN w:val="0"/>
        <w:adjustRightInd w:val="0"/>
        <w:spacing w:line="360" w:lineRule="auto"/>
        <w:jc w:val="both"/>
        <w:rPr>
          <w:rFonts w:cs="Times New Roman"/>
          <w:color w:val="000000"/>
        </w:rPr>
      </w:pPr>
      <w:r w:rsidRPr="00A37C37">
        <w:rPr>
          <w:rFonts w:cs="Times New Roman"/>
          <w:color w:val="000000"/>
        </w:rPr>
        <w:t>In many countries, soil erosion by wind has depleted the fertility of the soil; in some, it has transformed fertile lands into sandy deserts. Wind erosion damages the soil by physically removing the most fertile part, lowering water-holding capacity, degrading soil structure, and increasing soil variability across a field, resulting in reduced crop production. It tends to remove silts and clays, making the soils sandier. It also causes plant damage from abrasion, exposure of roots by removing topsoil, or burial by windblown soil.</w:t>
      </w:r>
    </w:p>
    <w:p w:rsidR="00365904" w:rsidRPr="00A37C37" w:rsidRDefault="00365904" w:rsidP="00A37C37">
      <w:pPr>
        <w:spacing w:line="360" w:lineRule="auto"/>
        <w:jc w:val="both"/>
        <w:rPr>
          <w:rFonts w:cs="Times New Roman"/>
          <w:noProof/>
        </w:rPr>
      </w:pPr>
    </w:p>
    <w:p w:rsidR="00433538" w:rsidRPr="0029341E" w:rsidRDefault="00433538" w:rsidP="00A37C37">
      <w:pPr>
        <w:spacing w:line="360" w:lineRule="auto"/>
        <w:jc w:val="both"/>
        <w:rPr>
          <w:rFonts w:cs="Times New Roman"/>
          <w:b/>
          <w:bCs/>
          <w:noProof/>
        </w:rPr>
      </w:pPr>
      <w:r w:rsidRPr="0029341E">
        <w:rPr>
          <w:rFonts w:cs="Times New Roman"/>
          <w:b/>
          <w:bCs/>
          <w:noProof/>
        </w:rPr>
        <w:t xml:space="preserve">5.5. Wind Erosion Control Measures </w:t>
      </w:r>
    </w:p>
    <w:p w:rsidR="005823FE" w:rsidRPr="00A37C37" w:rsidRDefault="005823FE" w:rsidP="00A37C37">
      <w:pPr>
        <w:spacing w:line="360" w:lineRule="auto"/>
        <w:jc w:val="both"/>
        <w:rPr>
          <w:rFonts w:cs="Times New Roman"/>
        </w:rPr>
      </w:pPr>
      <w:r w:rsidRPr="00A37C37">
        <w:rPr>
          <w:rFonts w:cs="Times New Roman"/>
        </w:rPr>
        <w:t>, the aims or principles of soil drifting control are the same in all areas where wind erosion occur. These are:</w:t>
      </w:r>
    </w:p>
    <w:p w:rsidR="005823FE" w:rsidRPr="00A37C37" w:rsidRDefault="005823FE" w:rsidP="00985B91">
      <w:pPr>
        <w:numPr>
          <w:ilvl w:val="0"/>
          <w:numId w:val="128"/>
        </w:numPr>
        <w:spacing w:line="360" w:lineRule="auto"/>
        <w:jc w:val="both"/>
        <w:rPr>
          <w:rFonts w:cs="Times New Roman"/>
        </w:rPr>
      </w:pPr>
      <w:r w:rsidRPr="00A37C37">
        <w:rPr>
          <w:rFonts w:cs="Times New Roman"/>
        </w:rPr>
        <w:t xml:space="preserve">Reduce wind velocity near the ground level below threshold velocity that will initiate soil movement. </w:t>
      </w:r>
    </w:p>
    <w:p w:rsidR="005823FE" w:rsidRPr="00A37C37" w:rsidRDefault="005823FE" w:rsidP="00985B91">
      <w:pPr>
        <w:numPr>
          <w:ilvl w:val="0"/>
          <w:numId w:val="128"/>
        </w:numPr>
        <w:spacing w:line="360" w:lineRule="auto"/>
        <w:jc w:val="both"/>
        <w:rPr>
          <w:rFonts w:cs="Times New Roman"/>
        </w:rPr>
      </w:pPr>
      <w:r w:rsidRPr="00A37C37">
        <w:rPr>
          <w:rFonts w:cs="Times New Roman"/>
        </w:rPr>
        <w:t>Remove the abrasive material from the wind stream,</w:t>
      </w:r>
    </w:p>
    <w:p w:rsidR="005823FE" w:rsidRPr="00A37C37" w:rsidRDefault="005823FE" w:rsidP="00985B91">
      <w:pPr>
        <w:numPr>
          <w:ilvl w:val="0"/>
          <w:numId w:val="128"/>
        </w:numPr>
        <w:spacing w:line="360" w:lineRule="auto"/>
        <w:jc w:val="both"/>
        <w:rPr>
          <w:rFonts w:cs="Times New Roman"/>
        </w:rPr>
      </w:pPr>
      <w:r w:rsidRPr="00A37C37">
        <w:rPr>
          <w:rFonts w:cs="Times New Roman"/>
        </w:rPr>
        <w:t xml:space="preserve">Reduce the </w:t>
      </w:r>
      <w:proofErr w:type="spellStart"/>
      <w:r w:rsidRPr="00A37C37">
        <w:rPr>
          <w:rFonts w:cs="Times New Roman"/>
        </w:rPr>
        <w:t>erodibility</w:t>
      </w:r>
      <w:proofErr w:type="spellEnd"/>
      <w:r w:rsidRPr="00A37C37">
        <w:rPr>
          <w:rFonts w:cs="Times New Roman"/>
        </w:rPr>
        <w:t xml:space="preserve"> of the soil </w:t>
      </w:r>
    </w:p>
    <w:p w:rsidR="005823FE" w:rsidRPr="00A37C37" w:rsidRDefault="005823FE" w:rsidP="00A37C37">
      <w:pPr>
        <w:spacing w:line="360" w:lineRule="auto"/>
        <w:jc w:val="both"/>
        <w:rPr>
          <w:rFonts w:cs="Times New Roman"/>
        </w:rPr>
      </w:pPr>
      <w:r w:rsidRPr="00A37C37">
        <w:rPr>
          <w:rFonts w:cs="Times New Roman"/>
        </w:rPr>
        <w:t xml:space="preserve">Any practice that accomplishes one or more of these objectives will reduce the severity of wind erosion. The principal methods of reducing surface wind velocity are vegetative measures and tillage practices. </w:t>
      </w:r>
    </w:p>
    <w:p w:rsidR="005E2816" w:rsidRPr="00A37C37" w:rsidRDefault="00732159" w:rsidP="00985B91">
      <w:pPr>
        <w:numPr>
          <w:ilvl w:val="0"/>
          <w:numId w:val="124"/>
        </w:numPr>
        <w:spacing w:line="360" w:lineRule="auto"/>
        <w:jc w:val="both"/>
        <w:rPr>
          <w:rFonts w:cs="Times New Roman"/>
        </w:rPr>
      </w:pPr>
      <w:r w:rsidRPr="00A37C37">
        <w:rPr>
          <w:rFonts w:cs="Times New Roman"/>
        </w:rPr>
        <w:t>Proper land use and adaptation of adequate moisture conservation practices are the main tools which help in wind erosion control. In arid and semiarid regions where serious problem of wind erosion is common, several cultural methods can help to reduce the wind erosion. In the absence of crop residue, soil roughness or soil moisture can reduce the wind erosion effectively.</w:t>
      </w:r>
    </w:p>
    <w:p w:rsidR="005E2816" w:rsidRPr="00A37C37" w:rsidRDefault="00732159" w:rsidP="00985B91">
      <w:pPr>
        <w:numPr>
          <w:ilvl w:val="0"/>
          <w:numId w:val="124"/>
        </w:numPr>
        <w:spacing w:line="360" w:lineRule="auto"/>
        <w:jc w:val="both"/>
        <w:rPr>
          <w:rFonts w:cs="Times New Roman"/>
        </w:rPr>
      </w:pPr>
      <w:r w:rsidRPr="00A37C37">
        <w:rPr>
          <w:rFonts w:cs="Times New Roman"/>
        </w:rPr>
        <w:t>Three basic methods can be used to control wind erosion:</w:t>
      </w:r>
    </w:p>
    <w:p w:rsidR="005E2816" w:rsidRPr="00A37C37" w:rsidRDefault="00732159" w:rsidP="00985B91">
      <w:pPr>
        <w:numPr>
          <w:ilvl w:val="1"/>
          <w:numId w:val="124"/>
        </w:numPr>
        <w:spacing w:line="360" w:lineRule="auto"/>
        <w:jc w:val="both"/>
        <w:rPr>
          <w:rFonts w:cs="Times New Roman"/>
        </w:rPr>
      </w:pPr>
      <w:r w:rsidRPr="00A37C37">
        <w:rPr>
          <w:rFonts w:cs="Times New Roman"/>
        </w:rPr>
        <w:t>Maintain Vegetative Cover (Vegetative Measures)</w:t>
      </w:r>
    </w:p>
    <w:p w:rsidR="005E2816" w:rsidRPr="00A37C37" w:rsidRDefault="00732159" w:rsidP="00985B91">
      <w:pPr>
        <w:numPr>
          <w:ilvl w:val="1"/>
          <w:numId w:val="124"/>
        </w:numPr>
        <w:spacing w:line="360" w:lineRule="auto"/>
        <w:jc w:val="both"/>
        <w:rPr>
          <w:rFonts w:cs="Times New Roman"/>
        </w:rPr>
      </w:pPr>
      <w:r w:rsidRPr="00A37C37">
        <w:rPr>
          <w:rFonts w:cs="Times New Roman"/>
        </w:rPr>
        <w:t>Roughen the Soil Surface by Tillage Practices (Tillage Practices or may be called Tillage Measures)</w:t>
      </w:r>
    </w:p>
    <w:p w:rsidR="005E2816" w:rsidRPr="00A37C37" w:rsidRDefault="00732159" w:rsidP="00985B91">
      <w:pPr>
        <w:numPr>
          <w:ilvl w:val="1"/>
          <w:numId w:val="124"/>
        </w:numPr>
        <w:spacing w:line="360" w:lineRule="auto"/>
        <w:jc w:val="both"/>
        <w:rPr>
          <w:rFonts w:cs="Times New Roman"/>
        </w:rPr>
      </w:pPr>
      <w:r w:rsidRPr="00A37C37">
        <w:rPr>
          <w:rFonts w:cs="Times New Roman"/>
        </w:rPr>
        <w:lastRenderedPageBreak/>
        <w:t>Mechanical or Structural Measures (Mechanical Measures)</w:t>
      </w:r>
    </w:p>
    <w:p w:rsidR="00D2245E" w:rsidRPr="00A37C37" w:rsidRDefault="00732159" w:rsidP="00A37C37">
      <w:pPr>
        <w:spacing w:line="360" w:lineRule="auto"/>
        <w:jc w:val="both"/>
        <w:rPr>
          <w:rFonts w:cs="Times New Roman"/>
          <w:bCs/>
        </w:rPr>
      </w:pPr>
      <w:r w:rsidRPr="00A37C37">
        <w:rPr>
          <w:rFonts w:cs="Times New Roman"/>
        </w:rPr>
        <w:t>There is no single recipe for erosion control as many factors affect the outcome. However, with an understanding of how soil is eroded, strategies can be devised to minimize erosion.</w:t>
      </w:r>
      <w:r w:rsidR="00D2245E" w:rsidRPr="00A37C37">
        <w:rPr>
          <w:rFonts w:cs="Times New Roman"/>
        </w:rPr>
        <w:t xml:space="preserve"> The principal measures to control the wind erosion, are broadly classified into following two major groups. These are as:</w:t>
      </w:r>
    </w:p>
    <w:p w:rsidR="005E2816" w:rsidRPr="00A37C37" w:rsidRDefault="00D2245E" w:rsidP="00985B91">
      <w:pPr>
        <w:numPr>
          <w:ilvl w:val="0"/>
          <w:numId w:val="124"/>
        </w:numPr>
        <w:spacing w:line="360" w:lineRule="auto"/>
        <w:jc w:val="both"/>
        <w:rPr>
          <w:rFonts w:cs="Times New Roman"/>
        </w:rPr>
      </w:pPr>
      <w:r w:rsidRPr="00A37C37">
        <w:rPr>
          <w:rFonts w:cs="Times New Roman"/>
          <w:bCs/>
          <w:color w:val="000000" w:themeColor="text1"/>
        </w:rPr>
        <w:t>Measures to reduce the surface wind velocity</w:t>
      </w:r>
    </w:p>
    <w:p w:rsidR="00D2245E" w:rsidRPr="00A37C37" w:rsidRDefault="00D2245E" w:rsidP="00985B91">
      <w:pPr>
        <w:pStyle w:val="ListParagraph"/>
        <w:numPr>
          <w:ilvl w:val="0"/>
          <w:numId w:val="124"/>
        </w:numPr>
        <w:spacing w:after="240" w:line="360" w:lineRule="auto"/>
        <w:jc w:val="both"/>
        <w:rPr>
          <w:rFonts w:cs="Times New Roman"/>
          <w:color w:val="000000" w:themeColor="text1"/>
        </w:rPr>
      </w:pPr>
      <w:r w:rsidRPr="00A37C37">
        <w:rPr>
          <w:rFonts w:cs="Times New Roman"/>
          <w:bCs/>
          <w:color w:val="000000" w:themeColor="text1"/>
        </w:rPr>
        <w:t>Measures to improve the soil characteristics:</w:t>
      </w:r>
    </w:p>
    <w:p w:rsidR="00433538" w:rsidRPr="0029341E" w:rsidRDefault="00D2245E" w:rsidP="00A37C37">
      <w:pPr>
        <w:spacing w:line="360" w:lineRule="auto"/>
        <w:jc w:val="both"/>
        <w:rPr>
          <w:rFonts w:cs="Times New Roman"/>
          <w:b/>
        </w:rPr>
      </w:pPr>
      <w:r w:rsidRPr="0029341E">
        <w:rPr>
          <w:rFonts w:cs="Times New Roman"/>
          <w:b/>
        </w:rPr>
        <w:t>5.5</w:t>
      </w:r>
      <w:r w:rsidR="00433538" w:rsidRPr="0029341E">
        <w:rPr>
          <w:rFonts w:cs="Times New Roman"/>
          <w:b/>
        </w:rPr>
        <w:t>.1</w:t>
      </w:r>
      <w:r w:rsidRPr="0029341E">
        <w:rPr>
          <w:rFonts w:cs="Times New Roman"/>
          <w:b/>
        </w:rPr>
        <w:t>. Vegetative</w:t>
      </w:r>
      <w:r w:rsidR="00433538" w:rsidRPr="0029341E">
        <w:rPr>
          <w:rFonts w:cs="Times New Roman"/>
          <w:b/>
        </w:rPr>
        <w:t xml:space="preserve"> Measures</w:t>
      </w:r>
    </w:p>
    <w:p w:rsidR="00332B0E" w:rsidRPr="00A37C37" w:rsidRDefault="00732159" w:rsidP="00985B91">
      <w:pPr>
        <w:numPr>
          <w:ilvl w:val="0"/>
          <w:numId w:val="125"/>
        </w:numPr>
        <w:spacing w:line="360" w:lineRule="auto"/>
        <w:jc w:val="both"/>
        <w:rPr>
          <w:rFonts w:cs="Times New Roman"/>
        </w:rPr>
      </w:pPr>
      <w:r w:rsidRPr="00A37C37">
        <w:rPr>
          <w:rFonts w:cs="Times New Roman"/>
        </w:rPr>
        <w:t>Vegetative measures can be used to roughen the whole surface and prevent any soil movement. The aim is to keep the soil rough and ridged to either prevent any movement initially or to quickly trap bouncing soil particles in the de</w:t>
      </w:r>
      <w:r w:rsidR="00332B0E" w:rsidRPr="00A37C37">
        <w:rPr>
          <w:rFonts w:cs="Times New Roman"/>
        </w:rPr>
        <w:t>pressions of the rough surface.</w:t>
      </w:r>
    </w:p>
    <w:p w:rsidR="005E2816" w:rsidRPr="00A37C37" w:rsidRDefault="00732159" w:rsidP="00985B91">
      <w:pPr>
        <w:numPr>
          <w:ilvl w:val="0"/>
          <w:numId w:val="125"/>
        </w:numPr>
        <w:spacing w:line="360" w:lineRule="auto"/>
        <w:jc w:val="both"/>
        <w:rPr>
          <w:rFonts w:cs="Times New Roman"/>
        </w:rPr>
      </w:pPr>
      <w:r w:rsidRPr="00A37C37">
        <w:rPr>
          <w:rFonts w:cs="Times New Roman"/>
        </w:rPr>
        <w:t xml:space="preserve">A cover crop with sufficient growth will provide soil erosion protection during the cropping season. It is one of the most effective and economical means to reduce the effect of wind on the soil. It not only retards the velocity near the ground surface but also holds the soil against </w:t>
      </w:r>
      <w:r w:rsidR="00D2245E" w:rsidRPr="00A37C37">
        <w:rPr>
          <w:rFonts w:cs="Times New Roman"/>
        </w:rPr>
        <w:t>attractive</w:t>
      </w:r>
      <w:r w:rsidRPr="00A37C37">
        <w:rPr>
          <w:rFonts w:cs="Times New Roman"/>
        </w:rPr>
        <w:t xml:space="preserve"> force of wind thereby helping in reduction of soil erosion.</w:t>
      </w:r>
    </w:p>
    <w:p w:rsidR="005E2816" w:rsidRPr="00A37C37" w:rsidRDefault="00732159" w:rsidP="00985B91">
      <w:pPr>
        <w:numPr>
          <w:ilvl w:val="0"/>
          <w:numId w:val="125"/>
        </w:numPr>
        <w:spacing w:line="360" w:lineRule="auto"/>
        <w:jc w:val="both"/>
        <w:rPr>
          <w:rFonts w:cs="Times New Roman"/>
        </w:rPr>
      </w:pPr>
      <w:r w:rsidRPr="00A37C37">
        <w:rPr>
          <w:rFonts w:cs="Times New Roman"/>
        </w:rPr>
        <w:t>From the basic concept, the velocity of wind decreases near the ground surface because of the resistance offered by the vegetation. The variation in wind velocity with respect to height above the land surface increases exponentiall</w:t>
      </w:r>
      <w:r w:rsidR="00240772" w:rsidRPr="00A37C37">
        <w:rPr>
          <w:rFonts w:cs="Times New Roman"/>
        </w:rPr>
        <w:t>y.</w:t>
      </w:r>
    </w:p>
    <w:p w:rsidR="005E2816" w:rsidRPr="00A37C37" w:rsidRDefault="00732159" w:rsidP="00985B91">
      <w:pPr>
        <w:numPr>
          <w:ilvl w:val="0"/>
          <w:numId w:val="125"/>
        </w:numPr>
        <w:spacing w:line="360" w:lineRule="auto"/>
        <w:jc w:val="both"/>
        <w:rPr>
          <w:rFonts w:cs="Times New Roman"/>
        </w:rPr>
      </w:pPr>
      <w:r w:rsidRPr="00A37C37">
        <w:rPr>
          <w:rFonts w:cs="Times New Roman"/>
        </w:rPr>
        <w:t>Vegetative measures can be of two types:</w:t>
      </w:r>
    </w:p>
    <w:p w:rsidR="00433538" w:rsidRPr="00A37C37" w:rsidRDefault="00433538" w:rsidP="00A37C37">
      <w:pPr>
        <w:spacing w:line="360" w:lineRule="auto"/>
        <w:jc w:val="both"/>
        <w:rPr>
          <w:rFonts w:cs="Times New Roman"/>
        </w:rPr>
      </w:pPr>
      <w:r w:rsidRPr="00A37C37">
        <w:rPr>
          <w:rFonts w:cs="Times New Roman"/>
        </w:rPr>
        <w:t xml:space="preserve">          </w:t>
      </w:r>
      <w:r w:rsidRPr="00A37C37">
        <w:rPr>
          <w:rFonts w:cs="Times New Roman"/>
        </w:rPr>
        <w:tab/>
        <w:t xml:space="preserve">       a.</w:t>
      </w:r>
      <w:r w:rsidRPr="00A37C37">
        <w:rPr>
          <w:rFonts w:cs="Times New Roman"/>
        </w:rPr>
        <w:tab/>
        <w:t>Temporary Measures</w:t>
      </w:r>
    </w:p>
    <w:p w:rsidR="00433538" w:rsidRPr="00A37C37" w:rsidRDefault="00554338" w:rsidP="00A37C37">
      <w:pPr>
        <w:spacing w:line="360" w:lineRule="auto"/>
        <w:jc w:val="both"/>
        <w:rPr>
          <w:rFonts w:cs="Times New Roman"/>
        </w:rPr>
      </w:pPr>
      <w:r w:rsidRPr="00A37C37">
        <w:rPr>
          <w:rFonts w:cs="Times New Roman"/>
        </w:rPr>
        <w:tab/>
        <w:t xml:space="preserve">       </w:t>
      </w:r>
      <w:r w:rsidR="00433538" w:rsidRPr="00A37C37">
        <w:rPr>
          <w:rFonts w:cs="Times New Roman"/>
        </w:rPr>
        <w:t>b.   Permanent Measures</w:t>
      </w:r>
    </w:p>
    <w:p w:rsidR="00D44E95" w:rsidRPr="00A37C37" w:rsidRDefault="00433538" w:rsidP="00A37C37">
      <w:pPr>
        <w:spacing w:after="240" w:line="360" w:lineRule="auto"/>
        <w:jc w:val="both"/>
        <w:rPr>
          <w:rFonts w:cs="Times New Roman"/>
        </w:rPr>
      </w:pPr>
      <w:r w:rsidRPr="00A37C37">
        <w:rPr>
          <w:rFonts w:cs="Times New Roman"/>
        </w:rPr>
        <w:t>The use of these measures depends upon the severity of erosion</w:t>
      </w:r>
    </w:p>
    <w:p w:rsidR="00554338" w:rsidRPr="0029341E" w:rsidRDefault="00554338" w:rsidP="00A37C37">
      <w:pPr>
        <w:spacing w:line="360" w:lineRule="auto"/>
        <w:jc w:val="both"/>
        <w:rPr>
          <w:rFonts w:cs="Times New Roman"/>
          <w:b/>
          <w:bCs/>
        </w:rPr>
      </w:pPr>
      <w:r w:rsidRPr="0029341E">
        <w:rPr>
          <w:rFonts w:cs="Times New Roman"/>
          <w:b/>
          <w:bCs/>
        </w:rPr>
        <w:t>Shelterbelts and windbreaks</w:t>
      </w:r>
    </w:p>
    <w:p w:rsidR="00554338" w:rsidRPr="00A37C37" w:rsidRDefault="00554338" w:rsidP="00A37C37">
      <w:pPr>
        <w:spacing w:line="360" w:lineRule="auto"/>
        <w:jc w:val="both"/>
        <w:rPr>
          <w:rFonts w:cs="Times New Roman"/>
        </w:rPr>
      </w:pPr>
      <w:r w:rsidRPr="00A37C37">
        <w:rPr>
          <w:rFonts w:cs="Times New Roman"/>
        </w:rPr>
        <w:t xml:space="preserve">Shelterbelts and windbreaks that can be developed by growing shrubs and trees are important soil conservation practices for protection of crop and rangelands against destructive wind erosion. </w:t>
      </w:r>
    </w:p>
    <w:p w:rsidR="00240772" w:rsidRPr="0029341E" w:rsidRDefault="00240772" w:rsidP="00A37C37">
      <w:pPr>
        <w:spacing w:line="360" w:lineRule="auto"/>
        <w:ind w:left="360"/>
        <w:jc w:val="both"/>
        <w:rPr>
          <w:rFonts w:cs="Times New Roman"/>
          <w:b/>
        </w:rPr>
      </w:pPr>
      <w:r w:rsidRPr="0029341E">
        <w:rPr>
          <w:rFonts w:cs="Times New Roman"/>
          <w:b/>
        </w:rPr>
        <w:t>A.  Wind Breaks</w:t>
      </w:r>
    </w:p>
    <w:p w:rsidR="00240772" w:rsidRPr="00A37C37" w:rsidRDefault="00240772" w:rsidP="00985B91">
      <w:pPr>
        <w:numPr>
          <w:ilvl w:val="0"/>
          <w:numId w:val="127"/>
        </w:numPr>
        <w:spacing w:line="360" w:lineRule="auto"/>
        <w:jc w:val="both"/>
        <w:rPr>
          <w:rFonts w:cs="Times New Roman"/>
        </w:rPr>
      </w:pPr>
      <w:r w:rsidRPr="00A37C37">
        <w:rPr>
          <w:rFonts w:cs="Times New Roman"/>
        </w:rPr>
        <w:t xml:space="preserve">This is a permanent vegetative measure which helps in the reduction of wind erosion. It is most effective vegetative measure used for controlling severe wind erosion. The term wind break is defined as any type of barrier either mechanical or vegetative used for </w:t>
      </w:r>
      <w:r w:rsidRPr="00A37C37">
        <w:rPr>
          <w:rFonts w:cs="Times New Roman"/>
        </w:rPr>
        <w:lastRenderedPageBreak/>
        <w:t>protecting the areas like building apartments, orchards or farmsteads etc. from blowing winds. The wind break acts as fencing wall around the affected areas, normally constructed by one row or maximum up to two rows across the prevailing wind direction.</w:t>
      </w:r>
    </w:p>
    <w:p w:rsidR="00240772" w:rsidRPr="00A37C37" w:rsidRDefault="00240772" w:rsidP="00985B91">
      <w:pPr>
        <w:numPr>
          <w:ilvl w:val="0"/>
          <w:numId w:val="127"/>
        </w:numPr>
        <w:spacing w:line="360" w:lineRule="auto"/>
        <w:jc w:val="both"/>
        <w:rPr>
          <w:rFonts w:cs="Times New Roman"/>
        </w:rPr>
      </w:pPr>
      <w:r w:rsidRPr="00A37C37">
        <w:rPr>
          <w:rFonts w:cs="Times New Roman"/>
        </w:rPr>
        <w:t>A further use for "windbreaks" or "wind fences" is for reducing wind speeds over erodible areas such as open fields, industrial stockpiles, and dusty industrial operations. As erosion is proportional to the cube of wind speed, a reduction in wind speed by 1/2 (for example) will reduce erosion by over 80%. The largest one of these windbreaks is located in Oman (28 m high by 3.5 km long) and was created by Mike Robinson from Weather Solve Structures.</w:t>
      </w:r>
    </w:p>
    <w:p w:rsidR="00240772" w:rsidRPr="0029341E" w:rsidRDefault="00240772" w:rsidP="00A37C37">
      <w:pPr>
        <w:spacing w:line="360" w:lineRule="auto"/>
        <w:ind w:left="360"/>
        <w:jc w:val="both"/>
        <w:rPr>
          <w:rFonts w:cs="Times New Roman"/>
          <w:b/>
        </w:rPr>
      </w:pPr>
      <w:r w:rsidRPr="0029341E">
        <w:rPr>
          <w:rFonts w:cs="Times New Roman"/>
          <w:b/>
        </w:rPr>
        <w:t>B. Shelter Belts</w:t>
      </w:r>
    </w:p>
    <w:p w:rsidR="00240772" w:rsidRPr="00A37C37" w:rsidRDefault="00240772" w:rsidP="00985B91">
      <w:pPr>
        <w:numPr>
          <w:ilvl w:val="0"/>
          <w:numId w:val="127"/>
        </w:numPr>
        <w:spacing w:line="360" w:lineRule="auto"/>
        <w:jc w:val="both"/>
        <w:rPr>
          <w:rFonts w:cs="Times New Roman"/>
        </w:rPr>
      </w:pPr>
      <w:r w:rsidRPr="00A37C37">
        <w:rPr>
          <w:rFonts w:cs="Times New Roman"/>
        </w:rPr>
        <w:t>A shelterbelt is a longer barrier than the wind break, is installed by using more than two rows, usually at right angle to the direction of prevailing winds. The rows of belt can be developed by using shrubs and trees. It is mainly used for the conservation of soil moisture and for the protection of field crops, against severe wind erosion.</w:t>
      </w:r>
    </w:p>
    <w:p w:rsidR="00240772" w:rsidRPr="00A37C37" w:rsidRDefault="00240772" w:rsidP="00985B91">
      <w:pPr>
        <w:numPr>
          <w:ilvl w:val="0"/>
          <w:numId w:val="127"/>
        </w:numPr>
        <w:spacing w:line="360" w:lineRule="auto"/>
        <w:jc w:val="both"/>
        <w:rPr>
          <w:rFonts w:cs="Times New Roman"/>
        </w:rPr>
      </w:pPr>
      <w:r w:rsidRPr="00A37C37">
        <w:rPr>
          <w:rFonts w:cs="Times New Roman"/>
        </w:rPr>
        <w:t>Shelterbelt is more effective for reducing the impact of wind movement than the wind break. Apart from controlling wind erosion, it provides fuel, reduces evaporation and protects the orchard from hot and cold winds.</w:t>
      </w:r>
    </w:p>
    <w:p w:rsidR="00240772" w:rsidRPr="00A37C37" w:rsidRDefault="00240772" w:rsidP="00985B91">
      <w:pPr>
        <w:numPr>
          <w:ilvl w:val="0"/>
          <w:numId w:val="127"/>
        </w:numPr>
        <w:spacing w:line="360" w:lineRule="auto"/>
        <w:jc w:val="both"/>
        <w:rPr>
          <w:rFonts w:cs="Times New Roman"/>
        </w:rPr>
      </w:pPr>
      <w:r w:rsidRPr="00A37C37">
        <w:rPr>
          <w:rFonts w:cs="Times New Roman"/>
        </w:rPr>
        <w:t xml:space="preserve">Woodruff and </w:t>
      </w:r>
      <w:proofErr w:type="spellStart"/>
      <w:r w:rsidRPr="00A37C37">
        <w:rPr>
          <w:rFonts w:cs="Times New Roman"/>
        </w:rPr>
        <w:t>Zingg</w:t>
      </w:r>
      <w:proofErr w:type="spellEnd"/>
      <w:r w:rsidRPr="00A37C37">
        <w:rPr>
          <w:rFonts w:cs="Times New Roman"/>
        </w:rPr>
        <w:t xml:space="preserve"> (1952) developed the following relationship between the distance of full protection (d) and the height (h) of wind break or shelter belt.</w:t>
      </w:r>
    </w:p>
    <w:p w:rsidR="00240772" w:rsidRPr="004A44AD" w:rsidRDefault="004A44AD" w:rsidP="00A37C37">
      <w:pPr>
        <w:spacing w:line="360" w:lineRule="auto"/>
        <w:jc w:val="both"/>
        <w:rPr>
          <w:rFonts w:cs="Times New Roman"/>
          <w:b/>
          <w:bCs/>
        </w:rPr>
      </w:pPr>
      <m:oMathPara>
        <m:oMath>
          <m:r>
            <m:rPr>
              <m:sty m:val="bi"/>
            </m:rPr>
            <w:rPr>
              <w:rFonts w:ascii="Cambria Math" w:hAnsi="Cambria Math" w:cs="Times New Roman"/>
            </w:rPr>
            <m:t>d</m:t>
          </m:r>
          <m:r>
            <m:rPr>
              <m:sty m:val="bi"/>
            </m:rPr>
            <w:rPr>
              <w:rFonts w:ascii="Cambria Math" w:cs="Times New Roman"/>
            </w:rPr>
            <m:t>=17</m:t>
          </m:r>
          <m:r>
            <m:rPr>
              <m:sty m:val="bi"/>
            </m:rPr>
            <w:rPr>
              <w:rFonts w:ascii="Cambria Math" w:hAnsi="Cambria Math" w:cs="Times New Roman"/>
            </w:rPr>
            <m:t>h</m:t>
          </m:r>
          <m:r>
            <m:rPr>
              <m:sty m:val="bi"/>
            </m:rPr>
            <w:rPr>
              <w:rFonts w:ascii="Cambria Math" w:cs="Times New Roman"/>
            </w:rPr>
            <m:t xml:space="preserve">( </m:t>
          </m:r>
          <m:f>
            <m:fPr>
              <m:ctrlPr>
                <w:rPr>
                  <w:rFonts w:ascii="Cambria Math" w:hAnsi="Cambria Math" w:cs="Times New Roman"/>
                  <w:b/>
                  <w:bCs/>
                  <w:i/>
                </w:rPr>
              </m:ctrlPr>
            </m:fPr>
            <m:num>
              <m:r>
                <m:rPr>
                  <m:sty m:val="bi"/>
                </m:rPr>
                <w:rPr>
                  <w:rFonts w:ascii="Cambria Math" w:hAnsi="Cambria Math" w:cs="Times New Roman"/>
                </w:rPr>
                <m:t>Vm</m:t>
              </m:r>
            </m:num>
            <m:den>
              <m:r>
                <m:rPr>
                  <m:sty m:val="bi"/>
                </m:rPr>
                <w:rPr>
                  <w:rFonts w:ascii="Cambria Math" w:hAnsi="Cambria Math" w:cs="Times New Roman"/>
                </w:rPr>
                <m:t>V</m:t>
              </m:r>
            </m:den>
          </m:f>
          <m:func>
            <m:funcPr>
              <m:ctrlPr>
                <w:rPr>
                  <w:rFonts w:ascii="Cambria Math" w:hAnsi="Cambria Math" w:cs="Times New Roman"/>
                  <w:b/>
                  <w:bCs/>
                  <w:i/>
                </w:rPr>
              </m:ctrlPr>
            </m:funcPr>
            <m:fName>
              <m:r>
                <m:rPr>
                  <m:sty m:val="b"/>
                </m:rPr>
                <w:rPr>
                  <w:rFonts w:ascii="Cambria Math" w:cs="Times New Roman"/>
                </w:rPr>
                <m:t xml:space="preserve"> )cos</m:t>
              </m:r>
            </m:fName>
            <m:e>
              <m:r>
                <m:rPr>
                  <m:sty m:val="bi"/>
                </m:rPr>
                <w:rPr>
                  <w:rFonts w:ascii="Cambria Math" w:hAnsi="Cambria Math" w:cs="Times New Roman"/>
                </w:rPr>
                <m:t>θ</m:t>
              </m:r>
              <m:r>
                <m:rPr>
                  <m:sty m:val="bi"/>
                </m:rPr>
                <w:rPr>
                  <w:rFonts w:ascii="Cambria Math" w:cs="Times New Roman"/>
                </w:rPr>
                <m:t xml:space="preserve"> </m:t>
              </m:r>
            </m:e>
          </m:func>
        </m:oMath>
      </m:oMathPara>
    </w:p>
    <w:p w:rsidR="00240772" w:rsidRPr="00A37C37" w:rsidRDefault="00240772" w:rsidP="00985B91">
      <w:pPr>
        <w:numPr>
          <w:ilvl w:val="0"/>
          <w:numId w:val="127"/>
        </w:numPr>
        <w:spacing w:line="360" w:lineRule="auto"/>
        <w:rPr>
          <w:rFonts w:cs="Times New Roman"/>
        </w:rPr>
      </w:pPr>
      <w:r w:rsidRPr="00A37C37">
        <w:rPr>
          <w:rFonts w:cs="Times New Roman"/>
        </w:rPr>
        <w:t xml:space="preserve">Where, </w:t>
      </w:r>
      <w:r w:rsidRPr="00A37C37">
        <w:rPr>
          <w:rFonts w:cs="Times New Roman"/>
          <w:i/>
          <w:iCs/>
        </w:rPr>
        <w:t xml:space="preserve">d </w:t>
      </w:r>
      <w:r w:rsidRPr="00A37C37">
        <w:rPr>
          <w:rFonts w:cs="Times New Roman"/>
        </w:rPr>
        <w:t xml:space="preserve">is the distance of full protection (m), </w:t>
      </w:r>
      <w:r w:rsidRPr="00A37C37">
        <w:rPr>
          <w:rFonts w:cs="Times New Roman"/>
          <w:i/>
          <w:iCs/>
        </w:rPr>
        <w:t xml:space="preserve">h </w:t>
      </w:r>
      <w:r w:rsidRPr="00A37C37">
        <w:rPr>
          <w:rFonts w:cs="Times New Roman"/>
        </w:rPr>
        <w:t xml:space="preserve">is the height of the wind barrier (wind break or shelter belt) (m), </w:t>
      </w:r>
      <w:proofErr w:type="spellStart"/>
      <w:r w:rsidRPr="00A37C37">
        <w:rPr>
          <w:rFonts w:cs="Times New Roman"/>
          <w:i/>
          <w:iCs/>
        </w:rPr>
        <w:t>v</w:t>
      </w:r>
      <w:r w:rsidRPr="00A37C37">
        <w:rPr>
          <w:rFonts w:cs="Times New Roman"/>
          <w:i/>
          <w:iCs/>
          <w:vertAlign w:val="subscript"/>
        </w:rPr>
        <w:t>m</w:t>
      </w:r>
      <w:proofErr w:type="spellEnd"/>
      <w:r w:rsidRPr="00A37C37">
        <w:rPr>
          <w:rFonts w:cs="Times New Roman"/>
          <w:i/>
          <w:iCs/>
        </w:rPr>
        <w:t xml:space="preserve"> </w:t>
      </w:r>
      <w:r w:rsidRPr="00A37C37">
        <w:rPr>
          <w:rFonts w:cs="Times New Roman"/>
        </w:rPr>
        <w:t xml:space="preserve">is the minimum wind velocity at 15 m height required to move the most erodible soil fraction (m/s), </w:t>
      </w:r>
      <w:r w:rsidRPr="00A37C37">
        <w:rPr>
          <w:rFonts w:cs="Times New Roman"/>
          <w:i/>
          <w:iCs/>
        </w:rPr>
        <w:t xml:space="preserve">v </w:t>
      </w:r>
      <w:r w:rsidRPr="00A37C37">
        <w:rPr>
          <w:rFonts w:cs="Times New Roman"/>
        </w:rPr>
        <w:t xml:space="preserve">is the actual velocity at 15 m height, and </w:t>
      </w:r>
      <w:r w:rsidRPr="00A37C37">
        <w:rPr>
          <w:rFonts w:cs="Times New Roman"/>
          <w:i/>
          <w:iCs/>
        </w:rPr>
        <w:t xml:space="preserve">θ </w:t>
      </w:r>
      <w:r w:rsidRPr="00A37C37">
        <w:rPr>
          <w:rFonts w:cs="Times New Roman"/>
        </w:rPr>
        <w:t xml:space="preserve">is the angle of deviation of prevailing wind direction from the perpendicular to the wind barrier. </w:t>
      </w:r>
    </w:p>
    <w:p w:rsidR="00240772" w:rsidRPr="00A37C37" w:rsidRDefault="00240772" w:rsidP="00985B91">
      <w:pPr>
        <w:numPr>
          <w:ilvl w:val="0"/>
          <w:numId w:val="127"/>
        </w:numPr>
        <w:spacing w:line="360" w:lineRule="auto"/>
        <w:jc w:val="both"/>
        <w:rPr>
          <w:rFonts w:cs="Times New Roman"/>
        </w:rPr>
      </w:pPr>
      <w:r w:rsidRPr="00A37C37">
        <w:rPr>
          <w:rFonts w:cs="Times New Roman"/>
        </w:rPr>
        <w:t xml:space="preserve">This relationship (equation) is valid only for wind velocities below 18 m/s. This equation may also be adapted for estimating the width of strips by using the crop height in the adjoining strip in the equation. The value of </w:t>
      </w:r>
      <w:proofErr w:type="spellStart"/>
      <w:r w:rsidRPr="00A37C37">
        <w:rPr>
          <w:rFonts w:cs="Times New Roman"/>
        </w:rPr>
        <w:t>vm</w:t>
      </w:r>
      <w:proofErr w:type="spellEnd"/>
      <w:r w:rsidRPr="00A37C37">
        <w:rPr>
          <w:rFonts w:cs="Times New Roman"/>
        </w:rPr>
        <w:t xml:space="preserve"> for a bare smooth surface after erosion has been initiated and before wetting by rainfall and subsequent surface crusting is about 9.6 m/s. </w:t>
      </w:r>
    </w:p>
    <w:p w:rsidR="00433538" w:rsidRPr="0029341E" w:rsidRDefault="00D2245E" w:rsidP="00A37C37">
      <w:pPr>
        <w:spacing w:line="360" w:lineRule="auto"/>
        <w:jc w:val="both"/>
        <w:rPr>
          <w:rFonts w:cs="Times New Roman"/>
          <w:b/>
        </w:rPr>
      </w:pPr>
      <w:r w:rsidRPr="0029341E">
        <w:rPr>
          <w:rFonts w:cs="Times New Roman"/>
          <w:b/>
        </w:rPr>
        <w:t xml:space="preserve">5.5.2. </w:t>
      </w:r>
      <w:r w:rsidR="00433538" w:rsidRPr="0029341E">
        <w:rPr>
          <w:rFonts w:cs="Times New Roman"/>
          <w:b/>
        </w:rPr>
        <w:t xml:space="preserve">Tillage Practices </w:t>
      </w:r>
    </w:p>
    <w:p w:rsidR="004B3A5F" w:rsidRPr="00A37C37" w:rsidRDefault="004B3A5F" w:rsidP="00985B91">
      <w:pPr>
        <w:pStyle w:val="ListParagraph"/>
        <w:numPr>
          <w:ilvl w:val="0"/>
          <w:numId w:val="126"/>
        </w:numPr>
        <w:spacing w:line="360" w:lineRule="auto"/>
        <w:jc w:val="both"/>
        <w:rPr>
          <w:rFonts w:cs="Times New Roman"/>
        </w:rPr>
      </w:pPr>
      <w:r w:rsidRPr="00A37C37">
        <w:rPr>
          <w:rFonts w:cs="Times New Roman"/>
        </w:rPr>
        <w:lastRenderedPageBreak/>
        <w:t xml:space="preserve">The objective of tillage for wind erosion control is to produce a rough, cloddy surface with some plant residue exposed on the surface. </w:t>
      </w:r>
    </w:p>
    <w:p w:rsidR="004B3A5F" w:rsidRPr="00A37C37" w:rsidRDefault="004B3A5F" w:rsidP="00985B91">
      <w:pPr>
        <w:pStyle w:val="ListParagraph"/>
        <w:numPr>
          <w:ilvl w:val="0"/>
          <w:numId w:val="126"/>
        </w:numPr>
        <w:spacing w:line="360" w:lineRule="auto"/>
        <w:jc w:val="both"/>
        <w:rPr>
          <w:rFonts w:cs="Times New Roman"/>
        </w:rPr>
      </w:pPr>
      <w:r w:rsidRPr="00A37C37">
        <w:rPr>
          <w:rFonts w:cs="Times New Roman"/>
        </w:rPr>
        <w:t xml:space="preserve">These practices should be carried out before the start of wind erosion.  Large clods as well as a high percentage of large aggregates are desirable. </w:t>
      </w:r>
    </w:p>
    <w:p w:rsidR="00C97859" w:rsidRPr="00A37C37" w:rsidRDefault="00732159" w:rsidP="00985B91">
      <w:pPr>
        <w:numPr>
          <w:ilvl w:val="0"/>
          <w:numId w:val="126"/>
        </w:numPr>
        <w:spacing w:line="360" w:lineRule="auto"/>
        <w:jc w:val="both"/>
        <w:rPr>
          <w:rFonts w:cs="Times New Roman"/>
        </w:rPr>
      </w:pPr>
      <w:r w:rsidRPr="00A37C37">
        <w:rPr>
          <w:rFonts w:cs="Times New Roman"/>
        </w:rPr>
        <w:t xml:space="preserve">The tillage practices, such as </w:t>
      </w:r>
      <w:proofErr w:type="spellStart"/>
      <w:r w:rsidRPr="00A37C37">
        <w:rPr>
          <w:rFonts w:cs="Times New Roman"/>
        </w:rPr>
        <w:t>ploughing</w:t>
      </w:r>
      <w:proofErr w:type="spellEnd"/>
      <w:r w:rsidRPr="00A37C37">
        <w:rPr>
          <w:rFonts w:cs="Times New Roman"/>
        </w:rPr>
        <w:t xml:space="preserve"> are importantly adopted for controlling wind erosion.</w:t>
      </w:r>
    </w:p>
    <w:p w:rsidR="005E2816" w:rsidRPr="00A37C37" w:rsidRDefault="00732159" w:rsidP="00985B91">
      <w:pPr>
        <w:numPr>
          <w:ilvl w:val="0"/>
          <w:numId w:val="126"/>
        </w:numPr>
        <w:spacing w:line="360" w:lineRule="auto"/>
        <w:jc w:val="both"/>
        <w:rPr>
          <w:rFonts w:cs="Times New Roman"/>
        </w:rPr>
      </w:pPr>
      <w:proofErr w:type="spellStart"/>
      <w:r w:rsidRPr="00A37C37">
        <w:rPr>
          <w:rFonts w:cs="Times New Roman"/>
        </w:rPr>
        <w:t>Ploughing</w:t>
      </w:r>
      <w:proofErr w:type="spellEnd"/>
      <w:r w:rsidRPr="00A37C37">
        <w:rPr>
          <w:rFonts w:cs="Times New Roman"/>
        </w:rPr>
        <w:t>, especially with a disc plough is also helpful in development of rough soil surface which in turn reduces the impact of erosive wind velocity. Both the above effects are helpful in controlling the wind erosion.</w:t>
      </w:r>
    </w:p>
    <w:p w:rsidR="00C97859" w:rsidRPr="00A37C37" w:rsidRDefault="00732159" w:rsidP="00985B91">
      <w:pPr>
        <w:numPr>
          <w:ilvl w:val="0"/>
          <w:numId w:val="126"/>
        </w:numPr>
        <w:spacing w:line="360" w:lineRule="auto"/>
        <w:jc w:val="both"/>
        <w:rPr>
          <w:rFonts w:cs="Times New Roman"/>
        </w:rPr>
      </w:pPr>
      <w:r w:rsidRPr="00A37C37">
        <w:rPr>
          <w:rFonts w:cs="Times New Roman"/>
        </w:rPr>
        <w:t xml:space="preserve">Surface roughening should only be considered when there is insufficient (less than 50%) vegetation cover to protect the soil surface or when the soil type will produce sufficient clods to protect the surface. </w:t>
      </w:r>
    </w:p>
    <w:p w:rsidR="00C97859" w:rsidRPr="00A37C37" w:rsidRDefault="00732159" w:rsidP="00985B91">
      <w:pPr>
        <w:numPr>
          <w:ilvl w:val="0"/>
          <w:numId w:val="126"/>
        </w:numPr>
        <w:spacing w:line="360" w:lineRule="auto"/>
        <w:jc w:val="both"/>
        <w:rPr>
          <w:rFonts w:cs="Times New Roman"/>
        </w:rPr>
      </w:pPr>
      <w:r w:rsidRPr="00A37C37">
        <w:rPr>
          <w:rFonts w:cs="Times New Roman"/>
        </w:rPr>
        <w:t xml:space="preserve">Roughening can be used in both crop and pasture areas. Surface roughening alone is inadequate for sandy soils because they produce few clods. </w:t>
      </w:r>
    </w:p>
    <w:p w:rsidR="00C97859" w:rsidRPr="00A37C37" w:rsidRDefault="00732159" w:rsidP="00985B91">
      <w:pPr>
        <w:numPr>
          <w:ilvl w:val="0"/>
          <w:numId w:val="126"/>
        </w:numPr>
        <w:spacing w:line="360" w:lineRule="auto"/>
        <w:jc w:val="both"/>
        <w:rPr>
          <w:rFonts w:cs="Times New Roman"/>
        </w:rPr>
      </w:pPr>
      <w:r w:rsidRPr="00A37C37">
        <w:rPr>
          <w:rFonts w:cs="Times New Roman"/>
        </w:rPr>
        <w:t xml:space="preserve">Tillage ridges, about 100 mm high, should be used to cover the entire area prone to erosion. </w:t>
      </w:r>
    </w:p>
    <w:p w:rsidR="005E2816" w:rsidRPr="00A37C37" w:rsidRDefault="00732159" w:rsidP="00985B91">
      <w:pPr>
        <w:numPr>
          <w:ilvl w:val="0"/>
          <w:numId w:val="126"/>
        </w:numPr>
        <w:spacing w:line="360" w:lineRule="auto"/>
        <w:jc w:val="both"/>
        <w:rPr>
          <w:rFonts w:cs="Times New Roman"/>
        </w:rPr>
      </w:pPr>
      <w:r w:rsidRPr="00A37C37">
        <w:rPr>
          <w:rFonts w:cs="Times New Roman"/>
        </w:rPr>
        <w:t>Ridges that are lower than 100 mm get quickly filled with sand, whilst the crest of the ridge that is higher than 100 mm tends to erode very quickly.</w:t>
      </w:r>
    </w:p>
    <w:p w:rsidR="005E2816" w:rsidRPr="00A37C37" w:rsidRDefault="00732159" w:rsidP="00985B91">
      <w:pPr>
        <w:numPr>
          <w:ilvl w:val="0"/>
          <w:numId w:val="126"/>
        </w:numPr>
        <w:spacing w:line="360" w:lineRule="auto"/>
        <w:jc w:val="both"/>
        <w:rPr>
          <w:rFonts w:cs="Times New Roman"/>
        </w:rPr>
      </w:pPr>
      <w:r w:rsidRPr="00A37C37">
        <w:rPr>
          <w:rFonts w:cs="Times New Roman"/>
        </w:rPr>
        <w:t>The common tillage practices used for wind erosion control are as under:</w:t>
      </w:r>
    </w:p>
    <w:p w:rsidR="005E2816" w:rsidRPr="00A37C37" w:rsidRDefault="00732159" w:rsidP="00985B91">
      <w:pPr>
        <w:numPr>
          <w:ilvl w:val="2"/>
          <w:numId w:val="126"/>
        </w:numPr>
        <w:spacing w:line="360" w:lineRule="auto"/>
        <w:jc w:val="both"/>
        <w:rPr>
          <w:rFonts w:cs="Times New Roman"/>
        </w:rPr>
      </w:pPr>
      <w:r w:rsidRPr="00A37C37">
        <w:rPr>
          <w:rFonts w:cs="Times New Roman"/>
        </w:rPr>
        <w:t>Primary and Secondary Tillage</w:t>
      </w:r>
    </w:p>
    <w:p w:rsidR="005E2816" w:rsidRPr="00A37C37" w:rsidRDefault="00732159" w:rsidP="00985B91">
      <w:pPr>
        <w:numPr>
          <w:ilvl w:val="2"/>
          <w:numId w:val="126"/>
        </w:numPr>
        <w:spacing w:line="360" w:lineRule="auto"/>
        <w:jc w:val="both"/>
        <w:rPr>
          <w:rFonts w:cs="Times New Roman"/>
        </w:rPr>
      </w:pPr>
      <w:r w:rsidRPr="00A37C37">
        <w:rPr>
          <w:rFonts w:cs="Times New Roman"/>
        </w:rPr>
        <w:t>Use of Crop Residues</w:t>
      </w:r>
    </w:p>
    <w:p w:rsidR="005E2816" w:rsidRPr="00A37C37" w:rsidRDefault="00732159" w:rsidP="00985B91">
      <w:pPr>
        <w:numPr>
          <w:ilvl w:val="2"/>
          <w:numId w:val="126"/>
        </w:numPr>
        <w:spacing w:line="360" w:lineRule="auto"/>
        <w:jc w:val="both"/>
        <w:rPr>
          <w:rFonts w:cs="Times New Roman"/>
        </w:rPr>
      </w:pPr>
      <w:r w:rsidRPr="00A37C37">
        <w:rPr>
          <w:rFonts w:cs="Times New Roman"/>
        </w:rPr>
        <w:t>Strip Cropping</w:t>
      </w:r>
    </w:p>
    <w:p w:rsidR="000C189B" w:rsidRPr="00A37C37" w:rsidRDefault="000C189B" w:rsidP="00985B91">
      <w:pPr>
        <w:pStyle w:val="ListParagraph"/>
        <w:numPr>
          <w:ilvl w:val="0"/>
          <w:numId w:val="126"/>
        </w:numPr>
        <w:spacing w:line="360" w:lineRule="auto"/>
        <w:jc w:val="both"/>
        <w:rPr>
          <w:rFonts w:cs="Times New Roman"/>
          <w:color w:val="000000"/>
        </w:rPr>
      </w:pPr>
      <w:r w:rsidRPr="00A37C37">
        <w:rPr>
          <w:rFonts w:cs="Times New Roman"/>
          <w:color w:val="000000"/>
        </w:rPr>
        <w:t xml:space="preserve">To avoid wind-blown erosion, arid soils should not be worked, but in order to survive, people do. The remains of the previous crop (stubble, stalks, straw) should not be removed until just prior to planting. Reduced tillage or no-tillage is preferable. </w:t>
      </w:r>
      <w:bookmarkStart w:id="34" w:name="moving_sand_dune"/>
      <w:bookmarkEnd w:id="34"/>
    </w:p>
    <w:p w:rsidR="000C189B" w:rsidRPr="00A37C37" w:rsidRDefault="000C189B" w:rsidP="00A37C37">
      <w:pPr>
        <w:spacing w:line="360" w:lineRule="auto"/>
        <w:jc w:val="both"/>
        <w:rPr>
          <w:rFonts w:cs="Times New Roman"/>
          <w:bCs/>
        </w:rPr>
      </w:pPr>
    </w:p>
    <w:p w:rsidR="00433538" w:rsidRPr="0029341E" w:rsidRDefault="00D2245E" w:rsidP="00A37C37">
      <w:pPr>
        <w:spacing w:line="360" w:lineRule="auto"/>
        <w:jc w:val="both"/>
        <w:rPr>
          <w:rFonts w:cs="Times New Roman"/>
          <w:b/>
        </w:rPr>
      </w:pPr>
      <w:r w:rsidRPr="0029341E">
        <w:rPr>
          <w:rFonts w:cs="Times New Roman"/>
          <w:b/>
        </w:rPr>
        <w:t>5.5</w:t>
      </w:r>
      <w:r w:rsidR="00433538" w:rsidRPr="0029341E">
        <w:rPr>
          <w:rFonts w:cs="Times New Roman"/>
          <w:b/>
        </w:rPr>
        <w:t>.3. Mechanical Measures</w:t>
      </w:r>
    </w:p>
    <w:p w:rsidR="00C76F91" w:rsidRPr="00A37C37" w:rsidRDefault="00732159" w:rsidP="00985B91">
      <w:pPr>
        <w:numPr>
          <w:ilvl w:val="0"/>
          <w:numId w:val="127"/>
        </w:numPr>
        <w:spacing w:line="360" w:lineRule="auto"/>
        <w:jc w:val="both"/>
        <w:rPr>
          <w:rFonts w:cs="Times New Roman"/>
        </w:rPr>
      </w:pPr>
      <w:r w:rsidRPr="00A37C37">
        <w:rPr>
          <w:rFonts w:cs="Times New Roman"/>
        </w:rPr>
        <w:t xml:space="preserve">This method consists of some mechanical obstacles, constructed across the prevailing wind, to reduce the impact of blowing wind on the soil surface. These obstacles may be fences, walls, stone packing etc., either in the nature of semi-permeable or permeable barriers. </w:t>
      </w:r>
    </w:p>
    <w:p w:rsidR="00C76F91" w:rsidRPr="00A37C37" w:rsidRDefault="00732159" w:rsidP="00985B91">
      <w:pPr>
        <w:numPr>
          <w:ilvl w:val="0"/>
          <w:numId w:val="127"/>
        </w:numPr>
        <w:spacing w:line="360" w:lineRule="auto"/>
        <w:jc w:val="both"/>
        <w:rPr>
          <w:rFonts w:cs="Times New Roman"/>
        </w:rPr>
      </w:pPr>
      <w:r w:rsidRPr="00A37C37">
        <w:rPr>
          <w:rFonts w:cs="Times New Roman"/>
        </w:rPr>
        <w:lastRenderedPageBreak/>
        <w:t xml:space="preserve">The semi-permeable barriers are most effective, because they create diffusion and eddying effects on their downstream face. </w:t>
      </w:r>
    </w:p>
    <w:p w:rsidR="005E2816" w:rsidRPr="00A37C37" w:rsidRDefault="00732159" w:rsidP="00985B91">
      <w:pPr>
        <w:numPr>
          <w:ilvl w:val="0"/>
          <w:numId w:val="127"/>
        </w:numPr>
        <w:spacing w:line="360" w:lineRule="auto"/>
        <w:jc w:val="both"/>
        <w:rPr>
          <w:rFonts w:cs="Times New Roman"/>
        </w:rPr>
      </w:pPr>
      <w:r w:rsidRPr="00A37C37">
        <w:rPr>
          <w:rFonts w:cs="Times New Roman"/>
        </w:rPr>
        <w:t xml:space="preserve">Terraces and bunds also obstruct the wind velocity and control the wind erosion to some extent. </w:t>
      </w:r>
    </w:p>
    <w:p w:rsidR="00280E86" w:rsidRPr="00A37C37" w:rsidRDefault="00280E86" w:rsidP="00A37C37">
      <w:pPr>
        <w:pStyle w:val="NormalWeb"/>
        <w:spacing w:line="360" w:lineRule="auto"/>
        <w:jc w:val="both"/>
      </w:pPr>
    </w:p>
    <w:p w:rsidR="00AD794C" w:rsidRPr="00A37C37" w:rsidRDefault="00AD794C" w:rsidP="00A37C37">
      <w:pPr>
        <w:spacing w:line="360" w:lineRule="auto"/>
        <w:jc w:val="both"/>
        <w:rPr>
          <w:rFonts w:cs="Times New Roman"/>
        </w:rPr>
      </w:pPr>
    </w:p>
    <w:p w:rsidR="007C4EB5" w:rsidRPr="00A37C37" w:rsidRDefault="007C4EB5" w:rsidP="00A37C37">
      <w:pPr>
        <w:spacing w:line="360" w:lineRule="auto"/>
        <w:jc w:val="both"/>
        <w:outlineLvl w:val="0"/>
        <w:rPr>
          <w:rFonts w:cs="Times New Roman"/>
        </w:rPr>
      </w:pPr>
    </w:p>
    <w:sectPr w:rsidR="007C4EB5" w:rsidRPr="00A37C37" w:rsidSect="007C4EB5">
      <w:headerReference w:type="default" r:id="rId36"/>
      <w:footerReference w:type="default" r:id="rId37"/>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97789" w:rsidRDefault="00897789" w:rsidP="00E25E25">
      <w:r>
        <w:separator/>
      </w:r>
    </w:p>
  </w:endnote>
  <w:endnote w:type="continuationSeparator" w:id="1">
    <w:p w:rsidR="00897789" w:rsidRDefault="00897789" w:rsidP="00E25E25">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Angsana New">
    <w:altName w:val="Arial Unicode MS"/>
    <w:panose1 w:val="02020603050405020304"/>
    <w:charset w:val="DE"/>
    <w:family w:val="roman"/>
    <w:notTrueType/>
    <w:pitch w:val="variable"/>
    <w:sig w:usb0="01000000" w:usb1="00000000" w:usb2="00000000" w:usb3="00000000" w:csb0="0001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TimesNewRomanPSMT">
    <w:altName w:val="MS Mincho"/>
    <w:panose1 w:val="00000000000000000000"/>
    <w:charset w:val="00"/>
    <w:family w:val="roman"/>
    <w:notTrueType/>
    <w:pitch w:val="default"/>
    <w:sig w:usb0="00000000" w:usb1="08070000" w:usb2="00000010" w:usb3="00000000" w:csb0="00020001" w:csb1="00000000"/>
  </w:font>
  <w:font w:name="PMingLiU">
    <w:altName w:val="新細明體"/>
    <w:panose1 w:val="02010601000101010101"/>
    <w:charset w:val="88"/>
    <w:family w:val="auto"/>
    <w:notTrueType/>
    <w:pitch w:val="variable"/>
    <w:sig w:usb0="00000001" w:usb1="08080000" w:usb2="00000010" w:usb3="00000000" w:csb0="00100000" w:csb1="00000000"/>
  </w:font>
  <w:font w:name="Cambria Math">
    <w:panose1 w:val="02040503050406030204"/>
    <w:charset w:val="00"/>
    <w:family w:val="roman"/>
    <w:pitch w:val="variable"/>
    <w:sig w:usb0="E00002FF" w:usb1="420024FF" w:usb2="00000000" w:usb3="00000000" w:csb0="0000019F" w:csb1="00000000"/>
  </w:font>
  <w:font w:name="Cambria-Bold">
    <w:panose1 w:val="00000000000000000000"/>
    <w:charset w:val="00"/>
    <w:family w:val="roman"/>
    <w:notTrueType/>
    <w:pitch w:val="default"/>
    <w:sig w:usb0="00000003" w:usb1="00000000" w:usb2="00000000" w:usb3="00000000" w:csb0="00000001" w:csb1="00000000"/>
  </w:font>
  <w:font w:name="+mn-ea">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91036938"/>
      <w:docPartObj>
        <w:docPartGallery w:val="Page Numbers (Bottom of Page)"/>
        <w:docPartUnique/>
      </w:docPartObj>
    </w:sdtPr>
    <w:sdtContent>
      <w:p w:rsidR="004E5BE3" w:rsidRDefault="00C47BA5">
        <w:pPr>
          <w:pStyle w:val="Footer"/>
          <w:jc w:val="center"/>
        </w:pPr>
        <w:fldSimple w:instr=" PAGE   \* MERGEFORMAT ">
          <w:r w:rsidR="00430611">
            <w:rPr>
              <w:noProof/>
            </w:rPr>
            <w:t>1</w:t>
          </w:r>
        </w:fldSimple>
      </w:p>
    </w:sdtContent>
  </w:sdt>
  <w:p w:rsidR="004E5BE3" w:rsidRDefault="004E5BE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97789" w:rsidRDefault="00897789" w:rsidP="00E25E25">
      <w:r>
        <w:separator/>
      </w:r>
    </w:p>
  </w:footnote>
  <w:footnote w:type="continuationSeparator" w:id="1">
    <w:p w:rsidR="00897789" w:rsidRDefault="00897789" w:rsidP="00E25E2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5BE3" w:rsidRPr="00233C1B" w:rsidRDefault="004A4FDE" w:rsidP="00233C1B">
    <w:pPr>
      <w:autoSpaceDE w:val="0"/>
      <w:autoSpaceDN w:val="0"/>
      <w:adjustRightInd w:val="0"/>
      <w:spacing w:line="360" w:lineRule="auto"/>
      <w:jc w:val="both"/>
      <w:rPr>
        <w:rFonts w:cs="Times New Roman"/>
        <w:b/>
        <w:i/>
      </w:rPr>
    </w:pPr>
    <w:r w:rsidRPr="00233C1B">
      <w:rPr>
        <w:rFonts w:cs="Times New Roman"/>
        <w:b/>
        <w:i/>
        <w:iCs/>
        <w:color w:val="808080"/>
        <w:position w:val="1"/>
      </w:rPr>
      <w:t xml:space="preserve">Soil and water conservation </w:t>
    </w:r>
    <w:r>
      <w:rPr>
        <w:rFonts w:cs="Times New Roman"/>
        <w:b/>
        <w:i/>
        <w:iCs/>
        <w:color w:val="808080"/>
        <w:position w:val="1"/>
      </w:rPr>
      <w:t>h</w:t>
    </w:r>
    <w:r w:rsidR="004E5BE3" w:rsidRPr="00233C1B">
      <w:rPr>
        <w:rFonts w:cs="Times New Roman"/>
        <w:b/>
        <w:i/>
        <w:iCs/>
        <w:color w:val="808080"/>
        <w:position w:val="1"/>
      </w:rPr>
      <w:t>and out for</w:t>
    </w:r>
    <w:r w:rsidR="004E5BE3" w:rsidRPr="00233C1B">
      <w:rPr>
        <w:rFonts w:cs="Times New Roman"/>
        <w:b/>
        <w:i/>
        <w:iCs/>
        <w:color w:val="808080"/>
        <w:spacing w:val="24"/>
        <w:position w:val="1"/>
      </w:rPr>
      <w:t xml:space="preserve"> N</w:t>
    </w:r>
    <w:r w:rsidR="004E5BE3">
      <w:rPr>
        <w:rFonts w:cs="Times New Roman"/>
        <w:b/>
        <w:i/>
        <w:iCs/>
        <w:color w:val="808080"/>
        <w:position w:val="1"/>
      </w:rPr>
      <w:t>a</w:t>
    </w:r>
    <w:r w:rsidR="004E5BE3" w:rsidRPr="00233C1B">
      <w:rPr>
        <w:rFonts w:cs="Times New Roman"/>
        <w:b/>
        <w:i/>
        <w:iCs/>
        <w:color w:val="808080"/>
        <w:spacing w:val="26"/>
        <w:position w:val="1"/>
      </w:rPr>
      <w:t xml:space="preserve"> </w:t>
    </w:r>
    <w:r w:rsidR="004E5BE3" w:rsidRPr="00233C1B">
      <w:rPr>
        <w:rFonts w:cs="Times New Roman"/>
        <w:b/>
        <w:i/>
        <w:iCs/>
        <w:color w:val="808080"/>
        <w:position w:val="1"/>
      </w:rPr>
      <w:t>R</w:t>
    </w:r>
    <w:r w:rsidR="004E5BE3" w:rsidRPr="00233C1B">
      <w:rPr>
        <w:rFonts w:cs="Times New Roman"/>
        <w:b/>
        <w:i/>
        <w:iCs/>
        <w:color w:val="808080"/>
        <w:spacing w:val="27"/>
        <w:position w:val="1"/>
      </w:rPr>
      <w:t xml:space="preserve"> </w:t>
    </w:r>
    <w:r w:rsidR="004E5BE3" w:rsidRPr="00233C1B">
      <w:rPr>
        <w:rFonts w:cs="Times New Roman"/>
        <w:b/>
        <w:i/>
        <w:iCs/>
        <w:color w:val="808080"/>
        <w:position w:val="1"/>
      </w:rPr>
      <w:t>M</w:t>
    </w:r>
    <w:r w:rsidR="004E5BE3" w:rsidRPr="00233C1B">
      <w:rPr>
        <w:rFonts w:cs="Times New Roman"/>
        <w:b/>
        <w:i/>
        <w:iCs/>
        <w:color w:val="808080"/>
        <w:spacing w:val="24"/>
        <w:position w:val="1"/>
      </w:rPr>
      <w:t>,</w:t>
    </w:r>
    <w:r w:rsidR="004E5BE3" w:rsidRPr="00233C1B">
      <w:rPr>
        <w:rFonts w:cs="Times New Roman"/>
        <w:b/>
        <w:i/>
        <w:iCs/>
        <w:color w:val="808080"/>
        <w:spacing w:val="119"/>
        <w:position w:val="1"/>
      </w:rPr>
      <w:t xml:space="preserve"> </w:t>
    </w:r>
    <w:r w:rsidR="004E5BE3" w:rsidRPr="00233C1B">
      <w:rPr>
        <w:rFonts w:cs="Times New Roman"/>
        <w:b/>
        <w:i/>
        <w:iCs/>
        <w:color w:val="808080"/>
        <w:w w:val="95"/>
        <w:position w:val="1"/>
      </w:rPr>
      <w:t>2</w:t>
    </w:r>
    <w:r w:rsidR="004E5BE3" w:rsidRPr="00233C1B">
      <w:rPr>
        <w:rFonts w:cs="Times New Roman"/>
        <w:b/>
        <w:i/>
        <w:iCs/>
        <w:color w:val="808080"/>
        <w:spacing w:val="13"/>
        <w:w w:val="95"/>
        <w:position w:val="1"/>
      </w:rPr>
      <w:t xml:space="preserve"> </w:t>
    </w:r>
    <w:r w:rsidR="004E5BE3" w:rsidRPr="00233C1B">
      <w:rPr>
        <w:rFonts w:cs="Times New Roman"/>
        <w:b/>
        <w:i/>
        <w:iCs/>
        <w:color w:val="808080"/>
        <w:w w:val="95"/>
        <w:position w:val="1"/>
        <w:vertAlign w:val="superscript"/>
      </w:rPr>
      <w:t>n</w:t>
    </w:r>
    <w:r w:rsidR="004E5BE3" w:rsidRPr="00233C1B">
      <w:rPr>
        <w:rFonts w:cs="Times New Roman"/>
        <w:b/>
        <w:i/>
        <w:iCs/>
        <w:color w:val="808080"/>
        <w:spacing w:val="11"/>
        <w:w w:val="95"/>
        <w:position w:val="1"/>
        <w:vertAlign w:val="superscript"/>
      </w:rPr>
      <w:t xml:space="preserve"> </w:t>
    </w:r>
    <w:r w:rsidR="004E5BE3" w:rsidRPr="00233C1B">
      <w:rPr>
        <w:rFonts w:cs="Times New Roman"/>
        <w:b/>
        <w:i/>
        <w:iCs/>
        <w:color w:val="808080"/>
        <w:w w:val="95"/>
        <w:position w:val="1"/>
        <w:vertAlign w:val="superscript"/>
      </w:rPr>
      <w:t>d</w:t>
    </w:r>
    <w:r w:rsidR="004E5BE3" w:rsidRPr="00233C1B">
      <w:rPr>
        <w:rFonts w:cs="Times New Roman"/>
        <w:b/>
        <w:i/>
        <w:iCs/>
        <w:color w:val="808080"/>
        <w:spacing w:val="10"/>
        <w:w w:val="95"/>
        <w:position w:val="1"/>
      </w:rPr>
      <w:t xml:space="preserve"> </w:t>
    </w:r>
    <w:r w:rsidR="004E5BE3" w:rsidRPr="00233C1B">
      <w:rPr>
        <w:rFonts w:cs="Times New Roman"/>
        <w:b/>
        <w:i/>
        <w:iCs/>
        <w:color w:val="808080"/>
        <w:w w:val="95"/>
        <w:position w:val="1"/>
      </w:rPr>
      <w:t>y</w:t>
    </w:r>
    <w:r w:rsidR="004E5BE3" w:rsidRPr="00233C1B">
      <w:rPr>
        <w:rFonts w:cs="Times New Roman"/>
        <w:b/>
        <w:i/>
        <w:iCs/>
        <w:color w:val="808080"/>
        <w:spacing w:val="12"/>
        <w:w w:val="95"/>
        <w:position w:val="1"/>
      </w:rPr>
      <w:t xml:space="preserve"> </w:t>
    </w:r>
    <w:r w:rsidR="004E5BE3" w:rsidRPr="00233C1B">
      <w:rPr>
        <w:rFonts w:cs="Times New Roman"/>
        <w:b/>
        <w:i/>
        <w:iCs/>
        <w:color w:val="808080"/>
        <w:w w:val="95"/>
        <w:position w:val="1"/>
      </w:rPr>
      <w:t>e</w:t>
    </w:r>
    <w:r w:rsidR="004E5BE3" w:rsidRPr="00233C1B">
      <w:rPr>
        <w:rFonts w:cs="Times New Roman"/>
        <w:b/>
        <w:i/>
        <w:iCs/>
        <w:color w:val="808080"/>
        <w:spacing w:val="13"/>
        <w:w w:val="95"/>
        <w:position w:val="1"/>
      </w:rPr>
      <w:t xml:space="preserve"> </w:t>
    </w:r>
    <w:r w:rsidR="004E5BE3" w:rsidRPr="00233C1B">
      <w:rPr>
        <w:rFonts w:cs="Times New Roman"/>
        <w:b/>
        <w:i/>
        <w:iCs/>
        <w:color w:val="808080"/>
        <w:w w:val="95"/>
        <w:position w:val="1"/>
      </w:rPr>
      <w:t>a</w:t>
    </w:r>
    <w:r w:rsidR="004E5BE3" w:rsidRPr="00233C1B">
      <w:rPr>
        <w:rFonts w:cs="Times New Roman"/>
        <w:b/>
        <w:i/>
        <w:iCs/>
        <w:color w:val="808080"/>
        <w:spacing w:val="13"/>
        <w:w w:val="95"/>
        <w:position w:val="1"/>
      </w:rPr>
      <w:t xml:space="preserve"> </w:t>
    </w:r>
    <w:r w:rsidR="004E5BE3" w:rsidRPr="00233C1B">
      <w:rPr>
        <w:rFonts w:cs="Times New Roman"/>
        <w:b/>
        <w:i/>
        <w:iCs/>
        <w:color w:val="808080"/>
        <w:w w:val="95"/>
        <w:position w:val="1"/>
      </w:rPr>
      <w:t>r</w:t>
    </w:r>
    <w:r>
      <w:rPr>
        <w:rFonts w:cs="Times New Roman"/>
        <w:b/>
        <w:i/>
        <w:iCs/>
        <w:color w:val="808080"/>
        <w:w w:val="95"/>
        <w:position w:val="1"/>
      </w:rPr>
      <w:t xml:space="preserve"> student</w:t>
    </w:r>
    <w:r>
      <w:rPr>
        <w:rFonts w:cs="Times New Roman"/>
        <w:b/>
        <w:i/>
        <w:iCs/>
        <w:color w:val="808080"/>
        <w:spacing w:val="119"/>
        <w:position w:val="1"/>
      </w:rPr>
      <w:t xml:space="preserve">, </w:t>
    </w:r>
    <w:r w:rsidR="004E5BE3" w:rsidRPr="00233C1B">
      <w:rPr>
        <w:rFonts w:cs="Times New Roman"/>
        <w:b/>
        <w:i/>
        <w:iCs/>
        <w:color w:val="808080"/>
        <w:spacing w:val="11"/>
        <w:position w:val="1"/>
      </w:rPr>
      <w:t xml:space="preserve">by </w:t>
    </w:r>
    <w:proofErr w:type="spellStart"/>
    <w:r w:rsidR="004E5BE3" w:rsidRPr="00233C1B">
      <w:rPr>
        <w:rFonts w:cs="Times New Roman"/>
        <w:b/>
        <w:i/>
        <w:iCs/>
        <w:color w:val="808080"/>
        <w:spacing w:val="11"/>
        <w:position w:val="1"/>
      </w:rPr>
      <w:t>Alene</w:t>
    </w:r>
    <w:proofErr w:type="spellEnd"/>
    <w:r w:rsidR="004E5BE3" w:rsidRPr="00233C1B">
      <w:rPr>
        <w:rFonts w:cs="Times New Roman"/>
        <w:b/>
        <w:i/>
        <w:iCs/>
        <w:color w:val="808080"/>
        <w:spacing w:val="11"/>
        <w:position w:val="1"/>
      </w:rPr>
      <w:t xml:space="preserve"> G.</w:t>
    </w:r>
    <w:r w:rsidR="004E5BE3" w:rsidRPr="00233C1B">
      <w:rPr>
        <w:rFonts w:cs="Times New Roman"/>
        <w:b/>
        <w:bCs/>
        <w:i/>
      </w:rPr>
      <w:t xml:space="preserve"> </w:t>
    </w:r>
  </w:p>
  <w:p w:rsidR="004E5BE3" w:rsidRPr="00F9669B" w:rsidRDefault="004E5BE3">
    <w:pPr>
      <w:pStyle w:val="Header"/>
      <w:rPr>
        <w:vertAlign w:val="subscript"/>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1pt;height:11.1pt" o:bullet="t">
        <v:imagedata r:id="rId1" o:title="mso4A2B"/>
      </v:shape>
    </w:pict>
  </w:numPicBullet>
  <w:numPicBullet w:numPicBulletId="1">
    <w:pict>
      <v:shape id="_x0000_i1027" type="#_x0000_t75" style="width:11.1pt;height:11.1pt" o:bullet="t">
        <v:imagedata r:id="rId2" o:title="BD14513_"/>
      </v:shape>
    </w:pict>
  </w:numPicBullet>
  <w:abstractNum w:abstractNumId="0">
    <w:nsid w:val="FFFFFFFE"/>
    <w:multiLevelType w:val="singleLevel"/>
    <w:tmpl w:val="FFFFFFFF"/>
    <w:lvl w:ilvl="0">
      <w:numFmt w:val="decimal"/>
      <w:lvlText w:val="*"/>
      <w:lvlJc w:val="left"/>
    </w:lvl>
  </w:abstractNum>
  <w:abstractNum w:abstractNumId="1">
    <w:nsid w:val="00F02162"/>
    <w:multiLevelType w:val="hybridMultilevel"/>
    <w:tmpl w:val="DD78E7AC"/>
    <w:lvl w:ilvl="0" w:tplc="0409000D">
      <w:start w:val="1"/>
      <w:numFmt w:val="bullet"/>
      <w:lvlText w:val=""/>
      <w:lvlJc w:val="left"/>
      <w:pPr>
        <w:ind w:left="540" w:hanging="360"/>
      </w:pPr>
      <w:rPr>
        <w:rFonts w:ascii="Wingdings" w:hAnsi="Wingdings" w:hint="default"/>
        <w:b w:val="0"/>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nsid w:val="00F20456"/>
    <w:multiLevelType w:val="hybridMultilevel"/>
    <w:tmpl w:val="F30A74D4"/>
    <w:lvl w:ilvl="0" w:tplc="F13EA202">
      <w:start w:val="8"/>
      <w:numFmt w:val="bullet"/>
      <w:lvlText w:val=""/>
      <w:lvlJc w:val="left"/>
      <w:pPr>
        <w:ind w:left="1080" w:hanging="360"/>
      </w:pPr>
      <w:rPr>
        <w:rFonts w:ascii="Wingdings" w:eastAsia="Times New Roman"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1D733DE"/>
    <w:multiLevelType w:val="hybridMultilevel"/>
    <w:tmpl w:val="32E85502"/>
    <w:lvl w:ilvl="0" w:tplc="0409000D">
      <w:start w:val="1"/>
      <w:numFmt w:val="bullet"/>
      <w:lvlText w:val=""/>
      <w:lvlJc w:val="left"/>
      <w:pPr>
        <w:ind w:left="1320" w:hanging="360"/>
      </w:pPr>
      <w:rPr>
        <w:rFonts w:ascii="Wingdings" w:hAnsi="Wingdings" w:hint="default"/>
      </w:rPr>
    </w:lvl>
    <w:lvl w:ilvl="1" w:tplc="04090003" w:tentative="1">
      <w:start w:val="1"/>
      <w:numFmt w:val="bullet"/>
      <w:lvlText w:val="o"/>
      <w:lvlJc w:val="left"/>
      <w:pPr>
        <w:ind w:left="2040" w:hanging="360"/>
      </w:pPr>
      <w:rPr>
        <w:rFonts w:ascii="Courier New" w:hAnsi="Courier New" w:cs="Courier New" w:hint="default"/>
      </w:rPr>
    </w:lvl>
    <w:lvl w:ilvl="2" w:tplc="04090005" w:tentative="1">
      <w:start w:val="1"/>
      <w:numFmt w:val="bullet"/>
      <w:lvlText w:val=""/>
      <w:lvlJc w:val="left"/>
      <w:pPr>
        <w:ind w:left="2760" w:hanging="360"/>
      </w:pPr>
      <w:rPr>
        <w:rFonts w:ascii="Wingdings" w:hAnsi="Wingdings" w:hint="default"/>
      </w:rPr>
    </w:lvl>
    <w:lvl w:ilvl="3" w:tplc="04090001" w:tentative="1">
      <w:start w:val="1"/>
      <w:numFmt w:val="bullet"/>
      <w:lvlText w:val=""/>
      <w:lvlJc w:val="left"/>
      <w:pPr>
        <w:ind w:left="3480" w:hanging="360"/>
      </w:pPr>
      <w:rPr>
        <w:rFonts w:ascii="Symbol" w:hAnsi="Symbol" w:hint="default"/>
      </w:rPr>
    </w:lvl>
    <w:lvl w:ilvl="4" w:tplc="04090003" w:tentative="1">
      <w:start w:val="1"/>
      <w:numFmt w:val="bullet"/>
      <w:lvlText w:val="o"/>
      <w:lvlJc w:val="left"/>
      <w:pPr>
        <w:ind w:left="4200" w:hanging="360"/>
      </w:pPr>
      <w:rPr>
        <w:rFonts w:ascii="Courier New" w:hAnsi="Courier New" w:cs="Courier New" w:hint="default"/>
      </w:rPr>
    </w:lvl>
    <w:lvl w:ilvl="5" w:tplc="04090005" w:tentative="1">
      <w:start w:val="1"/>
      <w:numFmt w:val="bullet"/>
      <w:lvlText w:val=""/>
      <w:lvlJc w:val="left"/>
      <w:pPr>
        <w:ind w:left="4920" w:hanging="360"/>
      </w:pPr>
      <w:rPr>
        <w:rFonts w:ascii="Wingdings" w:hAnsi="Wingdings" w:hint="default"/>
      </w:rPr>
    </w:lvl>
    <w:lvl w:ilvl="6" w:tplc="04090001" w:tentative="1">
      <w:start w:val="1"/>
      <w:numFmt w:val="bullet"/>
      <w:lvlText w:val=""/>
      <w:lvlJc w:val="left"/>
      <w:pPr>
        <w:ind w:left="5640" w:hanging="360"/>
      </w:pPr>
      <w:rPr>
        <w:rFonts w:ascii="Symbol" w:hAnsi="Symbol" w:hint="default"/>
      </w:rPr>
    </w:lvl>
    <w:lvl w:ilvl="7" w:tplc="04090003" w:tentative="1">
      <w:start w:val="1"/>
      <w:numFmt w:val="bullet"/>
      <w:lvlText w:val="o"/>
      <w:lvlJc w:val="left"/>
      <w:pPr>
        <w:ind w:left="6360" w:hanging="360"/>
      </w:pPr>
      <w:rPr>
        <w:rFonts w:ascii="Courier New" w:hAnsi="Courier New" w:cs="Courier New" w:hint="default"/>
      </w:rPr>
    </w:lvl>
    <w:lvl w:ilvl="8" w:tplc="04090005" w:tentative="1">
      <w:start w:val="1"/>
      <w:numFmt w:val="bullet"/>
      <w:lvlText w:val=""/>
      <w:lvlJc w:val="left"/>
      <w:pPr>
        <w:ind w:left="7080" w:hanging="360"/>
      </w:pPr>
      <w:rPr>
        <w:rFonts w:ascii="Wingdings" w:hAnsi="Wingdings" w:hint="default"/>
      </w:rPr>
    </w:lvl>
  </w:abstractNum>
  <w:abstractNum w:abstractNumId="4">
    <w:nsid w:val="01D91CEB"/>
    <w:multiLevelType w:val="hybridMultilevel"/>
    <w:tmpl w:val="208844B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37E2A24"/>
    <w:multiLevelType w:val="hybridMultilevel"/>
    <w:tmpl w:val="B73E76B8"/>
    <w:lvl w:ilvl="0" w:tplc="104CB368">
      <w:start w:val="1"/>
      <w:numFmt w:val="bullet"/>
      <w:lvlText w:val="♣"/>
      <w:lvlJc w:val="left"/>
      <w:pPr>
        <w:tabs>
          <w:tab w:val="num" w:pos="720"/>
        </w:tabs>
        <w:ind w:left="720" w:hanging="360"/>
      </w:pPr>
      <w:rPr>
        <w:rFonts w:ascii="Times New Roman" w:hAnsi="Times New Roman" w:hint="default"/>
      </w:rPr>
    </w:lvl>
    <w:lvl w:ilvl="1" w:tplc="22242FF2" w:tentative="1">
      <w:start w:val="1"/>
      <w:numFmt w:val="bullet"/>
      <w:lvlText w:val="♣"/>
      <w:lvlJc w:val="left"/>
      <w:pPr>
        <w:tabs>
          <w:tab w:val="num" w:pos="1440"/>
        </w:tabs>
        <w:ind w:left="1440" w:hanging="360"/>
      </w:pPr>
      <w:rPr>
        <w:rFonts w:ascii="Times New Roman" w:hAnsi="Times New Roman" w:hint="default"/>
      </w:rPr>
    </w:lvl>
    <w:lvl w:ilvl="2" w:tplc="D562971A" w:tentative="1">
      <w:start w:val="1"/>
      <w:numFmt w:val="bullet"/>
      <w:lvlText w:val="♣"/>
      <w:lvlJc w:val="left"/>
      <w:pPr>
        <w:tabs>
          <w:tab w:val="num" w:pos="2160"/>
        </w:tabs>
        <w:ind w:left="2160" w:hanging="360"/>
      </w:pPr>
      <w:rPr>
        <w:rFonts w:ascii="Times New Roman" w:hAnsi="Times New Roman" w:hint="default"/>
      </w:rPr>
    </w:lvl>
    <w:lvl w:ilvl="3" w:tplc="6C4615A4" w:tentative="1">
      <w:start w:val="1"/>
      <w:numFmt w:val="bullet"/>
      <w:lvlText w:val="♣"/>
      <w:lvlJc w:val="left"/>
      <w:pPr>
        <w:tabs>
          <w:tab w:val="num" w:pos="2880"/>
        </w:tabs>
        <w:ind w:left="2880" w:hanging="360"/>
      </w:pPr>
      <w:rPr>
        <w:rFonts w:ascii="Times New Roman" w:hAnsi="Times New Roman" w:hint="default"/>
      </w:rPr>
    </w:lvl>
    <w:lvl w:ilvl="4" w:tplc="72E63FC2" w:tentative="1">
      <w:start w:val="1"/>
      <w:numFmt w:val="bullet"/>
      <w:lvlText w:val="♣"/>
      <w:lvlJc w:val="left"/>
      <w:pPr>
        <w:tabs>
          <w:tab w:val="num" w:pos="3600"/>
        </w:tabs>
        <w:ind w:left="3600" w:hanging="360"/>
      </w:pPr>
      <w:rPr>
        <w:rFonts w:ascii="Times New Roman" w:hAnsi="Times New Roman" w:hint="default"/>
      </w:rPr>
    </w:lvl>
    <w:lvl w:ilvl="5" w:tplc="7F16145A" w:tentative="1">
      <w:start w:val="1"/>
      <w:numFmt w:val="bullet"/>
      <w:lvlText w:val="♣"/>
      <w:lvlJc w:val="left"/>
      <w:pPr>
        <w:tabs>
          <w:tab w:val="num" w:pos="4320"/>
        </w:tabs>
        <w:ind w:left="4320" w:hanging="360"/>
      </w:pPr>
      <w:rPr>
        <w:rFonts w:ascii="Times New Roman" w:hAnsi="Times New Roman" w:hint="default"/>
      </w:rPr>
    </w:lvl>
    <w:lvl w:ilvl="6" w:tplc="35CAD33A" w:tentative="1">
      <w:start w:val="1"/>
      <w:numFmt w:val="bullet"/>
      <w:lvlText w:val="♣"/>
      <w:lvlJc w:val="left"/>
      <w:pPr>
        <w:tabs>
          <w:tab w:val="num" w:pos="5040"/>
        </w:tabs>
        <w:ind w:left="5040" w:hanging="360"/>
      </w:pPr>
      <w:rPr>
        <w:rFonts w:ascii="Times New Roman" w:hAnsi="Times New Roman" w:hint="default"/>
      </w:rPr>
    </w:lvl>
    <w:lvl w:ilvl="7" w:tplc="DCE01112" w:tentative="1">
      <w:start w:val="1"/>
      <w:numFmt w:val="bullet"/>
      <w:lvlText w:val="♣"/>
      <w:lvlJc w:val="left"/>
      <w:pPr>
        <w:tabs>
          <w:tab w:val="num" w:pos="5760"/>
        </w:tabs>
        <w:ind w:left="5760" w:hanging="360"/>
      </w:pPr>
      <w:rPr>
        <w:rFonts w:ascii="Times New Roman" w:hAnsi="Times New Roman" w:hint="default"/>
      </w:rPr>
    </w:lvl>
    <w:lvl w:ilvl="8" w:tplc="256AA342" w:tentative="1">
      <w:start w:val="1"/>
      <w:numFmt w:val="bullet"/>
      <w:lvlText w:val="♣"/>
      <w:lvlJc w:val="left"/>
      <w:pPr>
        <w:tabs>
          <w:tab w:val="num" w:pos="6480"/>
        </w:tabs>
        <w:ind w:left="6480" w:hanging="360"/>
      </w:pPr>
      <w:rPr>
        <w:rFonts w:ascii="Times New Roman" w:hAnsi="Times New Roman" w:hint="default"/>
      </w:rPr>
    </w:lvl>
  </w:abstractNum>
  <w:abstractNum w:abstractNumId="6">
    <w:nsid w:val="03F15795"/>
    <w:multiLevelType w:val="hybridMultilevel"/>
    <w:tmpl w:val="7B40E320"/>
    <w:lvl w:ilvl="0" w:tplc="F13EA202">
      <w:start w:val="8"/>
      <w:numFmt w:val="bullet"/>
      <w:lvlText w:val=""/>
      <w:lvlJc w:val="left"/>
      <w:pPr>
        <w:ind w:left="720" w:hanging="360"/>
      </w:pPr>
      <w:rPr>
        <w:rFonts w:ascii="Wingdings" w:eastAsia="Times New Roman" w:hAnsi="Wingdings" w:cs="Times New Roman" w:hint="default"/>
      </w:rPr>
    </w:lvl>
    <w:lvl w:ilvl="1" w:tplc="04090007">
      <w:start w:val="1"/>
      <w:numFmt w:val="bullet"/>
      <w:lvlText w:val=""/>
      <w:lvlPicBulletId w:val="0"/>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43B798B"/>
    <w:multiLevelType w:val="hybridMultilevel"/>
    <w:tmpl w:val="5D841EB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5B35012"/>
    <w:multiLevelType w:val="hybridMultilevel"/>
    <w:tmpl w:val="03728B5E"/>
    <w:lvl w:ilvl="0" w:tplc="16FAFBD6">
      <w:start w:val="1"/>
      <w:numFmt w:val="decimal"/>
      <w:lvlText w:val="%1."/>
      <w:lvlJc w:val="left"/>
      <w:pPr>
        <w:tabs>
          <w:tab w:val="num" w:pos="720"/>
        </w:tabs>
        <w:ind w:left="720" w:hanging="360"/>
      </w:pPr>
    </w:lvl>
    <w:lvl w:ilvl="1" w:tplc="DB54A5F0">
      <w:start w:val="1"/>
      <w:numFmt w:val="decimal"/>
      <w:lvlText w:val="%2."/>
      <w:lvlJc w:val="left"/>
      <w:pPr>
        <w:tabs>
          <w:tab w:val="num" w:pos="1440"/>
        </w:tabs>
        <w:ind w:left="1440" w:hanging="360"/>
      </w:pPr>
    </w:lvl>
    <w:lvl w:ilvl="2" w:tplc="9648CC88">
      <w:start w:val="1"/>
      <w:numFmt w:val="decimal"/>
      <w:lvlText w:val="%3."/>
      <w:lvlJc w:val="left"/>
      <w:pPr>
        <w:tabs>
          <w:tab w:val="num" w:pos="2160"/>
        </w:tabs>
        <w:ind w:left="2160" w:hanging="360"/>
      </w:pPr>
    </w:lvl>
    <w:lvl w:ilvl="3" w:tplc="167843FE">
      <w:start w:val="1"/>
      <w:numFmt w:val="decimal"/>
      <w:lvlText w:val="%4."/>
      <w:lvlJc w:val="left"/>
      <w:pPr>
        <w:tabs>
          <w:tab w:val="num" w:pos="2880"/>
        </w:tabs>
        <w:ind w:left="2880" w:hanging="360"/>
      </w:pPr>
    </w:lvl>
    <w:lvl w:ilvl="4" w:tplc="D4E0467C">
      <w:start w:val="1"/>
      <w:numFmt w:val="decimal"/>
      <w:lvlText w:val="%5."/>
      <w:lvlJc w:val="left"/>
      <w:pPr>
        <w:tabs>
          <w:tab w:val="num" w:pos="3600"/>
        </w:tabs>
        <w:ind w:left="3600" w:hanging="360"/>
      </w:pPr>
    </w:lvl>
    <w:lvl w:ilvl="5" w:tplc="7C44E0A2">
      <w:start w:val="1"/>
      <w:numFmt w:val="decimal"/>
      <w:lvlText w:val="%6."/>
      <w:lvlJc w:val="left"/>
      <w:pPr>
        <w:tabs>
          <w:tab w:val="num" w:pos="4320"/>
        </w:tabs>
        <w:ind w:left="4320" w:hanging="360"/>
      </w:pPr>
    </w:lvl>
    <w:lvl w:ilvl="6" w:tplc="45C64678">
      <w:start w:val="1"/>
      <w:numFmt w:val="decimal"/>
      <w:lvlText w:val="%7."/>
      <w:lvlJc w:val="left"/>
      <w:pPr>
        <w:tabs>
          <w:tab w:val="num" w:pos="5040"/>
        </w:tabs>
        <w:ind w:left="5040" w:hanging="360"/>
      </w:pPr>
    </w:lvl>
    <w:lvl w:ilvl="7" w:tplc="F0C6914A">
      <w:start w:val="1"/>
      <w:numFmt w:val="decimal"/>
      <w:lvlText w:val="%8."/>
      <w:lvlJc w:val="left"/>
      <w:pPr>
        <w:tabs>
          <w:tab w:val="num" w:pos="5760"/>
        </w:tabs>
        <w:ind w:left="5760" w:hanging="360"/>
      </w:pPr>
    </w:lvl>
    <w:lvl w:ilvl="8" w:tplc="6CBA7B6C">
      <w:start w:val="1"/>
      <w:numFmt w:val="decimal"/>
      <w:lvlText w:val="%9."/>
      <w:lvlJc w:val="left"/>
      <w:pPr>
        <w:tabs>
          <w:tab w:val="num" w:pos="6480"/>
        </w:tabs>
        <w:ind w:left="6480" w:hanging="360"/>
      </w:pPr>
    </w:lvl>
  </w:abstractNum>
  <w:abstractNum w:abstractNumId="9">
    <w:nsid w:val="06C96AB0"/>
    <w:multiLevelType w:val="hybridMultilevel"/>
    <w:tmpl w:val="662296FA"/>
    <w:lvl w:ilvl="0" w:tplc="5B761F98">
      <w:start w:val="1"/>
      <w:numFmt w:val="bullet"/>
      <w:lvlText w:val=""/>
      <w:lvlJc w:val="left"/>
      <w:pPr>
        <w:ind w:left="54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
    <w:nsid w:val="0785212E"/>
    <w:multiLevelType w:val="multilevel"/>
    <w:tmpl w:val="2D7AE530"/>
    <w:lvl w:ilvl="0">
      <w:start w:val="3"/>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078B0573"/>
    <w:multiLevelType w:val="hybridMultilevel"/>
    <w:tmpl w:val="7140FF1C"/>
    <w:lvl w:ilvl="0" w:tplc="E3C6BFF2">
      <w:numFmt w:val="bullet"/>
      <w:lvlText w:val=""/>
      <w:lvlJc w:val="left"/>
      <w:pPr>
        <w:ind w:left="720" w:hanging="360"/>
      </w:pPr>
      <w:rPr>
        <w:rFonts w:ascii="Wingdings 2" w:eastAsia="Calibri" w:hAnsi="Wingdings 2" w:cs="Times New Roman" w:hint="default"/>
        <w:color w:val="FF99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81B19AA"/>
    <w:multiLevelType w:val="hybridMultilevel"/>
    <w:tmpl w:val="8B92094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A9A75F6"/>
    <w:multiLevelType w:val="multilevel"/>
    <w:tmpl w:val="7FB606CA"/>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0E103780"/>
    <w:multiLevelType w:val="hybridMultilevel"/>
    <w:tmpl w:val="BC049A40"/>
    <w:lvl w:ilvl="0" w:tplc="0409000D">
      <w:start w:val="1"/>
      <w:numFmt w:val="bullet"/>
      <w:lvlText w:val=""/>
      <w:lvlJc w:val="left"/>
      <w:pPr>
        <w:ind w:left="108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5">
    <w:nsid w:val="0F514AC2"/>
    <w:multiLevelType w:val="hybridMultilevel"/>
    <w:tmpl w:val="7EDA02AC"/>
    <w:lvl w:ilvl="0" w:tplc="04090009">
      <w:start w:val="1"/>
      <w:numFmt w:val="bullet"/>
      <w:lvlText w:val=""/>
      <w:lvlJc w:val="left"/>
      <w:pPr>
        <w:ind w:left="54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6">
    <w:nsid w:val="0F556315"/>
    <w:multiLevelType w:val="hybridMultilevel"/>
    <w:tmpl w:val="E8A805AC"/>
    <w:lvl w:ilvl="0" w:tplc="D81A163A">
      <w:start w:val="1"/>
      <w:numFmt w:val="bullet"/>
      <w:lvlText w:val=""/>
      <w:lvlJc w:val="left"/>
      <w:pPr>
        <w:ind w:left="720" w:hanging="360"/>
      </w:pPr>
      <w:rPr>
        <w:rFonts w:ascii="Wingdings" w:hAnsi="Wingdings" w:hint="default"/>
      </w:rPr>
    </w:lvl>
    <w:lvl w:ilvl="1" w:tplc="31223C7E" w:tentative="1">
      <w:start w:val="1"/>
      <w:numFmt w:val="bullet"/>
      <w:lvlText w:val="o"/>
      <w:lvlJc w:val="left"/>
      <w:pPr>
        <w:ind w:left="1440" w:hanging="360"/>
      </w:pPr>
      <w:rPr>
        <w:rFonts w:ascii="Courier New" w:hAnsi="Courier New" w:cs="Courier New" w:hint="default"/>
      </w:rPr>
    </w:lvl>
    <w:lvl w:ilvl="2" w:tplc="1EBA1CA4" w:tentative="1">
      <w:start w:val="1"/>
      <w:numFmt w:val="bullet"/>
      <w:lvlText w:val=""/>
      <w:lvlJc w:val="left"/>
      <w:pPr>
        <w:ind w:left="2160" w:hanging="360"/>
      </w:pPr>
      <w:rPr>
        <w:rFonts w:ascii="Wingdings" w:hAnsi="Wingdings" w:hint="default"/>
      </w:rPr>
    </w:lvl>
    <w:lvl w:ilvl="3" w:tplc="18164E50" w:tentative="1">
      <w:start w:val="1"/>
      <w:numFmt w:val="bullet"/>
      <w:lvlText w:val=""/>
      <w:lvlJc w:val="left"/>
      <w:pPr>
        <w:ind w:left="2880" w:hanging="360"/>
      </w:pPr>
      <w:rPr>
        <w:rFonts w:ascii="Symbol" w:hAnsi="Symbol" w:hint="default"/>
      </w:rPr>
    </w:lvl>
    <w:lvl w:ilvl="4" w:tplc="DF6E3548" w:tentative="1">
      <w:start w:val="1"/>
      <w:numFmt w:val="bullet"/>
      <w:lvlText w:val="o"/>
      <w:lvlJc w:val="left"/>
      <w:pPr>
        <w:ind w:left="3600" w:hanging="360"/>
      </w:pPr>
      <w:rPr>
        <w:rFonts w:ascii="Courier New" w:hAnsi="Courier New" w:cs="Courier New" w:hint="default"/>
      </w:rPr>
    </w:lvl>
    <w:lvl w:ilvl="5" w:tplc="575E1D68" w:tentative="1">
      <w:start w:val="1"/>
      <w:numFmt w:val="bullet"/>
      <w:lvlText w:val=""/>
      <w:lvlJc w:val="left"/>
      <w:pPr>
        <w:ind w:left="4320" w:hanging="360"/>
      </w:pPr>
      <w:rPr>
        <w:rFonts w:ascii="Wingdings" w:hAnsi="Wingdings" w:hint="default"/>
      </w:rPr>
    </w:lvl>
    <w:lvl w:ilvl="6" w:tplc="6E088AEE" w:tentative="1">
      <w:start w:val="1"/>
      <w:numFmt w:val="bullet"/>
      <w:lvlText w:val=""/>
      <w:lvlJc w:val="left"/>
      <w:pPr>
        <w:ind w:left="5040" w:hanging="360"/>
      </w:pPr>
      <w:rPr>
        <w:rFonts w:ascii="Symbol" w:hAnsi="Symbol" w:hint="default"/>
      </w:rPr>
    </w:lvl>
    <w:lvl w:ilvl="7" w:tplc="474A3660" w:tentative="1">
      <w:start w:val="1"/>
      <w:numFmt w:val="bullet"/>
      <w:lvlText w:val="o"/>
      <w:lvlJc w:val="left"/>
      <w:pPr>
        <w:ind w:left="5760" w:hanging="360"/>
      </w:pPr>
      <w:rPr>
        <w:rFonts w:ascii="Courier New" w:hAnsi="Courier New" w:cs="Courier New" w:hint="default"/>
      </w:rPr>
    </w:lvl>
    <w:lvl w:ilvl="8" w:tplc="51B4C3FC" w:tentative="1">
      <w:start w:val="1"/>
      <w:numFmt w:val="bullet"/>
      <w:lvlText w:val=""/>
      <w:lvlJc w:val="left"/>
      <w:pPr>
        <w:ind w:left="6480" w:hanging="360"/>
      </w:pPr>
      <w:rPr>
        <w:rFonts w:ascii="Wingdings" w:hAnsi="Wingdings" w:hint="default"/>
      </w:rPr>
    </w:lvl>
  </w:abstractNum>
  <w:abstractNum w:abstractNumId="17">
    <w:nsid w:val="114A0112"/>
    <w:multiLevelType w:val="hybridMultilevel"/>
    <w:tmpl w:val="6F34AE76"/>
    <w:lvl w:ilvl="0" w:tplc="0409000D">
      <w:start w:val="1"/>
      <w:numFmt w:val="bullet"/>
      <w:lvlText w:val=""/>
      <w:lvlJc w:val="left"/>
      <w:pPr>
        <w:ind w:left="54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8">
    <w:nsid w:val="12EE68B6"/>
    <w:multiLevelType w:val="multilevel"/>
    <w:tmpl w:val="09C4EA66"/>
    <w:lvl w:ilvl="0">
      <w:start w:val="1"/>
      <w:numFmt w:val="bullet"/>
      <w:lvlText w:val=""/>
      <w:lvlJc w:val="left"/>
      <w:pPr>
        <w:tabs>
          <w:tab w:val="num" w:pos="630"/>
        </w:tabs>
        <w:ind w:left="630" w:hanging="360"/>
      </w:pPr>
      <w:rPr>
        <w:rFonts w:ascii="Wingdings" w:hAnsi="Wingdings" w:hint="default"/>
        <w:sz w:val="20"/>
      </w:rPr>
    </w:lvl>
    <w:lvl w:ilvl="1">
      <w:start w:val="6"/>
      <w:numFmt w:val="bullet"/>
      <w:lvlText w:val="•"/>
      <w:lvlJc w:val="left"/>
      <w:pPr>
        <w:ind w:left="900" w:hanging="360"/>
      </w:pPr>
      <w:rPr>
        <w:rFonts w:ascii="Times New Roman" w:eastAsia="Times New Roman" w:hAnsi="Times New Roman" w:cs="Times New Roman" w:hint="default"/>
      </w:rPr>
    </w:lvl>
    <w:lvl w:ilvl="2" w:tentative="1">
      <w:start w:val="1"/>
      <w:numFmt w:val="bullet"/>
      <w:lvlText w:val=""/>
      <w:lvlJc w:val="left"/>
      <w:pPr>
        <w:tabs>
          <w:tab w:val="num" w:pos="2070"/>
        </w:tabs>
        <w:ind w:left="2070" w:hanging="360"/>
      </w:pPr>
      <w:rPr>
        <w:rFonts w:ascii="Wingdings" w:hAnsi="Wingdings" w:hint="default"/>
        <w:sz w:val="20"/>
      </w:rPr>
    </w:lvl>
    <w:lvl w:ilvl="3" w:tentative="1">
      <w:start w:val="1"/>
      <w:numFmt w:val="bullet"/>
      <w:lvlText w:val=""/>
      <w:lvlJc w:val="left"/>
      <w:pPr>
        <w:tabs>
          <w:tab w:val="num" w:pos="2790"/>
        </w:tabs>
        <w:ind w:left="2790" w:hanging="360"/>
      </w:pPr>
      <w:rPr>
        <w:rFonts w:ascii="Wingdings" w:hAnsi="Wingdings" w:hint="default"/>
        <w:sz w:val="20"/>
      </w:rPr>
    </w:lvl>
    <w:lvl w:ilvl="4" w:tentative="1">
      <w:start w:val="1"/>
      <w:numFmt w:val="bullet"/>
      <w:lvlText w:val=""/>
      <w:lvlJc w:val="left"/>
      <w:pPr>
        <w:tabs>
          <w:tab w:val="num" w:pos="3510"/>
        </w:tabs>
        <w:ind w:left="3510" w:hanging="360"/>
      </w:pPr>
      <w:rPr>
        <w:rFonts w:ascii="Wingdings" w:hAnsi="Wingdings" w:hint="default"/>
        <w:sz w:val="20"/>
      </w:rPr>
    </w:lvl>
    <w:lvl w:ilvl="5" w:tentative="1">
      <w:start w:val="1"/>
      <w:numFmt w:val="bullet"/>
      <w:lvlText w:val=""/>
      <w:lvlJc w:val="left"/>
      <w:pPr>
        <w:tabs>
          <w:tab w:val="num" w:pos="4230"/>
        </w:tabs>
        <w:ind w:left="4230" w:hanging="360"/>
      </w:pPr>
      <w:rPr>
        <w:rFonts w:ascii="Wingdings" w:hAnsi="Wingdings" w:hint="default"/>
        <w:sz w:val="20"/>
      </w:rPr>
    </w:lvl>
    <w:lvl w:ilvl="6" w:tentative="1">
      <w:start w:val="1"/>
      <w:numFmt w:val="bullet"/>
      <w:lvlText w:val=""/>
      <w:lvlJc w:val="left"/>
      <w:pPr>
        <w:tabs>
          <w:tab w:val="num" w:pos="4950"/>
        </w:tabs>
        <w:ind w:left="4950" w:hanging="360"/>
      </w:pPr>
      <w:rPr>
        <w:rFonts w:ascii="Wingdings" w:hAnsi="Wingdings" w:hint="default"/>
        <w:sz w:val="20"/>
      </w:rPr>
    </w:lvl>
    <w:lvl w:ilvl="7" w:tentative="1">
      <w:start w:val="1"/>
      <w:numFmt w:val="bullet"/>
      <w:lvlText w:val=""/>
      <w:lvlJc w:val="left"/>
      <w:pPr>
        <w:tabs>
          <w:tab w:val="num" w:pos="5670"/>
        </w:tabs>
        <w:ind w:left="5670" w:hanging="360"/>
      </w:pPr>
      <w:rPr>
        <w:rFonts w:ascii="Wingdings" w:hAnsi="Wingdings" w:hint="default"/>
        <w:sz w:val="20"/>
      </w:rPr>
    </w:lvl>
    <w:lvl w:ilvl="8" w:tentative="1">
      <w:start w:val="1"/>
      <w:numFmt w:val="bullet"/>
      <w:lvlText w:val=""/>
      <w:lvlJc w:val="left"/>
      <w:pPr>
        <w:tabs>
          <w:tab w:val="num" w:pos="6390"/>
        </w:tabs>
        <w:ind w:left="6390" w:hanging="360"/>
      </w:pPr>
      <w:rPr>
        <w:rFonts w:ascii="Wingdings" w:hAnsi="Wingdings" w:hint="default"/>
        <w:sz w:val="20"/>
      </w:rPr>
    </w:lvl>
  </w:abstractNum>
  <w:abstractNum w:abstractNumId="19">
    <w:nsid w:val="145F2874"/>
    <w:multiLevelType w:val="hybridMultilevel"/>
    <w:tmpl w:val="367468B4"/>
    <w:lvl w:ilvl="0" w:tplc="8666587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15424335"/>
    <w:multiLevelType w:val="hybridMultilevel"/>
    <w:tmpl w:val="FDBA7FD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58E212E"/>
    <w:multiLevelType w:val="hybridMultilevel"/>
    <w:tmpl w:val="33603B82"/>
    <w:lvl w:ilvl="0" w:tplc="C870EF1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75C583F"/>
    <w:multiLevelType w:val="hybridMultilevel"/>
    <w:tmpl w:val="50F4F02C"/>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179E2D75"/>
    <w:multiLevelType w:val="hybridMultilevel"/>
    <w:tmpl w:val="5FA2343C"/>
    <w:lvl w:ilvl="0" w:tplc="04090007">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17E323EC"/>
    <w:multiLevelType w:val="hybridMultilevel"/>
    <w:tmpl w:val="7C2C2A2E"/>
    <w:lvl w:ilvl="0" w:tplc="C870EF1E">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18E23D3F"/>
    <w:multiLevelType w:val="hybridMultilevel"/>
    <w:tmpl w:val="AC9C5A20"/>
    <w:lvl w:ilvl="0" w:tplc="04090005">
      <w:start w:val="1"/>
      <w:numFmt w:val="bullet"/>
      <w:lvlText w:val=""/>
      <w:lvlJc w:val="left"/>
      <w:pPr>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6">
    <w:nsid w:val="1B9C560D"/>
    <w:multiLevelType w:val="hybridMultilevel"/>
    <w:tmpl w:val="C582C37A"/>
    <w:lvl w:ilvl="0" w:tplc="90E4DEAE">
      <w:start w:val="1"/>
      <w:numFmt w:val="decimal"/>
      <w:lvlText w:val="%1."/>
      <w:lvlJc w:val="left"/>
      <w:pPr>
        <w:tabs>
          <w:tab w:val="num" w:pos="720"/>
        </w:tabs>
        <w:ind w:left="720" w:hanging="360"/>
      </w:pPr>
      <w:rPr>
        <w:b/>
      </w:rPr>
    </w:lvl>
    <w:lvl w:ilvl="1" w:tplc="A85C8502">
      <w:start w:val="1"/>
      <w:numFmt w:val="decimal"/>
      <w:lvlText w:val="%2."/>
      <w:lvlJc w:val="left"/>
      <w:pPr>
        <w:tabs>
          <w:tab w:val="num" w:pos="1440"/>
        </w:tabs>
        <w:ind w:left="1440" w:hanging="360"/>
      </w:pPr>
    </w:lvl>
    <w:lvl w:ilvl="2" w:tplc="2FE4C8B2">
      <w:start w:val="1"/>
      <w:numFmt w:val="decimal"/>
      <w:lvlText w:val="%3."/>
      <w:lvlJc w:val="left"/>
      <w:pPr>
        <w:tabs>
          <w:tab w:val="num" w:pos="2160"/>
        </w:tabs>
        <w:ind w:left="2160" w:hanging="360"/>
      </w:pPr>
    </w:lvl>
    <w:lvl w:ilvl="3" w:tplc="0D58624A">
      <w:start w:val="1"/>
      <w:numFmt w:val="decimal"/>
      <w:lvlText w:val="%4."/>
      <w:lvlJc w:val="left"/>
      <w:pPr>
        <w:tabs>
          <w:tab w:val="num" w:pos="2880"/>
        </w:tabs>
        <w:ind w:left="2880" w:hanging="360"/>
      </w:pPr>
    </w:lvl>
    <w:lvl w:ilvl="4" w:tplc="1BEA5FA2">
      <w:start w:val="1"/>
      <w:numFmt w:val="decimal"/>
      <w:lvlText w:val="%5."/>
      <w:lvlJc w:val="left"/>
      <w:pPr>
        <w:tabs>
          <w:tab w:val="num" w:pos="3600"/>
        </w:tabs>
        <w:ind w:left="3600" w:hanging="360"/>
      </w:pPr>
    </w:lvl>
    <w:lvl w:ilvl="5" w:tplc="4A086634">
      <w:start w:val="1"/>
      <w:numFmt w:val="decimal"/>
      <w:lvlText w:val="%6."/>
      <w:lvlJc w:val="left"/>
      <w:pPr>
        <w:tabs>
          <w:tab w:val="num" w:pos="4320"/>
        </w:tabs>
        <w:ind w:left="4320" w:hanging="360"/>
      </w:pPr>
    </w:lvl>
    <w:lvl w:ilvl="6" w:tplc="34761BD6">
      <w:start w:val="1"/>
      <w:numFmt w:val="decimal"/>
      <w:lvlText w:val="%7."/>
      <w:lvlJc w:val="left"/>
      <w:pPr>
        <w:tabs>
          <w:tab w:val="num" w:pos="5040"/>
        </w:tabs>
        <w:ind w:left="5040" w:hanging="360"/>
      </w:pPr>
    </w:lvl>
    <w:lvl w:ilvl="7" w:tplc="639234D8">
      <w:start w:val="1"/>
      <w:numFmt w:val="decimal"/>
      <w:lvlText w:val="%8."/>
      <w:lvlJc w:val="left"/>
      <w:pPr>
        <w:tabs>
          <w:tab w:val="num" w:pos="5760"/>
        </w:tabs>
        <w:ind w:left="5760" w:hanging="360"/>
      </w:pPr>
    </w:lvl>
    <w:lvl w:ilvl="8" w:tplc="A7EA3C4A">
      <w:start w:val="1"/>
      <w:numFmt w:val="decimal"/>
      <w:lvlText w:val="%9."/>
      <w:lvlJc w:val="left"/>
      <w:pPr>
        <w:tabs>
          <w:tab w:val="num" w:pos="6480"/>
        </w:tabs>
        <w:ind w:left="6480" w:hanging="360"/>
      </w:pPr>
    </w:lvl>
  </w:abstractNum>
  <w:abstractNum w:abstractNumId="27">
    <w:nsid w:val="1C481FE4"/>
    <w:multiLevelType w:val="hybridMultilevel"/>
    <w:tmpl w:val="63CE6BE2"/>
    <w:lvl w:ilvl="0" w:tplc="FAF2B8B4">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1CAC20E9"/>
    <w:multiLevelType w:val="hybridMultilevel"/>
    <w:tmpl w:val="3FFC0654"/>
    <w:lvl w:ilvl="0" w:tplc="F13EA202">
      <w:start w:val="8"/>
      <w:numFmt w:val="bullet"/>
      <w:lvlText w:val=""/>
      <w:lvlJc w:val="left"/>
      <w:pPr>
        <w:ind w:left="540" w:hanging="360"/>
      </w:pPr>
      <w:rPr>
        <w:rFonts w:ascii="Wingdings" w:eastAsia="Times New Roman" w:hAnsi="Wingdings" w:cs="Times New Roman" w:hint="default"/>
      </w:rPr>
    </w:lvl>
    <w:lvl w:ilvl="1" w:tplc="04090003" w:tentative="1">
      <w:start w:val="1"/>
      <w:numFmt w:val="bullet"/>
      <w:lvlText w:val="o"/>
      <w:lvlJc w:val="left"/>
      <w:pPr>
        <w:ind w:left="1260" w:hanging="360"/>
      </w:pPr>
      <w:rPr>
        <w:rFonts w:ascii="Courier New" w:hAnsi="Courier New" w:cs="Courier New" w:hint="default"/>
      </w:rPr>
    </w:lvl>
    <w:lvl w:ilvl="2" w:tplc="04090005">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9">
    <w:nsid w:val="1F9C5B71"/>
    <w:multiLevelType w:val="hybridMultilevel"/>
    <w:tmpl w:val="B186ECA2"/>
    <w:lvl w:ilvl="0" w:tplc="C870EF1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1FDD282B"/>
    <w:multiLevelType w:val="hybridMultilevel"/>
    <w:tmpl w:val="4AC83E30"/>
    <w:lvl w:ilvl="0" w:tplc="F13EA202">
      <w:start w:val="8"/>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22461ACC"/>
    <w:multiLevelType w:val="hybridMultilevel"/>
    <w:tmpl w:val="8A6E22EE"/>
    <w:lvl w:ilvl="0" w:tplc="5C7EC162">
      <w:start w:val="1"/>
      <w:numFmt w:val="bullet"/>
      <w:lvlText w:val="♣"/>
      <w:lvlJc w:val="left"/>
      <w:pPr>
        <w:tabs>
          <w:tab w:val="num" w:pos="720"/>
        </w:tabs>
        <w:ind w:left="720" w:hanging="360"/>
      </w:pPr>
      <w:rPr>
        <w:rFonts w:ascii="Times New Roman" w:hAnsi="Times New Roman" w:hint="default"/>
      </w:rPr>
    </w:lvl>
    <w:lvl w:ilvl="1" w:tplc="612C72C4" w:tentative="1">
      <w:start w:val="1"/>
      <w:numFmt w:val="bullet"/>
      <w:lvlText w:val="♣"/>
      <w:lvlJc w:val="left"/>
      <w:pPr>
        <w:tabs>
          <w:tab w:val="num" w:pos="1440"/>
        </w:tabs>
        <w:ind w:left="1440" w:hanging="360"/>
      </w:pPr>
      <w:rPr>
        <w:rFonts w:ascii="Times New Roman" w:hAnsi="Times New Roman" w:hint="default"/>
      </w:rPr>
    </w:lvl>
    <w:lvl w:ilvl="2" w:tplc="62A84F24">
      <w:start w:val="3635"/>
      <w:numFmt w:val="bullet"/>
      <w:lvlText w:val="♣"/>
      <w:lvlJc w:val="left"/>
      <w:pPr>
        <w:tabs>
          <w:tab w:val="num" w:pos="2160"/>
        </w:tabs>
        <w:ind w:left="2160" w:hanging="360"/>
      </w:pPr>
      <w:rPr>
        <w:rFonts w:ascii="Times New Roman" w:hAnsi="Times New Roman" w:hint="default"/>
      </w:rPr>
    </w:lvl>
    <w:lvl w:ilvl="3" w:tplc="8A729C40" w:tentative="1">
      <w:start w:val="1"/>
      <w:numFmt w:val="bullet"/>
      <w:lvlText w:val="♣"/>
      <w:lvlJc w:val="left"/>
      <w:pPr>
        <w:tabs>
          <w:tab w:val="num" w:pos="2880"/>
        </w:tabs>
        <w:ind w:left="2880" w:hanging="360"/>
      </w:pPr>
      <w:rPr>
        <w:rFonts w:ascii="Times New Roman" w:hAnsi="Times New Roman" w:hint="default"/>
      </w:rPr>
    </w:lvl>
    <w:lvl w:ilvl="4" w:tplc="EB2A2EE2" w:tentative="1">
      <w:start w:val="1"/>
      <w:numFmt w:val="bullet"/>
      <w:lvlText w:val="♣"/>
      <w:lvlJc w:val="left"/>
      <w:pPr>
        <w:tabs>
          <w:tab w:val="num" w:pos="3600"/>
        </w:tabs>
        <w:ind w:left="3600" w:hanging="360"/>
      </w:pPr>
      <w:rPr>
        <w:rFonts w:ascii="Times New Roman" w:hAnsi="Times New Roman" w:hint="default"/>
      </w:rPr>
    </w:lvl>
    <w:lvl w:ilvl="5" w:tplc="F422576E" w:tentative="1">
      <w:start w:val="1"/>
      <w:numFmt w:val="bullet"/>
      <w:lvlText w:val="♣"/>
      <w:lvlJc w:val="left"/>
      <w:pPr>
        <w:tabs>
          <w:tab w:val="num" w:pos="4320"/>
        </w:tabs>
        <w:ind w:left="4320" w:hanging="360"/>
      </w:pPr>
      <w:rPr>
        <w:rFonts w:ascii="Times New Roman" w:hAnsi="Times New Roman" w:hint="default"/>
      </w:rPr>
    </w:lvl>
    <w:lvl w:ilvl="6" w:tplc="6DA0F0D6" w:tentative="1">
      <w:start w:val="1"/>
      <w:numFmt w:val="bullet"/>
      <w:lvlText w:val="♣"/>
      <w:lvlJc w:val="left"/>
      <w:pPr>
        <w:tabs>
          <w:tab w:val="num" w:pos="5040"/>
        </w:tabs>
        <w:ind w:left="5040" w:hanging="360"/>
      </w:pPr>
      <w:rPr>
        <w:rFonts w:ascii="Times New Roman" w:hAnsi="Times New Roman" w:hint="default"/>
      </w:rPr>
    </w:lvl>
    <w:lvl w:ilvl="7" w:tplc="FFE0D474" w:tentative="1">
      <w:start w:val="1"/>
      <w:numFmt w:val="bullet"/>
      <w:lvlText w:val="♣"/>
      <w:lvlJc w:val="left"/>
      <w:pPr>
        <w:tabs>
          <w:tab w:val="num" w:pos="5760"/>
        </w:tabs>
        <w:ind w:left="5760" w:hanging="360"/>
      </w:pPr>
      <w:rPr>
        <w:rFonts w:ascii="Times New Roman" w:hAnsi="Times New Roman" w:hint="default"/>
      </w:rPr>
    </w:lvl>
    <w:lvl w:ilvl="8" w:tplc="E50454E8" w:tentative="1">
      <w:start w:val="1"/>
      <w:numFmt w:val="bullet"/>
      <w:lvlText w:val="♣"/>
      <w:lvlJc w:val="left"/>
      <w:pPr>
        <w:tabs>
          <w:tab w:val="num" w:pos="6480"/>
        </w:tabs>
        <w:ind w:left="6480" w:hanging="360"/>
      </w:pPr>
      <w:rPr>
        <w:rFonts w:ascii="Times New Roman" w:hAnsi="Times New Roman" w:hint="default"/>
      </w:rPr>
    </w:lvl>
  </w:abstractNum>
  <w:abstractNum w:abstractNumId="32">
    <w:nsid w:val="22E42E9B"/>
    <w:multiLevelType w:val="hybridMultilevel"/>
    <w:tmpl w:val="55A40FF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23257CEB"/>
    <w:multiLevelType w:val="hybridMultilevel"/>
    <w:tmpl w:val="53A2E444"/>
    <w:lvl w:ilvl="0" w:tplc="0409000D">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4">
    <w:nsid w:val="23F7024F"/>
    <w:multiLevelType w:val="hybridMultilevel"/>
    <w:tmpl w:val="72ACB3C0"/>
    <w:lvl w:ilvl="0" w:tplc="7EC48BFA">
      <w:start w:val="1"/>
      <w:numFmt w:val="bullet"/>
      <w:lvlText w:val="•"/>
      <w:lvlJc w:val="left"/>
      <w:pPr>
        <w:tabs>
          <w:tab w:val="num" w:pos="720"/>
        </w:tabs>
        <w:ind w:left="720" w:hanging="360"/>
      </w:pPr>
      <w:rPr>
        <w:rFonts w:ascii="Arial" w:hAnsi="Arial" w:cs="Times New Roman" w:hint="default"/>
      </w:rPr>
    </w:lvl>
    <w:lvl w:ilvl="1" w:tplc="5C581130">
      <w:start w:val="1"/>
      <w:numFmt w:val="decimal"/>
      <w:lvlText w:val="%2."/>
      <w:lvlJc w:val="left"/>
      <w:pPr>
        <w:tabs>
          <w:tab w:val="num" w:pos="1440"/>
        </w:tabs>
        <w:ind w:left="1440" w:hanging="360"/>
      </w:pPr>
    </w:lvl>
    <w:lvl w:ilvl="2" w:tplc="AF50FB6E">
      <w:start w:val="1"/>
      <w:numFmt w:val="decimal"/>
      <w:lvlText w:val="%3."/>
      <w:lvlJc w:val="left"/>
      <w:pPr>
        <w:tabs>
          <w:tab w:val="num" w:pos="2160"/>
        </w:tabs>
        <w:ind w:left="2160" w:hanging="360"/>
      </w:pPr>
    </w:lvl>
    <w:lvl w:ilvl="3" w:tplc="31E46448">
      <w:start w:val="1"/>
      <w:numFmt w:val="decimal"/>
      <w:lvlText w:val="%4."/>
      <w:lvlJc w:val="left"/>
      <w:pPr>
        <w:tabs>
          <w:tab w:val="num" w:pos="2880"/>
        </w:tabs>
        <w:ind w:left="2880" w:hanging="360"/>
      </w:pPr>
    </w:lvl>
    <w:lvl w:ilvl="4" w:tplc="83A27780">
      <w:start w:val="1"/>
      <w:numFmt w:val="decimal"/>
      <w:lvlText w:val="%5."/>
      <w:lvlJc w:val="left"/>
      <w:pPr>
        <w:tabs>
          <w:tab w:val="num" w:pos="3600"/>
        </w:tabs>
        <w:ind w:left="3600" w:hanging="360"/>
      </w:pPr>
    </w:lvl>
    <w:lvl w:ilvl="5" w:tplc="F1224694">
      <w:start w:val="1"/>
      <w:numFmt w:val="decimal"/>
      <w:lvlText w:val="%6."/>
      <w:lvlJc w:val="left"/>
      <w:pPr>
        <w:tabs>
          <w:tab w:val="num" w:pos="4320"/>
        </w:tabs>
        <w:ind w:left="4320" w:hanging="360"/>
      </w:pPr>
    </w:lvl>
    <w:lvl w:ilvl="6" w:tplc="FF309078">
      <w:start w:val="1"/>
      <w:numFmt w:val="decimal"/>
      <w:lvlText w:val="%7."/>
      <w:lvlJc w:val="left"/>
      <w:pPr>
        <w:tabs>
          <w:tab w:val="num" w:pos="5040"/>
        </w:tabs>
        <w:ind w:left="5040" w:hanging="360"/>
      </w:pPr>
    </w:lvl>
    <w:lvl w:ilvl="7" w:tplc="AFD03E90">
      <w:start w:val="1"/>
      <w:numFmt w:val="decimal"/>
      <w:lvlText w:val="%8."/>
      <w:lvlJc w:val="left"/>
      <w:pPr>
        <w:tabs>
          <w:tab w:val="num" w:pos="5760"/>
        </w:tabs>
        <w:ind w:left="5760" w:hanging="360"/>
      </w:pPr>
    </w:lvl>
    <w:lvl w:ilvl="8" w:tplc="6F1AD6B4">
      <w:start w:val="1"/>
      <w:numFmt w:val="decimal"/>
      <w:lvlText w:val="%9."/>
      <w:lvlJc w:val="left"/>
      <w:pPr>
        <w:tabs>
          <w:tab w:val="num" w:pos="6480"/>
        </w:tabs>
        <w:ind w:left="6480" w:hanging="360"/>
      </w:pPr>
    </w:lvl>
  </w:abstractNum>
  <w:abstractNum w:abstractNumId="35">
    <w:nsid w:val="24BD1FB5"/>
    <w:multiLevelType w:val="multilevel"/>
    <w:tmpl w:val="5B0AE52E"/>
    <w:lvl w:ilvl="0">
      <w:start w:val="1"/>
      <w:numFmt w:val="bullet"/>
      <w:lvlText w:val=""/>
      <w:lvlPicBulletId w:val="0"/>
      <w:lvlJc w:val="left"/>
      <w:pPr>
        <w:tabs>
          <w:tab w:val="num" w:pos="720"/>
        </w:tabs>
        <w:ind w:left="720" w:hanging="360"/>
      </w:pPr>
      <w:rPr>
        <w:rFonts w:ascii="Symbol" w:hAnsi="Symbol" w:hint="default"/>
        <w:sz w:val="20"/>
      </w:rPr>
    </w:lvl>
    <w:lvl w:ilvl="1">
      <w:start w:val="1"/>
      <w:numFmt w:val="bullet"/>
      <w:lvlText w:val=""/>
      <w:lvlPicBulletId w:val="0"/>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257A0152"/>
    <w:multiLevelType w:val="hybridMultilevel"/>
    <w:tmpl w:val="C2F2305A"/>
    <w:lvl w:ilvl="0" w:tplc="C870EF1E">
      <w:start w:val="1"/>
      <w:numFmt w:val="bullet"/>
      <w:lvlText w:val=""/>
      <w:lvlJc w:val="left"/>
      <w:pPr>
        <w:ind w:left="63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7">
    <w:nsid w:val="25D173BD"/>
    <w:multiLevelType w:val="hybridMultilevel"/>
    <w:tmpl w:val="D232837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260D0536"/>
    <w:multiLevelType w:val="hybridMultilevel"/>
    <w:tmpl w:val="36408438"/>
    <w:lvl w:ilvl="0" w:tplc="F13EA202">
      <w:start w:val="8"/>
      <w:numFmt w:val="bullet"/>
      <w:lvlText w:val=""/>
      <w:lvlJc w:val="left"/>
      <w:pPr>
        <w:ind w:left="720" w:hanging="360"/>
      </w:pPr>
      <w:rPr>
        <w:rFonts w:ascii="Wingdings" w:eastAsia="Times New Roman" w:hAnsi="Wingdings"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9">
    <w:nsid w:val="26AA0DB5"/>
    <w:multiLevelType w:val="hybridMultilevel"/>
    <w:tmpl w:val="134CBA34"/>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2708225A"/>
    <w:multiLevelType w:val="hybridMultilevel"/>
    <w:tmpl w:val="C3FEA1B2"/>
    <w:lvl w:ilvl="0" w:tplc="F13EA202">
      <w:start w:val="8"/>
      <w:numFmt w:val="bullet"/>
      <w:lvlText w:val=""/>
      <w:lvlJc w:val="left"/>
      <w:pPr>
        <w:ind w:left="360" w:hanging="360"/>
      </w:pPr>
      <w:rPr>
        <w:rFonts w:ascii="Wingdings" w:eastAsia="Times New Roman" w:hAnsi="Wingdings"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nsid w:val="274C452F"/>
    <w:multiLevelType w:val="hybridMultilevel"/>
    <w:tmpl w:val="A79E0496"/>
    <w:lvl w:ilvl="0" w:tplc="953217CE">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277D1556"/>
    <w:multiLevelType w:val="hybridMultilevel"/>
    <w:tmpl w:val="66FC2B50"/>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nsid w:val="28B60C82"/>
    <w:multiLevelType w:val="hybridMultilevel"/>
    <w:tmpl w:val="21EE22CC"/>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nsid w:val="29347634"/>
    <w:multiLevelType w:val="hybridMultilevel"/>
    <w:tmpl w:val="F466B4CC"/>
    <w:lvl w:ilvl="0" w:tplc="E3C6BFF2">
      <w:numFmt w:val="bullet"/>
      <w:lvlText w:val=""/>
      <w:lvlJc w:val="left"/>
      <w:pPr>
        <w:ind w:left="720" w:hanging="360"/>
      </w:pPr>
      <w:rPr>
        <w:rFonts w:ascii="Wingdings 2" w:eastAsia="Calibri" w:hAnsi="Wingdings 2" w:cs="Times New Roman" w:hint="default"/>
        <w:color w:val="FF99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2A594797"/>
    <w:multiLevelType w:val="hybridMultilevel"/>
    <w:tmpl w:val="6FCAFB5C"/>
    <w:lvl w:ilvl="0" w:tplc="0409000D">
      <w:start w:val="1"/>
      <w:numFmt w:val="bullet"/>
      <w:lvlText w:val=""/>
      <w:lvlJc w:val="left"/>
      <w:pPr>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6">
    <w:nsid w:val="2A6177BA"/>
    <w:multiLevelType w:val="hybridMultilevel"/>
    <w:tmpl w:val="F328EBCE"/>
    <w:lvl w:ilvl="0" w:tplc="953217CE">
      <w:start w:val="1"/>
      <w:numFmt w:val="bullet"/>
      <w:lvlText w:val=""/>
      <w:lvlJc w:val="center"/>
      <w:pPr>
        <w:ind w:left="990" w:hanging="360"/>
      </w:pPr>
      <w:rPr>
        <w:rFonts w:ascii="Symbol" w:hAnsi="Symbol" w:hint="default"/>
      </w:rPr>
    </w:lvl>
    <w:lvl w:ilvl="1" w:tplc="FAF2B8B4">
      <w:start w:val="1"/>
      <w:numFmt w:val="bullet"/>
      <w:lvlText w:val=""/>
      <w:lvlJc w:val="left"/>
      <w:pPr>
        <w:ind w:left="1710" w:hanging="360"/>
      </w:pPr>
      <w:rPr>
        <w:rFonts w:ascii="Wingdings" w:hAnsi="Wingdings"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47">
    <w:nsid w:val="2AE13842"/>
    <w:multiLevelType w:val="hybridMultilevel"/>
    <w:tmpl w:val="15CA5564"/>
    <w:lvl w:ilvl="0" w:tplc="0409000F">
      <w:start w:val="1"/>
      <w:numFmt w:val="bullet"/>
      <w:lvlText w:val=""/>
      <w:lvlJc w:val="left"/>
      <w:pPr>
        <w:ind w:left="1440" w:hanging="360"/>
      </w:pPr>
      <w:rPr>
        <w:rFonts w:ascii="Wingdings" w:hAnsi="Wingdings" w:hint="default"/>
      </w:rPr>
    </w:lvl>
    <w:lvl w:ilvl="1" w:tplc="04090019" w:tentative="1">
      <w:start w:val="1"/>
      <w:numFmt w:val="bullet"/>
      <w:lvlText w:val="o"/>
      <w:lvlJc w:val="left"/>
      <w:pPr>
        <w:ind w:left="2160" w:hanging="360"/>
      </w:pPr>
      <w:rPr>
        <w:rFonts w:ascii="Courier New" w:hAnsi="Courier New" w:cs="Courier New" w:hint="default"/>
      </w:rPr>
    </w:lvl>
    <w:lvl w:ilvl="2" w:tplc="0409001B" w:tentative="1">
      <w:start w:val="1"/>
      <w:numFmt w:val="bullet"/>
      <w:lvlText w:val=""/>
      <w:lvlJc w:val="left"/>
      <w:pPr>
        <w:ind w:left="2880" w:hanging="360"/>
      </w:pPr>
      <w:rPr>
        <w:rFonts w:ascii="Wingdings" w:hAnsi="Wingdings" w:hint="default"/>
      </w:rPr>
    </w:lvl>
    <w:lvl w:ilvl="3" w:tplc="0409000F" w:tentative="1">
      <w:start w:val="1"/>
      <w:numFmt w:val="bullet"/>
      <w:lvlText w:val=""/>
      <w:lvlJc w:val="left"/>
      <w:pPr>
        <w:ind w:left="3600" w:hanging="360"/>
      </w:pPr>
      <w:rPr>
        <w:rFonts w:ascii="Symbol" w:hAnsi="Symbol" w:hint="default"/>
      </w:rPr>
    </w:lvl>
    <w:lvl w:ilvl="4" w:tplc="04090019" w:tentative="1">
      <w:start w:val="1"/>
      <w:numFmt w:val="bullet"/>
      <w:lvlText w:val="o"/>
      <w:lvlJc w:val="left"/>
      <w:pPr>
        <w:ind w:left="4320" w:hanging="360"/>
      </w:pPr>
      <w:rPr>
        <w:rFonts w:ascii="Courier New" w:hAnsi="Courier New" w:cs="Courier New" w:hint="default"/>
      </w:rPr>
    </w:lvl>
    <w:lvl w:ilvl="5" w:tplc="0409001B" w:tentative="1">
      <w:start w:val="1"/>
      <w:numFmt w:val="bullet"/>
      <w:lvlText w:val=""/>
      <w:lvlJc w:val="left"/>
      <w:pPr>
        <w:ind w:left="5040" w:hanging="360"/>
      </w:pPr>
      <w:rPr>
        <w:rFonts w:ascii="Wingdings" w:hAnsi="Wingdings" w:hint="default"/>
      </w:rPr>
    </w:lvl>
    <w:lvl w:ilvl="6" w:tplc="0409000F" w:tentative="1">
      <w:start w:val="1"/>
      <w:numFmt w:val="bullet"/>
      <w:lvlText w:val=""/>
      <w:lvlJc w:val="left"/>
      <w:pPr>
        <w:ind w:left="5760" w:hanging="360"/>
      </w:pPr>
      <w:rPr>
        <w:rFonts w:ascii="Symbol" w:hAnsi="Symbol" w:hint="default"/>
      </w:rPr>
    </w:lvl>
    <w:lvl w:ilvl="7" w:tplc="04090019" w:tentative="1">
      <w:start w:val="1"/>
      <w:numFmt w:val="bullet"/>
      <w:lvlText w:val="o"/>
      <w:lvlJc w:val="left"/>
      <w:pPr>
        <w:ind w:left="6480" w:hanging="360"/>
      </w:pPr>
      <w:rPr>
        <w:rFonts w:ascii="Courier New" w:hAnsi="Courier New" w:cs="Courier New" w:hint="default"/>
      </w:rPr>
    </w:lvl>
    <w:lvl w:ilvl="8" w:tplc="0409001B" w:tentative="1">
      <w:start w:val="1"/>
      <w:numFmt w:val="bullet"/>
      <w:lvlText w:val=""/>
      <w:lvlJc w:val="left"/>
      <w:pPr>
        <w:ind w:left="7200" w:hanging="360"/>
      </w:pPr>
      <w:rPr>
        <w:rFonts w:ascii="Wingdings" w:hAnsi="Wingdings" w:hint="default"/>
      </w:rPr>
    </w:lvl>
  </w:abstractNum>
  <w:abstractNum w:abstractNumId="48">
    <w:nsid w:val="2B3B22F4"/>
    <w:multiLevelType w:val="hybridMultilevel"/>
    <w:tmpl w:val="412E04A6"/>
    <w:lvl w:ilvl="0" w:tplc="E77ADB5A">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2BFA555E"/>
    <w:multiLevelType w:val="hybridMultilevel"/>
    <w:tmpl w:val="8B304FBA"/>
    <w:lvl w:ilvl="0" w:tplc="C870EF1E">
      <w:start w:val="1"/>
      <w:numFmt w:val="bullet"/>
      <w:lvlText w:val=""/>
      <w:lvlJc w:val="left"/>
      <w:pPr>
        <w:ind w:left="45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0">
    <w:nsid w:val="2D597BED"/>
    <w:multiLevelType w:val="multilevel"/>
    <w:tmpl w:val="3296FBD6"/>
    <w:lvl w:ilvl="0">
      <w:start w:val="1"/>
      <w:numFmt w:val="bullet"/>
      <w:lvlText w:val=""/>
      <w:lvlPicBulletId w:val="0"/>
      <w:lvlJc w:val="left"/>
      <w:pPr>
        <w:tabs>
          <w:tab w:val="num" w:pos="630"/>
        </w:tabs>
        <w:ind w:left="630" w:hanging="360"/>
      </w:pPr>
      <w:rPr>
        <w:rFonts w:ascii="Symbol" w:hAnsi="Symbol" w:hint="default"/>
        <w:sz w:val="20"/>
      </w:rPr>
    </w:lvl>
    <w:lvl w:ilvl="1">
      <w:start w:val="6"/>
      <w:numFmt w:val="bullet"/>
      <w:lvlText w:val="•"/>
      <w:lvlJc w:val="left"/>
      <w:pPr>
        <w:ind w:left="900" w:hanging="360"/>
      </w:pPr>
      <w:rPr>
        <w:rFonts w:ascii="Times New Roman" w:eastAsia="Times New Roman" w:hAnsi="Times New Roman" w:cs="Times New Roman" w:hint="default"/>
      </w:rPr>
    </w:lvl>
    <w:lvl w:ilvl="2" w:tentative="1">
      <w:start w:val="1"/>
      <w:numFmt w:val="bullet"/>
      <w:lvlText w:val=""/>
      <w:lvlJc w:val="left"/>
      <w:pPr>
        <w:tabs>
          <w:tab w:val="num" w:pos="2070"/>
        </w:tabs>
        <w:ind w:left="2070" w:hanging="360"/>
      </w:pPr>
      <w:rPr>
        <w:rFonts w:ascii="Wingdings" w:hAnsi="Wingdings" w:hint="default"/>
        <w:sz w:val="20"/>
      </w:rPr>
    </w:lvl>
    <w:lvl w:ilvl="3" w:tentative="1">
      <w:start w:val="1"/>
      <w:numFmt w:val="bullet"/>
      <w:lvlText w:val=""/>
      <w:lvlJc w:val="left"/>
      <w:pPr>
        <w:tabs>
          <w:tab w:val="num" w:pos="2790"/>
        </w:tabs>
        <w:ind w:left="2790" w:hanging="360"/>
      </w:pPr>
      <w:rPr>
        <w:rFonts w:ascii="Wingdings" w:hAnsi="Wingdings" w:hint="default"/>
        <w:sz w:val="20"/>
      </w:rPr>
    </w:lvl>
    <w:lvl w:ilvl="4" w:tentative="1">
      <w:start w:val="1"/>
      <w:numFmt w:val="bullet"/>
      <w:lvlText w:val=""/>
      <w:lvlJc w:val="left"/>
      <w:pPr>
        <w:tabs>
          <w:tab w:val="num" w:pos="3510"/>
        </w:tabs>
        <w:ind w:left="3510" w:hanging="360"/>
      </w:pPr>
      <w:rPr>
        <w:rFonts w:ascii="Wingdings" w:hAnsi="Wingdings" w:hint="default"/>
        <w:sz w:val="20"/>
      </w:rPr>
    </w:lvl>
    <w:lvl w:ilvl="5" w:tentative="1">
      <w:start w:val="1"/>
      <w:numFmt w:val="bullet"/>
      <w:lvlText w:val=""/>
      <w:lvlJc w:val="left"/>
      <w:pPr>
        <w:tabs>
          <w:tab w:val="num" w:pos="4230"/>
        </w:tabs>
        <w:ind w:left="4230" w:hanging="360"/>
      </w:pPr>
      <w:rPr>
        <w:rFonts w:ascii="Wingdings" w:hAnsi="Wingdings" w:hint="default"/>
        <w:sz w:val="20"/>
      </w:rPr>
    </w:lvl>
    <w:lvl w:ilvl="6" w:tentative="1">
      <w:start w:val="1"/>
      <w:numFmt w:val="bullet"/>
      <w:lvlText w:val=""/>
      <w:lvlJc w:val="left"/>
      <w:pPr>
        <w:tabs>
          <w:tab w:val="num" w:pos="4950"/>
        </w:tabs>
        <w:ind w:left="4950" w:hanging="360"/>
      </w:pPr>
      <w:rPr>
        <w:rFonts w:ascii="Wingdings" w:hAnsi="Wingdings" w:hint="default"/>
        <w:sz w:val="20"/>
      </w:rPr>
    </w:lvl>
    <w:lvl w:ilvl="7" w:tentative="1">
      <w:start w:val="1"/>
      <w:numFmt w:val="bullet"/>
      <w:lvlText w:val=""/>
      <w:lvlJc w:val="left"/>
      <w:pPr>
        <w:tabs>
          <w:tab w:val="num" w:pos="5670"/>
        </w:tabs>
        <w:ind w:left="5670" w:hanging="360"/>
      </w:pPr>
      <w:rPr>
        <w:rFonts w:ascii="Wingdings" w:hAnsi="Wingdings" w:hint="default"/>
        <w:sz w:val="20"/>
      </w:rPr>
    </w:lvl>
    <w:lvl w:ilvl="8" w:tentative="1">
      <w:start w:val="1"/>
      <w:numFmt w:val="bullet"/>
      <w:lvlText w:val=""/>
      <w:lvlJc w:val="left"/>
      <w:pPr>
        <w:tabs>
          <w:tab w:val="num" w:pos="6390"/>
        </w:tabs>
        <w:ind w:left="6390" w:hanging="360"/>
      </w:pPr>
      <w:rPr>
        <w:rFonts w:ascii="Wingdings" w:hAnsi="Wingdings" w:hint="default"/>
        <w:sz w:val="20"/>
      </w:rPr>
    </w:lvl>
  </w:abstractNum>
  <w:abstractNum w:abstractNumId="51">
    <w:nsid w:val="2D7D3E1A"/>
    <w:multiLevelType w:val="hybridMultilevel"/>
    <w:tmpl w:val="7D3C0132"/>
    <w:lvl w:ilvl="0" w:tplc="05ACEBA2">
      <w:start w:val="1"/>
      <w:numFmt w:val="bullet"/>
      <w:lvlText w:val=""/>
      <w:lvlJc w:val="left"/>
      <w:pPr>
        <w:ind w:left="720" w:hanging="360"/>
      </w:pPr>
      <w:rPr>
        <w:rFonts w:ascii="Wingdings" w:hAnsi="Wingdings"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52">
    <w:nsid w:val="2D9E3F0D"/>
    <w:multiLevelType w:val="hybridMultilevel"/>
    <w:tmpl w:val="14D2FB5A"/>
    <w:lvl w:ilvl="0" w:tplc="C870EF1E">
      <w:start w:val="1"/>
      <w:numFmt w:val="bullet"/>
      <w:lvlText w:val=""/>
      <w:lvlJc w:val="left"/>
      <w:pPr>
        <w:ind w:left="360" w:hanging="360"/>
      </w:pPr>
      <w:rPr>
        <w:rFonts w:ascii="Wingdings" w:hAnsi="Wingdings" w:hint="default"/>
        <w:b w:val="0"/>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3">
    <w:nsid w:val="2DFA1946"/>
    <w:multiLevelType w:val="hybridMultilevel"/>
    <w:tmpl w:val="6E74F556"/>
    <w:lvl w:ilvl="0" w:tplc="0C5A232C">
      <w:start w:val="1"/>
      <w:numFmt w:val="bullet"/>
      <w:lvlText w:val=""/>
      <w:lvlJc w:val="left"/>
      <w:pPr>
        <w:ind w:left="45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4">
    <w:nsid w:val="2E3E30A0"/>
    <w:multiLevelType w:val="hybridMultilevel"/>
    <w:tmpl w:val="3796C506"/>
    <w:lvl w:ilvl="0" w:tplc="C870EF1E">
      <w:start w:val="1"/>
      <w:numFmt w:val="bullet"/>
      <w:lvlText w:val=""/>
      <w:lvlJc w:val="left"/>
      <w:pPr>
        <w:ind w:left="45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5">
    <w:nsid w:val="2ED850A2"/>
    <w:multiLevelType w:val="hybridMultilevel"/>
    <w:tmpl w:val="1DCC7180"/>
    <w:lvl w:ilvl="0" w:tplc="0409000D">
      <w:start w:val="1"/>
      <w:numFmt w:val="bullet"/>
      <w:lvlText w:val=""/>
      <w:lvlJc w:val="left"/>
      <w:pPr>
        <w:ind w:left="90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6">
    <w:nsid w:val="30614370"/>
    <w:multiLevelType w:val="hybridMultilevel"/>
    <w:tmpl w:val="DB2A61D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309C181D"/>
    <w:multiLevelType w:val="hybridMultilevel"/>
    <w:tmpl w:val="6B8A153C"/>
    <w:lvl w:ilvl="0" w:tplc="0409000D">
      <w:start w:val="1"/>
      <w:numFmt w:val="bullet"/>
      <w:lvlText w:val=""/>
      <w:lvlJc w:val="left"/>
      <w:pPr>
        <w:ind w:left="644" w:hanging="360"/>
      </w:pPr>
      <w:rPr>
        <w:rFonts w:ascii="Wingdings" w:hAnsi="Wingdings"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58">
    <w:nsid w:val="31083E68"/>
    <w:multiLevelType w:val="hybridMultilevel"/>
    <w:tmpl w:val="B792FEE6"/>
    <w:lvl w:ilvl="0" w:tplc="04090009">
      <w:start w:val="1"/>
      <w:numFmt w:val="bullet"/>
      <w:lvlText w:val=""/>
      <w:lvlJc w:val="left"/>
      <w:pPr>
        <w:ind w:left="63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9">
    <w:nsid w:val="31C46721"/>
    <w:multiLevelType w:val="hybridMultilevel"/>
    <w:tmpl w:val="87A6529E"/>
    <w:lvl w:ilvl="0" w:tplc="2640F144">
      <w:start w:val="1"/>
      <w:numFmt w:val="decimal"/>
      <w:lvlText w:val="(%1)"/>
      <w:lvlJc w:val="left"/>
      <w:pPr>
        <w:tabs>
          <w:tab w:val="num" w:pos="360"/>
        </w:tabs>
        <w:ind w:left="360" w:hanging="360"/>
      </w:pPr>
      <w:rPr>
        <w:rFonts w:hint="default"/>
        <w:b/>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0">
    <w:nsid w:val="32407984"/>
    <w:multiLevelType w:val="hybridMultilevel"/>
    <w:tmpl w:val="2864C8AE"/>
    <w:lvl w:ilvl="0" w:tplc="0409000D">
      <w:start w:val="1"/>
      <w:numFmt w:val="bullet"/>
      <w:lvlText w:val=""/>
      <w:lvlJc w:val="left"/>
      <w:pPr>
        <w:ind w:left="644" w:hanging="360"/>
      </w:pPr>
      <w:rPr>
        <w:rFonts w:ascii="Wingdings" w:hAnsi="Wingdings"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61">
    <w:nsid w:val="32580499"/>
    <w:multiLevelType w:val="hybridMultilevel"/>
    <w:tmpl w:val="1A8E0A20"/>
    <w:lvl w:ilvl="0" w:tplc="EAD6CFB4">
      <w:start w:val="1"/>
      <w:numFmt w:val="bullet"/>
      <w:lvlText w:val="•"/>
      <w:lvlJc w:val="left"/>
      <w:pPr>
        <w:tabs>
          <w:tab w:val="num" w:pos="450"/>
        </w:tabs>
        <w:ind w:left="450" w:hanging="360"/>
      </w:pPr>
      <w:rPr>
        <w:rFonts w:ascii="Arial" w:hAnsi="Arial" w:cs="Times New Roman" w:hint="default"/>
      </w:rPr>
    </w:lvl>
    <w:lvl w:ilvl="1" w:tplc="E638AA8E">
      <w:start w:val="1"/>
      <w:numFmt w:val="decimal"/>
      <w:lvlText w:val="%2."/>
      <w:lvlJc w:val="left"/>
      <w:pPr>
        <w:tabs>
          <w:tab w:val="num" w:pos="1440"/>
        </w:tabs>
        <w:ind w:left="1440" w:hanging="360"/>
      </w:pPr>
    </w:lvl>
    <w:lvl w:ilvl="2" w:tplc="AD4EFC7E">
      <w:start w:val="1"/>
      <w:numFmt w:val="decimal"/>
      <w:lvlText w:val="%3."/>
      <w:lvlJc w:val="left"/>
      <w:pPr>
        <w:tabs>
          <w:tab w:val="num" w:pos="2160"/>
        </w:tabs>
        <w:ind w:left="2160" w:hanging="360"/>
      </w:pPr>
    </w:lvl>
    <w:lvl w:ilvl="3" w:tplc="07886326">
      <w:start w:val="1"/>
      <w:numFmt w:val="decimal"/>
      <w:lvlText w:val="%4."/>
      <w:lvlJc w:val="left"/>
      <w:pPr>
        <w:tabs>
          <w:tab w:val="num" w:pos="2880"/>
        </w:tabs>
        <w:ind w:left="2880" w:hanging="360"/>
      </w:pPr>
    </w:lvl>
    <w:lvl w:ilvl="4" w:tplc="0DEA2056">
      <w:start w:val="1"/>
      <w:numFmt w:val="decimal"/>
      <w:lvlText w:val="%5."/>
      <w:lvlJc w:val="left"/>
      <w:pPr>
        <w:tabs>
          <w:tab w:val="num" w:pos="3600"/>
        </w:tabs>
        <w:ind w:left="3600" w:hanging="360"/>
      </w:pPr>
    </w:lvl>
    <w:lvl w:ilvl="5" w:tplc="0226DB02">
      <w:start w:val="1"/>
      <w:numFmt w:val="decimal"/>
      <w:lvlText w:val="%6."/>
      <w:lvlJc w:val="left"/>
      <w:pPr>
        <w:tabs>
          <w:tab w:val="num" w:pos="4320"/>
        </w:tabs>
        <w:ind w:left="4320" w:hanging="360"/>
      </w:pPr>
    </w:lvl>
    <w:lvl w:ilvl="6" w:tplc="5718B6E8">
      <w:start w:val="1"/>
      <w:numFmt w:val="decimal"/>
      <w:lvlText w:val="%7."/>
      <w:lvlJc w:val="left"/>
      <w:pPr>
        <w:tabs>
          <w:tab w:val="num" w:pos="5040"/>
        </w:tabs>
        <w:ind w:left="5040" w:hanging="360"/>
      </w:pPr>
    </w:lvl>
    <w:lvl w:ilvl="7" w:tplc="6EA2C1B8">
      <w:start w:val="1"/>
      <w:numFmt w:val="decimal"/>
      <w:lvlText w:val="%8."/>
      <w:lvlJc w:val="left"/>
      <w:pPr>
        <w:tabs>
          <w:tab w:val="num" w:pos="5760"/>
        </w:tabs>
        <w:ind w:left="5760" w:hanging="360"/>
      </w:pPr>
    </w:lvl>
    <w:lvl w:ilvl="8" w:tplc="4420DCCE">
      <w:start w:val="1"/>
      <w:numFmt w:val="decimal"/>
      <w:lvlText w:val="%9."/>
      <w:lvlJc w:val="left"/>
      <w:pPr>
        <w:tabs>
          <w:tab w:val="num" w:pos="6480"/>
        </w:tabs>
        <w:ind w:left="6480" w:hanging="360"/>
      </w:pPr>
    </w:lvl>
  </w:abstractNum>
  <w:abstractNum w:abstractNumId="62">
    <w:nsid w:val="33BF596D"/>
    <w:multiLevelType w:val="hybridMultilevel"/>
    <w:tmpl w:val="E9C85258"/>
    <w:lvl w:ilvl="0" w:tplc="C870EF1E">
      <w:start w:val="1"/>
      <w:numFmt w:val="bullet"/>
      <w:lvlText w:val=""/>
      <w:lvlJc w:val="left"/>
      <w:pPr>
        <w:ind w:left="36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3">
    <w:nsid w:val="3423665F"/>
    <w:multiLevelType w:val="hybridMultilevel"/>
    <w:tmpl w:val="37D657A4"/>
    <w:lvl w:ilvl="0" w:tplc="0409000B">
      <w:start w:val="1"/>
      <w:numFmt w:val="bullet"/>
      <w:lvlText w:val=""/>
      <w:lvlJc w:val="left"/>
      <w:pPr>
        <w:tabs>
          <w:tab w:val="num" w:pos="1440"/>
        </w:tabs>
        <w:ind w:left="1440" w:hanging="360"/>
      </w:pPr>
      <w:rPr>
        <w:rFonts w:ascii="Wingdings" w:hAnsi="Wingdings" w:hint="default"/>
        <w:b/>
      </w:rPr>
    </w:lvl>
    <w:lvl w:ilvl="1" w:tplc="04090005">
      <w:start w:val="1"/>
      <w:numFmt w:val="bullet"/>
      <w:lvlText w:val=""/>
      <w:lvlJc w:val="left"/>
      <w:pPr>
        <w:tabs>
          <w:tab w:val="num" w:pos="2160"/>
        </w:tabs>
        <w:ind w:left="2160" w:hanging="360"/>
      </w:pPr>
      <w:rPr>
        <w:rFonts w:ascii="Wingdings" w:hAnsi="Wingdings" w:hint="default"/>
        <w:b/>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64">
    <w:nsid w:val="345F5404"/>
    <w:multiLevelType w:val="hybridMultilevel"/>
    <w:tmpl w:val="F3B62ED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378953BC"/>
    <w:multiLevelType w:val="hybridMultilevel"/>
    <w:tmpl w:val="2C8A1A1A"/>
    <w:lvl w:ilvl="0" w:tplc="D1BCC2F8">
      <w:start w:val="1"/>
      <w:numFmt w:val="bullet"/>
      <w:lvlText w:val=""/>
      <w:lvlJc w:val="left"/>
      <w:pPr>
        <w:tabs>
          <w:tab w:val="num" w:pos="720"/>
        </w:tabs>
        <w:ind w:left="720" w:hanging="360"/>
      </w:pPr>
      <w:rPr>
        <w:rFonts w:ascii="Wingdings" w:hAnsi="Wingdings" w:hint="default"/>
      </w:rPr>
    </w:lvl>
    <w:lvl w:ilvl="1" w:tplc="4F40C9AE" w:tentative="1">
      <w:start w:val="1"/>
      <w:numFmt w:val="bullet"/>
      <w:lvlText w:val=""/>
      <w:lvlJc w:val="left"/>
      <w:pPr>
        <w:tabs>
          <w:tab w:val="num" w:pos="1440"/>
        </w:tabs>
        <w:ind w:left="1440" w:hanging="360"/>
      </w:pPr>
      <w:rPr>
        <w:rFonts w:ascii="Wingdings" w:hAnsi="Wingdings" w:hint="default"/>
      </w:rPr>
    </w:lvl>
    <w:lvl w:ilvl="2" w:tplc="A4A6EBE2" w:tentative="1">
      <w:start w:val="1"/>
      <w:numFmt w:val="bullet"/>
      <w:lvlText w:val=""/>
      <w:lvlJc w:val="left"/>
      <w:pPr>
        <w:tabs>
          <w:tab w:val="num" w:pos="2160"/>
        </w:tabs>
        <w:ind w:left="2160" w:hanging="360"/>
      </w:pPr>
      <w:rPr>
        <w:rFonts w:ascii="Wingdings" w:hAnsi="Wingdings" w:hint="default"/>
      </w:rPr>
    </w:lvl>
    <w:lvl w:ilvl="3" w:tplc="F2FAFA64" w:tentative="1">
      <w:start w:val="1"/>
      <w:numFmt w:val="bullet"/>
      <w:lvlText w:val=""/>
      <w:lvlJc w:val="left"/>
      <w:pPr>
        <w:tabs>
          <w:tab w:val="num" w:pos="2880"/>
        </w:tabs>
        <w:ind w:left="2880" w:hanging="360"/>
      </w:pPr>
      <w:rPr>
        <w:rFonts w:ascii="Wingdings" w:hAnsi="Wingdings" w:hint="default"/>
      </w:rPr>
    </w:lvl>
    <w:lvl w:ilvl="4" w:tplc="9BB64502" w:tentative="1">
      <w:start w:val="1"/>
      <w:numFmt w:val="bullet"/>
      <w:lvlText w:val=""/>
      <w:lvlJc w:val="left"/>
      <w:pPr>
        <w:tabs>
          <w:tab w:val="num" w:pos="3600"/>
        </w:tabs>
        <w:ind w:left="3600" w:hanging="360"/>
      </w:pPr>
      <w:rPr>
        <w:rFonts w:ascii="Wingdings" w:hAnsi="Wingdings" w:hint="default"/>
      </w:rPr>
    </w:lvl>
    <w:lvl w:ilvl="5" w:tplc="DCB6C2EA" w:tentative="1">
      <w:start w:val="1"/>
      <w:numFmt w:val="bullet"/>
      <w:lvlText w:val=""/>
      <w:lvlJc w:val="left"/>
      <w:pPr>
        <w:tabs>
          <w:tab w:val="num" w:pos="4320"/>
        </w:tabs>
        <w:ind w:left="4320" w:hanging="360"/>
      </w:pPr>
      <w:rPr>
        <w:rFonts w:ascii="Wingdings" w:hAnsi="Wingdings" w:hint="default"/>
      </w:rPr>
    </w:lvl>
    <w:lvl w:ilvl="6" w:tplc="185ABCF2" w:tentative="1">
      <w:start w:val="1"/>
      <w:numFmt w:val="bullet"/>
      <w:lvlText w:val=""/>
      <w:lvlJc w:val="left"/>
      <w:pPr>
        <w:tabs>
          <w:tab w:val="num" w:pos="5040"/>
        </w:tabs>
        <w:ind w:left="5040" w:hanging="360"/>
      </w:pPr>
      <w:rPr>
        <w:rFonts w:ascii="Wingdings" w:hAnsi="Wingdings" w:hint="default"/>
      </w:rPr>
    </w:lvl>
    <w:lvl w:ilvl="7" w:tplc="3EDA9B5E" w:tentative="1">
      <w:start w:val="1"/>
      <w:numFmt w:val="bullet"/>
      <w:lvlText w:val=""/>
      <w:lvlJc w:val="left"/>
      <w:pPr>
        <w:tabs>
          <w:tab w:val="num" w:pos="5760"/>
        </w:tabs>
        <w:ind w:left="5760" w:hanging="360"/>
      </w:pPr>
      <w:rPr>
        <w:rFonts w:ascii="Wingdings" w:hAnsi="Wingdings" w:hint="default"/>
      </w:rPr>
    </w:lvl>
    <w:lvl w:ilvl="8" w:tplc="F8FC679A" w:tentative="1">
      <w:start w:val="1"/>
      <w:numFmt w:val="bullet"/>
      <w:lvlText w:val=""/>
      <w:lvlJc w:val="left"/>
      <w:pPr>
        <w:tabs>
          <w:tab w:val="num" w:pos="6480"/>
        </w:tabs>
        <w:ind w:left="6480" w:hanging="360"/>
      </w:pPr>
      <w:rPr>
        <w:rFonts w:ascii="Wingdings" w:hAnsi="Wingdings" w:hint="default"/>
      </w:rPr>
    </w:lvl>
  </w:abstractNum>
  <w:abstractNum w:abstractNumId="66">
    <w:nsid w:val="379F00E0"/>
    <w:multiLevelType w:val="hybridMultilevel"/>
    <w:tmpl w:val="7132EA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37DC385E"/>
    <w:multiLevelType w:val="hybridMultilevel"/>
    <w:tmpl w:val="7DBC32A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37F904D8"/>
    <w:multiLevelType w:val="hybridMultilevel"/>
    <w:tmpl w:val="ECFAEF86"/>
    <w:lvl w:ilvl="0" w:tplc="04090007">
      <w:start w:val="1"/>
      <w:numFmt w:val="bullet"/>
      <w:lvlText w:val=""/>
      <w:lvlPicBulletId w:val="0"/>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69">
    <w:nsid w:val="38C35BA4"/>
    <w:multiLevelType w:val="hybridMultilevel"/>
    <w:tmpl w:val="C1AC89B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0">
    <w:nsid w:val="39867CDD"/>
    <w:multiLevelType w:val="hybridMultilevel"/>
    <w:tmpl w:val="9064DAC8"/>
    <w:lvl w:ilvl="0" w:tplc="B18E3542">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39FE0565"/>
    <w:multiLevelType w:val="hybridMultilevel"/>
    <w:tmpl w:val="511E4FB2"/>
    <w:lvl w:ilvl="0" w:tplc="F13EA202">
      <w:start w:val="8"/>
      <w:numFmt w:val="bullet"/>
      <w:lvlText w:val=""/>
      <w:lvlJc w:val="left"/>
      <w:pPr>
        <w:ind w:left="720" w:hanging="360"/>
      </w:pPr>
      <w:rPr>
        <w:rFonts w:ascii="Wingdings" w:eastAsia="Times New Roman" w:hAnsi="Wingdings"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3A324718"/>
    <w:multiLevelType w:val="hybridMultilevel"/>
    <w:tmpl w:val="2C841704"/>
    <w:lvl w:ilvl="0" w:tplc="C870EF1E">
      <w:start w:val="1"/>
      <w:numFmt w:val="bullet"/>
      <w:lvlText w:val=""/>
      <w:lvlJc w:val="left"/>
      <w:pPr>
        <w:ind w:left="45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3">
    <w:nsid w:val="3CFF55BA"/>
    <w:multiLevelType w:val="multilevel"/>
    <w:tmpl w:val="53AA1838"/>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lvl>
    <w:lvl w:ilvl="2">
      <w:start w:val="1"/>
      <w:numFmt w:val="bullet"/>
      <w:lvlText w:val=""/>
      <w:lvlJc w:val="left"/>
      <w:pPr>
        <w:ind w:left="990" w:hanging="720"/>
      </w:pPr>
      <w:rPr>
        <w:rFonts w:ascii="Wingdings" w:hAnsi="Wingdings" w:hint="default"/>
        <w:b/>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4">
    <w:nsid w:val="3D3733E2"/>
    <w:multiLevelType w:val="multilevel"/>
    <w:tmpl w:val="8B722CE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5">
    <w:nsid w:val="3D563DFE"/>
    <w:multiLevelType w:val="hybridMultilevel"/>
    <w:tmpl w:val="D37236E4"/>
    <w:lvl w:ilvl="0" w:tplc="C870EF1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3E7543F3"/>
    <w:multiLevelType w:val="hybridMultilevel"/>
    <w:tmpl w:val="EA6A7624"/>
    <w:lvl w:ilvl="0" w:tplc="E8A0EF7C">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3F740888"/>
    <w:multiLevelType w:val="hybridMultilevel"/>
    <w:tmpl w:val="04660048"/>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8">
    <w:nsid w:val="3F961CE8"/>
    <w:multiLevelType w:val="hybridMultilevel"/>
    <w:tmpl w:val="2E9A15D4"/>
    <w:lvl w:ilvl="0" w:tplc="C870EF1E">
      <w:start w:val="1"/>
      <w:numFmt w:val="bullet"/>
      <w:lvlText w:val=""/>
      <w:lvlJc w:val="left"/>
      <w:pPr>
        <w:ind w:left="45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9">
    <w:nsid w:val="400F5006"/>
    <w:multiLevelType w:val="hybridMultilevel"/>
    <w:tmpl w:val="77D48144"/>
    <w:lvl w:ilvl="0" w:tplc="0409000D">
      <w:start w:val="1"/>
      <w:numFmt w:val="bullet"/>
      <w:lvlText w:val=""/>
      <w:lvlJc w:val="left"/>
      <w:pPr>
        <w:ind w:left="81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0">
    <w:nsid w:val="41DF44A4"/>
    <w:multiLevelType w:val="hybridMultilevel"/>
    <w:tmpl w:val="B010C322"/>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1">
    <w:nsid w:val="42E92F03"/>
    <w:multiLevelType w:val="hybridMultilevel"/>
    <w:tmpl w:val="9DC2872E"/>
    <w:lvl w:ilvl="0" w:tplc="C870EF1E">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2">
    <w:nsid w:val="43D160B4"/>
    <w:multiLevelType w:val="hybridMultilevel"/>
    <w:tmpl w:val="6ADA9A7E"/>
    <w:lvl w:ilvl="0" w:tplc="C870EF1E">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45342C81"/>
    <w:multiLevelType w:val="hybridMultilevel"/>
    <w:tmpl w:val="288C01C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488D08F2"/>
    <w:multiLevelType w:val="hybridMultilevel"/>
    <w:tmpl w:val="A39AFC44"/>
    <w:lvl w:ilvl="0" w:tplc="0409000F">
      <w:start w:val="1"/>
      <w:numFmt w:val="decimal"/>
      <w:lvlText w:val="%1."/>
      <w:lvlJc w:val="left"/>
      <w:pPr>
        <w:ind w:left="720" w:hanging="360"/>
      </w:p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5">
    <w:nsid w:val="4946385A"/>
    <w:multiLevelType w:val="multilevel"/>
    <w:tmpl w:val="217625A2"/>
    <w:lvl w:ilvl="0">
      <w:start w:val="3"/>
      <w:numFmt w:val="decimal"/>
      <w:lvlText w:val="%1."/>
      <w:lvlJc w:val="left"/>
      <w:pPr>
        <w:ind w:left="450" w:hanging="450"/>
      </w:pPr>
      <w:rPr>
        <w:rFonts w:eastAsiaTheme="majorEastAsia" w:hint="default"/>
      </w:rPr>
    </w:lvl>
    <w:lvl w:ilvl="1">
      <w:start w:val="1"/>
      <w:numFmt w:val="decimal"/>
      <w:lvlText w:val="%1.%2."/>
      <w:lvlJc w:val="left"/>
      <w:pPr>
        <w:ind w:left="720" w:hanging="720"/>
      </w:pPr>
      <w:rPr>
        <w:rFonts w:eastAsiaTheme="majorEastAsia" w:hint="default"/>
      </w:rPr>
    </w:lvl>
    <w:lvl w:ilvl="2">
      <w:start w:val="1"/>
      <w:numFmt w:val="decimal"/>
      <w:lvlText w:val="%1.%2.%3."/>
      <w:lvlJc w:val="left"/>
      <w:pPr>
        <w:ind w:left="720" w:hanging="720"/>
      </w:pPr>
      <w:rPr>
        <w:rFonts w:eastAsiaTheme="majorEastAsia" w:hint="default"/>
      </w:rPr>
    </w:lvl>
    <w:lvl w:ilvl="3">
      <w:start w:val="1"/>
      <w:numFmt w:val="decimal"/>
      <w:lvlText w:val="%1.%2.%3.%4."/>
      <w:lvlJc w:val="left"/>
      <w:pPr>
        <w:ind w:left="1080" w:hanging="1080"/>
      </w:pPr>
      <w:rPr>
        <w:rFonts w:eastAsiaTheme="majorEastAsia" w:hint="default"/>
      </w:rPr>
    </w:lvl>
    <w:lvl w:ilvl="4">
      <w:start w:val="1"/>
      <w:numFmt w:val="decimal"/>
      <w:lvlText w:val="%1.%2.%3.%4.%5."/>
      <w:lvlJc w:val="left"/>
      <w:pPr>
        <w:ind w:left="1440" w:hanging="1440"/>
      </w:pPr>
      <w:rPr>
        <w:rFonts w:eastAsiaTheme="majorEastAsia" w:hint="default"/>
      </w:rPr>
    </w:lvl>
    <w:lvl w:ilvl="5">
      <w:start w:val="1"/>
      <w:numFmt w:val="decimal"/>
      <w:lvlText w:val="%1.%2.%3.%4.%5.%6."/>
      <w:lvlJc w:val="left"/>
      <w:pPr>
        <w:ind w:left="1440" w:hanging="1440"/>
      </w:pPr>
      <w:rPr>
        <w:rFonts w:eastAsiaTheme="majorEastAsia" w:hint="default"/>
      </w:rPr>
    </w:lvl>
    <w:lvl w:ilvl="6">
      <w:start w:val="1"/>
      <w:numFmt w:val="decimal"/>
      <w:lvlText w:val="%1.%2.%3.%4.%5.%6.%7."/>
      <w:lvlJc w:val="left"/>
      <w:pPr>
        <w:ind w:left="1800" w:hanging="1800"/>
      </w:pPr>
      <w:rPr>
        <w:rFonts w:eastAsiaTheme="majorEastAsia" w:hint="default"/>
      </w:rPr>
    </w:lvl>
    <w:lvl w:ilvl="7">
      <w:start w:val="1"/>
      <w:numFmt w:val="decimal"/>
      <w:lvlText w:val="%1.%2.%3.%4.%5.%6.%7.%8."/>
      <w:lvlJc w:val="left"/>
      <w:pPr>
        <w:ind w:left="2160" w:hanging="2160"/>
      </w:pPr>
      <w:rPr>
        <w:rFonts w:eastAsiaTheme="majorEastAsia" w:hint="default"/>
      </w:rPr>
    </w:lvl>
    <w:lvl w:ilvl="8">
      <w:start w:val="1"/>
      <w:numFmt w:val="decimal"/>
      <w:lvlText w:val="%1.%2.%3.%4.%5.%6.%7.%8.%9."/>
      <w:lvlJc w:val="left"/>
      <w:pPr>
        <w:ind w:left="2160" w:hanging="2160"/>
      </w:pPr>
      <w:rPr>
        <w:rFonts w:eastAsiaTheme="majorEastAsia" w:hint="default"/>
      </w:rPr>
    </w:lvl>
  </w:abstractNum>
  <w:abstractNum w:abstractNumId="86">
    <w:nsid w:val="49697BED"/>
    <w:multiLevelType w:val="hybridMultilevel"/>
    <w:tmpl w:val="00120DBA"/>
    <w:lvl w:ilvl="0" w:tplc="0409000D">
      <w:start w:val="1"/>
      <w:numFmt w:val="bullet"/>
      <w:lvlText w:val=""/>
      <w:lvlJc w:val="left"/>
      <w:pPr>
        <w:ind w:left="54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7">
    <w:nsid w:val="4BD57482"/>
    <w:multiLevelType w:val="hybridMultilevel"/>
    <w:tmpl w:val="BB16EA58"/>
    <w:lvl w:ilvl="0" w:tplc="04090009">
      <w:start w:val="1"/>
      <w:numFmt w:val="bullet"/>
      <w:lvlText w:val=""/>
      <w:lvlJc w:val="left"/>
      <w:pPr>
        <w:ind w:left="45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8">
    <w:nsid w:val="4CE654B9"/>
    <w:multiLevelType w:val="hybridMultilevel"/>
    <w:tmpl w:val="8A487A6A"/>
    <w:lvl w:ilvl="0" w:tplc="6324BEE0">
      <w:start w:val="1"/>
      <w:numFmt w:val="bullet"/>
      <w:lvlText w:val=""/>
      <w:lvlJc w:val="left"/>
      <w:pPr>
        <w:ind w:left="720" w:hanging="360"/>
      </w:pPr>
      <w:rPr>
        <w:rFonts w:ascii="Wingdings" w:hAnsi="Wingdings" w:hint="default"/>
      </w:rPr>
    </w:lvl>
    <w:lvl w:ilvl="1" w:tplc="25860F3E" w:tentative="1">
      <w:start w:val="1"/>
      <w:numFmt w:val="bullet"/>
      <w:lvlText w:val="o"/>
      <w:lvlJc w:val="left"/>
      <w:pPr>
        <w:ind w:left="1440" w:hanging="360"/>
      </w:pPr>
      <w:rPr>
        <w:rFonts w:ascii="Courier New" w:hAnsi="Courier New" w:cs="Courier New" w:hint="default"/>
      </w:rPr>
    </w:lvl>
    <w:lvl w:ilvl="2" w:tplc="2E8C3BAE" w:tentative="1">
      <w:start w:val="1"/>
      <w:numFmt w:val="bullet"/>
      <w:lvlText w:val=""/>
      <w:lvlJc w:val="left"/>
      <w:pPr>
        <w:ind w:left="2160" w:hanging="360"/>
      </w:pPr>
      <w:rPr>
        <w:rFonts w:ascii="Wingdings" w:hAnsi="Wingdings" w:hint="default"/>
      </w:rPr>
    </w:lvl>
    <w:lvl w:ilvl="3" w:tplc="050E4BC8" w:tentative="1">
      <w:start w:val="1"/>
      <w:numFmt w:val="bullet"/>
      <w:lvlText w:val=""/>
      <w:lvlJc w:val="left"/>
      <w:pPr>
        <w:ind w:left="2880" w:hanging="360"/>
      </w:pPr>
      <w:rPr>
        <w:rFonts w:ascii="Symbol" w:hAnsi="Symbol" w:hint="default"/>
      </w:rPr>
    </w:lvl>
    <w:lvl w:ilvl="4" w:tplc="A1EED16C" w:tentative="1">
      <w:start w:val="1"/>
      <w:numFmt w:val="bullet"/>
      <w:lvlText w:val="o"/>
      <w:lvlJc w:val="left"/>
      <w:pPr>
        <w:ind w:left="3600" w:hanging="360"/>
      </w:pPr>
      <w:rPr>
        <w:rFonts w:ascii="Courier New" w:hAnsi="Courier New" w:cs="Courier New" w:hint="default"/>
      </w:rPr>
    </w:lvl>
    <w:lvl w:ilvl="5" w:tplc="AA8688F0" w:tentative="1">
      <w:start w:val="1"/>
      <w:numFmt w:val="bullet"/>
      <w:lvlText w:val=""/>
      <w:lvlJc w:val="left"/>
      <w:pPr>
        <w:ind w:left="4320" w:hanging="360"/>
      </w:pPr>
      <w:rPr>
        <w:rFonts w:ascii="Wingdings" w:hAnsi="Wingdings" w:hint="default"/>
      </w:rPr>
    </w:lvl>
    <w:lvl w:ilvl="6" w:tplc="DB12FFD6" w:tentative="1">
      <w:start w:val="1"/>
      <w:numFmt w:val="bullet"/>
      <w:lvlText w:val=""/>
      <w:lvlJc w:val="left"/>
      <w:pPr>
        <w:ind w:left="5040" w:hanging="360"/>
      </w:pPr>
      <w:rPr>
        <w:rFonts w:ascii="Symbol" w:hAnsi="Symbol" w:hint="default"/>
      </w:rPr>
    </w:lvl>
    <w:lvl w:ilvl="7" w:tplc="7786DFB2" w:tentative="1">
      <w:start w:val="1"/>
      <w:numFmt w:val="bullet"/>
      <w:lvlText w:val="o"/>
      <w:lvlJc w:val="left"/>
      <w:pPr>
        <w:ind w:left="5760" w:hanging="360"/>
      </w:pPr>
      <w:rPr>
        <w:rFonts w:ascii="Courier New" w:hAnsi="Courier New" w:cs="Courier New" w:hint="default"/>
      </w:rPr>
    </w:lvl>
    <w:lvl w:ilvl="8" w:tplc="399A11FC" w:tentative="1">
      <w:start w:val="1"/>
      <w:numFmt w:val="bullet"/>
      <w:lvlText w:val=""/>
      <w:lvlJc w:val="left"/>
      <w:pPr>
        <w:ind w:left="6480" w:hanging="360"/>
      </w:pPr>
      <w:rPr>
        <w:rFonts w:ascii="Wingdings" w:hAnsi="Wingdings" w:hint="default"/>
      </w:rPr>
    </w:lvl>
  </w:abstractNum>
  <w:abstractNum w:abstractNumId="89">
    <w:nsid w:val="4D3B1AC4"/>
    <w:multiLevelType w:val="hybridMultilevel"/>
    <w:tmpl w:val="1B04C1C4"/>
    <w:lvl w:ilvl="0" w:tplc="04090005">
      <w:start w:val="1"/>
      <w:numFmt w:val="bullet"/>
      <w:lvlText w:val=""/>
      <w:lvlJc w:val="left"/>
      <w:pPr>
        <w:tabs>
          <w:tab w:val="num" w:pos="720"/>
        </w:tabs>
        <w:ind w:left="720" w:hanging="360"/>
      </w:pPr>
      <w:rPr>
        <w:rFonts w:ascii="Wingdings" w:hAnsi="Wingdings" w:hint="default"/>
      </w:rPr>
    </w:lvl>
    <w:lvl w:ilvl="1" w:tplc="A66AA29C">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0">
    <w:nsid w:val="4D5441FA"/>
    <w:multiLevelType w:val="hybridMultilevel"/>
    <w:tmpl w:val="9A866B3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4D8C2FD1"/>
    <w:multiLevelType w:val="hybridMultilevel"/>
    <w:tmpl w:val="9D429E14"/>
    <w:lvl w:ilvl="0" w:tplc="E8A0EF7C">
      <w:start w:val="1"/>
      <w:numFmt w:val="bullet"/>
      <w:lvlText w:val=""/>
      <w:lvlJc w:val="left"/>
      <w:pPr>
        <w:ind w:left="450" w:hanging="360"/>
      </w:pPr>
      <w:rPr>
        <w:rFonts w:ascii="Wingdings" w:hAnsi="Wingdings" w:hint="default"/>
        <w:color w:val="auto"/>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2">
    <w:nsid w:val="4DD951FD"/>
    <w:multiLevelType w:val="hybridMultilevel"/>
    <w:tmpl w:val="C5D61BC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4E205B10"/>
    <w:multiLevelType w:val="hybridMultilevel"/>
    <w:tmpl w:val="8090B71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4">
    <w:nsid w:val="4E374E58"/>
    <w:multiLevelType w:val="hybridMultilevel"/>
    <w:tmpl w:val="979A53D0"/>
    <w:lvl w:ilvl="0" w:tplc="0409000D">
      <w:start w:val="1"/>
      <w:numFmt w:val="bullet"/>
      <w:lvlText w:val=""/>
      <w:lvlJc w:val="left"/>
      <w:pPr>
        <w:ind w:left="1200" w:hanging="360"/>
      </w:pPr>
      <w:rPr>
        <w:rFonts w:ascii="Wingdings" w:hAnsi="Wingdings"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95">
    <w:nsid w:val="4E4E401F"/>
    <w:multiLevelType w:val="hybridMultilevel"/>
    <w:tmpl w:val="777C4178"/>
    <w:lvl w:ilvl="0" w:tplc="0566952E">
      <w:start w:val="1"/>
      <w:numFmt w:val="lowerLetter"/>
      <w:lvlText w:val="%1."/>
      <w:lvlJc w:val="left"/>
      <w:pPr>
        <w:ind w:left="360" w:hanging="360"/>
      </w:pPr>
      <w:rPr>
        <w:rFonts w:ascii="Times New Roman" w:eastAsia="Calibri" w:hAnsi="Times New Roman" w:cs="Times New Roman"/>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6">
    <w:nsid w:val="4FE2503F"/>
    <w:multiLevelType w:val="hybridMultilevel"/>
    <w:tmpl w:val="89761010"/>
    <w:lvl w:ilvl="0" w:tplc="0409000D">
      <w:start w:val="1"/>
      <w:numFmt w:val="bullet"/>
      <w:lvlText w:val=""/>
      <w:lvlJc w:val="left"/>
      <w:pPr>
        <w:ind w:left="81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7">
    <w:nsid w:val="52263C83"/>
    <w:multiLevelType w:val="multilevel"/>
    <w:tmpl w:val="4CE8CA4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8">
    <w:nsid w:val="522E75A4"/>
    <w:multiLevelType w:val="hybridMultilevel"/>
    <w:tmpl w:val="C6203818"/>
    <w:lvl w:ilvl="0" w:tplc="F13EA202">
      <w:start w:val="8"/>
      <w:numFmt w:val="bullet"/>
      <w:lvlText w:val=""/>
      <w:lvlJc w:val="left"/>
      <w:pPr>
        <w:ind w:left="720" w:hanging="360"/>
      </w:pPr>
      <w:rPr>
        <w:rFonts w:ascii="Wingdings" w:eastAsia="Times New Roman"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52C4704E"/>
    <w:multiLevelType w:val="hybridMultilevel"/>
    <w:tmpl w:val="45006800"/>
    <w:lvl w:ilvl="0" w:tplc="0409000D">
      <w:start w:val="1"/>
      <w:numFmt w:val="bullet"/>
      <w:lvlText w:val=""/>
      <w:lvlJc w:val="left"/>
      <w:pPr>
        <w:ind w:left="540" w:hanging="360"/>
      </w:pPr>
      <w:rPr>
        <w:rFonts w:ascii="Wingdings" w:hAnsi="Wingdings" w:hint="default"/>
        <w:b w:val="0"/>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0">
    <w:nsid w:val="533B462F"/>
    <w:multiLevelType w:val="hybridMultilevel"/>
    <w:tmpl w:val="95F0C790"/>
    <w:lvl w:ilvl="0" w:tplc="04090007">
      <w:start w:val="1"/>
      <w:numFmt w:val="bullet"/>
      <w:lvlText w:val=""/>
      <w:lvlPicBulletId w:val="0"/>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1">
    <w:nsid w:val="534C5998"/>
    <w:multiLevelType w:val="hybridMultilevel"/>
    <w:tmpl w:val="E446DC6A"/>
    <w:lvl w:ilvl="0" w:tplc="0409000D">
      <w:start w:val="1"/>
      <w:numFmt w:val="bullet"/>
      <w:lvlText w:val=""/>
      <w:lvlJc w:val="left"/>
      <w:pPr>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2">
    <w:nsid w:val="536D3BF3"/>
    <w:multiLevelType w:val="hybridMultilevel"/>
    <w:tmpl w:val="20CA28F4"/>
    <w:lvl w:ilvl="0" w:tplc="D948417A">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53773BE9"/>
    <w:multiLevelType w:val="hybridMultilevel"/>
    <w:tmpl w:val="2446EE46"/>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nsid w:val="537F05B4"/>
    <w:multiLevelType w:val="hybridMultilevel"/>
    <w:tmpl w:val="878ECAD8"/>
    <w:lvl w:ilvl="0" w:tplc="04090009">
      <w:start w:val="1"/>
      <w:numFmt w:val="bullet"/>
      <w:lvlText w:val=""/>
      <w:lvlJc w:val="left"/>
      <w:pPr>
        <w:ind w:left="54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5">
    <w:nsid w:val="56CD39EB"/>
    <w:multiLevelType w:val="hybridMultilevel"/>
    <w:tmpl w:val="368E3E5C"/>
    <w:lvl w:ilvl="0" w:tplc="C870EF1E">
      <w:start w:val="1"/>
      <w:numFmt w:val="bullet"/>
      <w:lvlText w:val=""/>
      <w:lvlJc w:val="left"/>
      <w:pPr>
        <w:ind w:left="63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6">
    <w:nsid w:val="572A20C0"/>
    <w:multiLevelType w:val="hybridMultilevel"/>
    <w:tmpl w:val="544651C0"/>
    <w:lvl w:ilvl="0" w:tplc="C870EF1E">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nsid w:val="57906878"/>
    <w:multiLevelType w:val="hybridMultilevel"/>
    <w:tmpl w:val="2F622C82"/>
    <w:lvl w:ilvl="0" w:tplc="FAF2B8B4">
      <w:start w:val="1"/>
      <w:numFmt w:val="bullet"/>
      <w:lvlText w:val=""/>
      <w:lvlJc w:val="left"/>
      <w:pPr>
        <w:tabs>
          <w:tab w:val="num" w:pos="720"/>
        </w:tabs>
        <w:ind w:left="720" w:hanging="360"/>
      </w:pPr>
      <w:rPr>
        <w:rFonts w:ascii="Wingdings" w:hAnsi="Wingdings" w:hint="default"/>
      </w:rPr>
    </w:lvl>
    <w:lvl w:ilvl="1" w:tplc="600C2B42">
      <w:start w:val="2287"/>
      <w:numFmt w:val="bullet"/>
      <w:lvlText w:val="♣"/>
      <w:lvlJc w:val="left"/>
      <w:pPr>
        <w:tabs>
          <w:tab w:val="num" w:pos="1440"/>
        </w:tabs>
        <w:ind w:left="1440" w:hanging="360"/>
      </w:pPr>
      <w:rPr>
        <w:rFonts w:ascii="Times New Roman" w:hAnsi="Times New Roman" w:hint="default"/>
      </w:rPr>
    </w:lvl>
    <w:lvl w:ilvl="2" w:tplc="D17E6D88" w:tentative="1">
      <w:start w:val="1"/>
      <w:numFmt w:val="bullet"/>
      <w:lvlText w:val=""/>
      <w:lvlJc w:val="left"/>
      <w:pPr>
        <w:tabs>
          <w:tab w:val="num" w:pos="2160"/>
        </w:tabs>
        <w:ind w:left="2160" w:hanging="360"/>
      </w:pPr>
      <w:rPr>
        <w:rFonts w:ascii="Wingdings" w:hAnsi="Wingdings" w:hint="default"/>
      </w:rPr>
    </w:lvl>
    <w:lvl w:ilvl="3" w:tplc="6BD2C4A4" w:tentative="1">
      <w:start w:val="1"/>
      <w:numFmt w:val="bullet"/>
      <w:lvlText w:val=""/>
      <w:lvlJc w:val="left"/>
      <w:pPr>
        <w:tabs>
          <w:tab w:val="num" w:pos="2880"/>
        </w:tabs>
        <w:ind w:left="2880" w:hanging="360"/>
      </w:pPr>
      <w:rPr>
        <w:rFonts w:ascii="Wingdings" w:hAnsi="Wingdings" w:hint="default"/>
      </w:rPr>
    </w:lvl>
    <w:lvl w:ilvl="4" w:tplc="7974EA6A" w:tentative="1">
      <w:start w:val="1"/>
      <w:numFmt w:val="bullet"/>
      <w:lvlText w:val=""/>
      <w:lvlJc w:val="left"/>
      <w:pPr>
        <w:tabs>
          <w:tab w:val="num" w:pos="3600"/>
        </w:tabs>
        <w:ind w:left="3600" w:hanging="360"/>
      </w:pPr>
      <w:rPr>
        <w:rFonts w:ascii="Wingdings" w:hAnsi="Wingdings" w:hint="default"/>
      </w:rPr>
    </w:lvl>
    <w:lvl w:ilvl="5" w:tplc="801A0D70" w:tentative="1">
      <w:start w:val="1"/>
      <w:numFmt w:val="bullet"/>
      <w:lvlText w:val=""/>
      <w:lvlJc w:val="left"/>
      <w:pPr>
        <w:tabs>
          <w:tab w:val="num" w:pos="4320"/>
        </w:tabs>
        <w:ind w:left="4320" w:hanging="360"/>
      </w:pPr>
      <w:rPr>
        <w:rFonts w:ascii="Wingdings" w:hAnsi="Wingdings" w:hint="default"/>
      </w:rPr>
    </w:lvl>
    <w:lvl w:ilvl="6" w:tplc="C2FCB11C" w:tentative="1">
      <w:start w:val="1"/>
      <w:numFmt w:val="bullet"/>
      <w:lvlText w:val=""/>
      <w:lvlJc w:val="left"/>
      <w:pPr>
        <w:tabs>
          <w:tab w:val="num" w:pos="5040"/>
        </w:tabs>
        <w:ind w:left="5040" w:hanging="360"/>
      </w:pPr>
      <w:rPr>
        <w:rFonts w:ascii="Wingdings" w:hAnsi="Wingdings" w:hint="default"/>
      </w:rPr>
    </w:lvl>
    <w:lvl w:ilvl="7" w:tplc="28A6BA32" w:tentative="1">
      <w:start w:val="1"/>
      <w:numFmt w:val="bullet"/>
      <w:lvlText w:val=""/>
      <w:lvlJc w:val="left"/>
      <w:pPr>
        <w:tabs>
          <w:tab w:val="num" w:pos="5760"/>
        </w:tabs>
        <w:ind w:left="5760" w:hanging="360"/>
      </w:pPr>
      <w:rPr>
        <w:rFonts w:ascii="Wingdings" w:hAnsi="Wingdings" w:hint="default"/>
      </w:rPr>
    </w:lvl>
    <w:lvl w:ilvl="8" w:tplc="88885FEC" w:tentative="1">
      <w:start w:val="1"/>
      <w:numFmt w:val="bullet"/>
      <w:lvlText w:val=""/>
      <w:lvlJc w:val="left"/>
      <w:pPr>
        <w:tabs>
          <w:tab w:val="num" w:pos="6480"/>
        </w:tabs>
        <w:ind w:left="6480" w:hanging="360"/>
      </w:pPr>
      <w:rPr>
        <w:rFonts w:ascii="Wingdings" w:hAnsi="Wingdings" w:hint="default"/>
      </w:rPr>
    </w:lvl>
  </w:abstractNum>
  <w:abstractNum w:abstractNumId="108">
    <w:nsid w:val="57E24186"/>
    <w:multiLevelType w:val="hybridMultilevel"/>
    <w:tmpl w:val="F62A6E1E"/>
    <w:lvl w:ilvl="0" w:tplc="04090005">
      <w:start w:val="1"/>
      <w:numFmt w:val="bullet"/>
      <w:lvlText w:val=""/>
      <w:lvlJc w:val="left"/>
      <w:pPr>
        <w:ind w:left="54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599F6C42"/>
    <w:multiLevelType w:val="hybridMultilevel"/>
    <w:tmpl w:val="E092F4A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nsid w:val="5A721868"/>
    <w:multiLevelType w:val="hybridMultilevel"/>
    <w:tmpl w:val="4B962E9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1">
    <w:nsid w:val="5AA6555E"/>
    <w:multiLevelType w:val="hybridMultilevel"/>
    <w:tmpl w:val="6FFCB9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63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nsid w:val="5B824E3E"/>
    <w:multiLevelType w:val="hybridMultilevel"/>
    <w:tmpl w:val="CC90373C"/>
    <w:lvl w:ilvl="0" w:tplc="0409000D">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3">
    <w:nsid w:val="5BE40ED6"/>
    <w:multiLevelType w:val="hybridMultilevel"/>
    <w:tmpl w:val="C8B45E8C"/>
    <w:lvl w:ilvl="0" w:tplc="F13EA202">
      <w:start w:val="8"/>
      <w:numFmt w:val="bullet"/>
      <w:lvlText w:val=""/>
      <w:lvlJc w:val="left"/>
      <w:pPr>
        <w:ind w:left="720" w:hanging="360"/>
      </w:pPr>
      <w:rPr>
        <w:rFonts w:ascii="Wingdings" w:eastAsia="Times New Roman" w:hAnsi="Wingdings"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nsid w:val="5C7D0188"/>
    <w:multiLevelType w:val="hybridMultilevel"/>
    <w:tmpl w:val="D9F886CE"/>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5">
    <w:nsid w:val="5C7F342F"/>
    <w:multiLevelType w:val="hybridMultilevel"/>
    <w:tmpl w:val="617E82CA"/>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6">
    <w:nsid w:val="5C9D2B3A"/>
    <w:multiLevelType w:val="hybridMultilevel"/>
    <w:tmpl w:val="F000C190"/>
    <w:lvl w:ilvl="0" w:tplc="4754EC3A">
      <w:start w:val="1"/>
      <w:numFmt w:val="decimal"/>
      <w:lvlText w:val="%1."/>
      <w:lvlJc w:val="left"/>
      <w:pPr>
        <w:ind w:left="720" w:hanging="360"/>
      </w:pPr>
      <w:rPr>
        <w:b/>
      </w:rPr>
    </w:lvl>
    <w:lvl w:ilvl="1" w:tplc="0409000D">
      <w:start w:val="1"/>
      <w:numFmt w:val="bullet"/>
      <w:lvlText w:val=""/>
      <w:lvlJc w:val="left"/>
      <w:pPr>
        <w:ind w:left="720" w:hanging="360"/>
      </w:pPr>
      <w:rPr>
        <w:rFonts w:ascii="Wingdings" w:hAnsi="Wingding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nsid w:val="5CD53372"/>
    <w:multiLevelType w:val="hybridMultilevel"/>
    <w:tmpl w:val="A2A88F86"/>
    <w:lvl w:ilvl="0" w:tplc="6F3CBDBE">
      <w:start w:val="1"/>
      <w:numFmt w:val="decimal"/>
      <w:lvlText w:val="%1)"/>
      <w:lvlJc w:val="left"/>
      <w:pPr>
        <w:tabs>
          <w:tab w:val="num" w:pos="840"/>
        </w:tabs>
        <w:ind w:left="840" w:hanging="360"/>
      </w:pPr>
      <w:rPr>
        <w:rFonts w:hint="default"/>
      </w:rPr>
    </w:lvl>
    <w:lvl w:ilvl="1" w:tplc="04090019" w:tentative="1">
      <w:start w:val="1"/>
      <w:numFmt w:val="lowerLetter"/>
      <w:lvlText w:val="%2."/>
      <w:lvlJc w:val="left"/>
      <w:pPr>
        <w:tabs>
          <w:tab w:val="num" w:pos="1560"/>
        </w:tabs>
        <w:ind w:left="1560" w:hanging="360"/>
      </w:pPr>
    </w:lvl>
    <w:lvl w:ilvl="2" w:tplc="0409001B" w:tentative="1">
      <w:start w:val="1"/>
      <w:numFmt w:val="lowerRoman"/>
      <w:lvlText w:val="%3."/>
      <w:lvlJc w:val="right"/>
      <w:pPr>
        <w:tabs>
          <w:tab w:val="num" w:pos="2280"/>
        </w:tabs>
        <w:ind w:left="2280" w:hanging="180"/>
      </w:pPr>
    </w:lvl>
    <w:lvl w:ilvl="3" w:tplc="0409000F" w:tentative="1">
      <w:start w:val="1"/>
      <w:numFmt w:val="decimal"/>
      <w:lvlText w:val="%4."/>
      <w:lvlJc w:val="left"/>
      <w:pPr>
        <w:tabs>
          <w:tab w:val="num" w:pos="3000"/>
        </w:tabs>
        <w:ind w:left="3000" w:hanging="360"/>
      </w:pPr>
    </w:lvl>
    <w:lvl w:ilvl="4" w:tplc="04090019" w:tentative="1">
      <w:start w:val="1"/>
      <w:numFmt w:val="lowerLetter"/>
      <w:lvlText w:val="%5."/>
      <w:lvlJc w:val="left"/>
      <w:pPr>
        <w:tabs>
          <w:tab w:val="num" w:pos="3720"/>
        </w:tabs>
        <w:ind w:left="3720" w:hanging="360"/>
      </w:pPr>
    </w:lvl>
    <w:lvl w:ilvl="5" w:tplc="0409001B" w:tentative="1">
      <w:start w:val="1"/>
      <w:numFmt w:val="lowerRoman"/>
      <w:lvlText w:val="%6."/>
      <w:lvlJc w:val="right"/>
      <w:pPr>
        <w:tabs>
          <w:tab w:val="num" w:pos="4440"/>
        </w:tabs>
        <w:ind w:left="4440" w:hanging="180"/>
      </w:pPr>
    </w:lvl>
    <w:lvl w:ilvl="6" w:tplc="0409000F" w:tentative="1">
      <w:start w:val="1"/>
      <w:numFmt w:val="decimal"/>
      <w:lvlText w:val="%7."/>
      <w:lvlJc w:val="left"/>
      <w:pPr>
        <w:tabs>
          <w:tab w:val="num" w:pos="5160"/>
        </w:tabs>
        <w:ind w:left="5160" w:hanging="360"/>
      </w:pPr>
    </w:lvl>
    <w:lvl w:ilvl="7" w:tplc="04090019" w:tentative="1">
      <w:start w:val="1"/>
      <w:numFmt w:val="lowerLetter"/>
      <w:lvlText w:val="%8."/>
      <w:lvlJc w:val="left"/>
      <w:pPr>
        <w:tabs>
          <w:tab w:val="num" w:pos="5880"/>
        </w:tabs>
        <w:ind w:left="5880" w:hanging="360"/>
      </w:pPr>
    </w:lvl>
    <w:lvl w:ilvl="8" w:tplc="0409001B" w:tentative="1">
      <w:start w:val="1"/>
      <w:numFmt w:val="lowerRoman"/>
      <w:lvlText w:val="%9."/>
      <w:lvlJc w:val="right"/>
      <w:pPr>
        <w:tabs>
          <w:tab w:val="num" w:pos="6600"/>
        </w:tabs>
        <w:ind w:left="6600" w:hanging="180"/>
      </w:pPr>
    </w:lvl>
  </w:abstractNum>
  <w:abstractNum w:abstractNumId="118">
    <w:nsid w:val="5EA706FC"/>
    <w:multiLevelType w:val="hybridMultilevel"/>
    <w:tmpl w:val="239A0D36"/>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9">
    <w:nsid w:val="5F6D1110"/>
    <w:multiLevelType w:val="multilevel"/>
    <w:tmpl w:val="C7EC3394"/>
    <w:lvl w:ilvl="0">
      <w:start w:val="1"/>
      <w:numFmt w:val="decimal"/>
      <w:lvlText w:val="%1."/>
      <w:lvlJc w:val="left"/>
      <w:pPr>
        <w:ind w:left="720" w:hanging="360"/>
      </w:pPr>
      <w:rPr>
        <w:color w:val="auto"/>
      </w:rPr>
    </w:lvl>
    <w:lvl w:ilvl="1">
      <w:start w:val="3"/>
      <w:numFmt w:val="decimal"/>
      <w:lvlText w:val="%1.%2"/>
      <w:lvlJc w:val="left"/>
      <w:pPr>
        <w:ind w:left="900" w:hanging="360"/>
      </w:pPr>
      <w:rPr>
        <w:color w:val="FF0000"/>
      </w:rPr>
    </w:lvl>
    <w:lvl w:ilvl="2">
      <w:start w:val="1"/>
      <w:numFmt w:val="decimal"/>
      <w:lvlText w:val="%1.%2.%3"/>
      <w:lvlJc w:val="left"/>
      <w:pPr>
        <w:ind w:left="1260" w:hanging="720"/>
      </w:pPr>
      <w:rPr>
        <w:color w:val="FF0000"/>
      </w:rPr>
    </w:lvl>
    <w:lvl w:ilvl="3">
      <w:start w:val="1"/>
      <w:numFmt w:val="decimal"/>
      <w:lvlText w:val="%1.%2.%3.%4"/>
      <w:lvlJc w:val="left"/>
      <w:pPr>
        <w:ind w:left="1260" w:hanging="720"/>
      </w:pPr>
      <w:rPr>
        <w:color w:val="FF0000"/>
      </w:rPr>
    </w:lvl>
    <w:lvl w:ilvl="4">
      <w:start w:val="1"/>
      <w:numFmt w:val="decimal"/>
      <w:lvlText w:val="%1.%2.%3.%4.%5"/>
      <w:lvlJc w:val="left"/>
      <w:pPr>
        <w:ind w:left="1620" w:hanging="1080"/>
      </w:pPr>
      <w:rPr>
        <w:color w:val="FF0000"/>
      </w:rPr>
    </w:lvl>
    <w:lvl w:ilvl="5">
      <w:start w:val="1"/>
      <w:numFmt w:val="decimal"/>
      <w:lvlText w:val="%1.%2.%3.%4.%5.%6"/>
      <w:lvlJc w:val="left"/>
      <w:pPr>
        <w:ind w:left="1620" w:hanging="1080"/>
      </w:pPr>
      <w:rPr>
        <w:color w:val="FF0000"/>
      </w:rPr>
    </w:lvl>
    <w:lvl w:ilvl="6">
      <w:start w:val="1"/>
      <w:numFmt w:val="decimal"/>
      <w:lvlText w:val="%1.%2.%3.%4.%5.%6.%7"/>
      <w:lvlJc w:val="left"/>
      <w:pPr>
        <w:ind w:left="1980" w:hanging="1440"/>
      </w:pPr>
      <w:rPr>
        <w:color w:val="FF0000"/>
      </w:rPr>
    </w:lvl>
    <w:lvl w:ilvl="7">
      <w:start w:val="1"/>
      <w:numFmt w:val="decimal"/>
      <w:lvlText w:val="%1.%2.%3.%4.%5.%6.%7.%8"/>
      <w:lvlJc w:val="left"/>
      <w:pPr>
        <w:ind w:left="1980" w:hanging="1440"/>
      </w:pPr>
      <w:rPr>
        <w:color w:val="FF0000"/>
      </w:rPr>
    </w:lvl>
    <w:lvl w:ilvl="8">
      <w:start w:val="1"/>
      <w:numFmt w:val="decimal"/>
      <w:lvlText w:val="%1.%2.%3.%4.%5.%6.%7.%8.%9"/>
      <w:lvlJc w:val="left"/>
      <w:pPr>
        <w:ind w:left="2340" w:hanging="1800"/>
      </w:pPr>
      <w:rPr>
        <w:color w:val="FF0000"/>
      </w:rPr>
    </w:lvl>
  </w:abstractNum>
  <w:abstractNum w:abstractNumId="120">
    <w:nsid w:val="5F7D1A95"/>
    <w:multiLevelType w:val="hybridMultilevel"/>
    <w:tmpl w:val="DDA476E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nsid w:val="5FC376B7"/>
    <w:multiLevelType w:val="hybridMultilevel"/>
    <w:tmpl w:val="78749462"/>
    <w:lvl w:ilvl="0" w:tplc="E77ADB5A">
      <w:start w:val="1"/>
      <w:numFmt w:val="bullet"/>
      <w:lvlText w:val=""/>
      <w:lvlJc w:val="left"/>
      <w:pPr>
        <w:ind w:left="360" w:hanging="360"/>
      </w:pPr>
      <w:rPr>
        <w:rFonts w:ascii="Symbol" w:hAnsi="Symbol" w:hint="default"/>
        <w:sz w:val="20"/>
        <w:szCs w:val="20"/>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2">
    <w:nsid w:val="625930A3"/>
    <w:multiLevelType w:val="hybridMultilevel"/>
    <w:tmpl w:val="42A2A2F4"/>
    <w:lvl w:ilvl="0" w:tplc="5B761F98">
      <w:start w:val="1"/>
      <w:numFmt w:val="bullet"/>
      <w:lvlText w:val=""/>
      <w:lvlJc w:val="left"/>
      <w:pPr>
        <w:ind w:left="90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3">
    <w:nsid w:val="62F470A1"/>
    <w:multiLevelType w:val="hybridMultilevel"/>
    <w:tmpl w:val="1E865FF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nsid w:val="63614B0F"/>
    <w:multiLevelType w:val="hybridMultilevel"/>
    <w:tmpl w:val="7122966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nsid w:val="645D1515"/>
    <w:multiLevelType w:val="hybridMultilevel"/>
    <w:tmpl w:val="19B2165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nsid w:val="64A5662C"/>
    <w:multiLevelType w:val="hybridMultilevel"/>
    <w:tmpl w:val="E62CD4B4"/>
    <w:lvl w:ilvl="0" w:tplc="F13EA202">
      <w:start w:val="8"/>
      <w:numFmt w:val="bullet"/>
      <w:lvlText w:val=""/>
      <w:lvlJc w:val="left"/>
      <w:pPr>
        <w:ind w:left="360" w:hanging="360"/>
      </w:pPr>
      <w:rPr>
        <w:rFonts w:ascii="Wingdings" w:eastAsia="Times New Roman" w:hAnsi="Wingdings" w:cs="Times New Roman"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7">
    <w:nsid w:val="64CE7047"/>
    <w:multiLevelType w:val="hybridMultilevel"/>
    <w:tmpl w:val="64D0D524"/>
    <w:lvl w:ilvl="0" w:tplc="FAF2B8B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nsid w:val="650C4216"/>
    <w:multiLevelType w:val="hybridMultilevel"/>
    <w:tmpl w:val="2C3429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nsid w:val="65B35967"/>
    <w:multiLevelType w:val="hybridMultilevel"/>
    <w:tmpl w:val="FF5ACED4"/>
    <w:lvl w:ilvl="0" w:tplc="18C0F786">
      <w:start w:val="1"/>
      <w:numFmt w:val="bullet"/>
      <w:lvlText w:val="•"/>
      <w:lvlJc w:val="left"/>
      <w:pPr>
        <w:tabs>
          <w:tab w:val="num" w:pos="540"/>
        </w:tabs>
        <w:ind w:left="540" w:hanging="360"/>
      </w:pPr>
      <w:rPr>
        <w:rFonts w:ascii="Arial" w:hAnsi="Arial" w:cs="Times New Roman" w:hint="default"/>
      </w:rPr>
    </w:lvl>
    <w:lvl w:ilvl="1" w:tplc="9A90FB46">
      <w:start w:val="1"/>
      <w:numFmt w:val="decimal"/>
      <w:lvlText w:val="%2."/>
      <w:lvlJc w:val="left"/>
      <w:pPr>
        <w:tabs>
          <w:tab w:val="num" w:pos="1440"/>
        </w:tabs>
        <w:ind w:left="1440" w:hanging="360"/>
      </w:pPr>
    </w:lvl>
    <w:lvl w:ilvl="2" w:tplc="5CD4C744">
      <w:start w:val="1"/>
      <w:numFmt w:val="decimal"/>
      <w:lvlText w:val="%3."/>
      <w:lvlJc w:val="left"/>
      <w:pPr>
        <w:tabs>
          <w:tab w:val="num" w:pos="2160"/>
        </w:tabs>
        <w:ind w:left="2160" w:hanging="360"/>
      </w:pPr>
    </w:lvl>
    <w:lvl w:ilvl="3" w:tplc="05C0EB8A">
      <w:start w:val="1"/>
      <w:numFmt w:val="decimal"/>
      <w:lvlText w:val="%4."/>
      <w:lvlJc w:val="left"/>
      <w:pPr>
        <w:tabs>
          <w:tab w:val="num" w:pos="2880"/>
        </w:tabs>
        <w:ind w:left="2880" w:hanging="360"/>
      </w:pPr>
    </w:lvl>
    <w:lvl w:ilvl="4" w:tplc="A16C31B0">
      <w:start w:val="1"/>
      <w:numFmt w:val="decimal"/>
      <w:lvlText w:val="%5."/>
      <w:lvlJc w:val="left"/>
      <w:pPr>
        <w:tabs>
          <w:tab w:val="num" w:pos="3600"/>
        </w:tabs>
        <w:ind w:left="3600" w:hanging="360"/>
      </w:pPr>
    </w:lvl>
    <w:lvl w:ilvl="5" w:tplc="BE960C70">
      <w:start w:val="1"/>
      <w:numFmt w:val="decimal"/>
      <w:lvlText w:val="%6."/>
      <w:lvlJc w:val="left"/>
      <w:pPr>
        <w:tabs>
          <w:tab w:val="num" w:pos="4320"/>
        </w:tabs>
        <w:ind w:left="4320" w:hanging="360"/>
      </w:pPr>
    </w:lvl>
    <w:lvl w:ilvl="6" w:tplc="885462CA">
      <w:start w:val="1"/>
      <w:numFmt w:val="decimal"/>
      <w:lvlText w:val="%7."/>
      <w:lvlJc w:val="left"/>
      <w:pPr>
        <w:tabs>
          <w:tab w:val="num" w:pos="5040"/>
        </w:tabs>
        <w:ind w:left="5040" w:hanging="360"/>
      </w:pPr>
    </w:lvl>
    <w:lvl w:ilvl="7" w:tplc="453C8A6C">
      <w:start w:val="1"/>
      <w:numFmt w:val="decimal"/>
      <w:lvlText w:val="%8."/>
      <w:lvlJc w:val="left"/>
      <w:pPr>
        <w:tabs>
          <w:tab w:val="num" w:pos="5760"/>
        </w:tabs>
        <w:ind w:left="5760" w:hanging="360"/>
      </w:pPr>
    </w:lvl>
    <w:lvl w:ilvl="8" w:tplc="F2008636">
      <w:start w:val="1"/>
      <w:numFmt w:val="decimal"/>
      <w:lvlText w:val="%9."/>
      <w:lvlJc w:val="left"/>
      <w:pPr>
        <w:tabs>
          <w:tab w:val="num" w:pos="6480"/>
        </w:tabs>
        <w:ind w:left="6480" w:hanging="360"/>
      </w:pPr>
    </w:lvl>
  </w:abstractNum>
  <w:abstractNum w:abstractNumId="130">
    <w:nsid w:val="68DD293F"/>
    <w:multiLevelType w:val="hybridMultilevel"/>
    <w:tmpl w:val="1BAC00CA"/>
    <w:lvl w:ilvl="0" w:tplc="F13EA202">
      <w:start w:val="8"/>
      <w:numFmt w:val="bullet"/>
      <w:lvlText w:val=""/>
      <w:lvlJc w:val="left"/>
      <w:pPr>
        <w:ind w:left="630" w:hanging="360"/>
      </w:pPr>
      <w:rPr>
        <w:rFonts w:ascii="Wingdings" w:eastAsia="Times New Roman" w:hAnsi="Wingdings" w:cs="Times New Roman"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31">
    <w:nsid w:val="69181D02"/>
    <w:multiLevelType w:val="hybridMultilevel"/>
    <w:tmpl w:val="1AD8262C"/>
    <w:lvl w:ilvl="0" w:tplc="787A6F86">
      <w:start w:val="1"/>
      <w:numFmt w:val="bullet"/>
      <w:lvlText w:val=""/>
      <w:lvlJc w:val="left"/>
      <w:pPr>
        <w:ind w:left="720" w:hanging="360"/>
      </w:pPr>
      <w:rPr>
        <w:rFonts w:ascii="Wingdings 3" w:eastAsia="Times New Roman" w:hAnsi="Wingdings 3"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nsid w:val="6A94076A"/>
    <w:multiLevelType w:val="hybridMultilevel"/>
    <w:tmpl w:val="3FB0A9EC"/>
    <w:lvl w:ilvl="0" w:tplc="C870EF1E">
      <w:start w:val="1"/>
      <w:numFmt w:val="bullet"/>
      <w:lvlText w:val=""/>
      <w:lvlJc w:val="left"/>
      <w:pPr>
        <w:ind w:left="720" w:hanging="360"/>
      </w:pPr>
      <w:rPr>
        <w:rFonts w:ascii="Wingdings" w:hAnsi="Wingdings" w:hint="default"/>
      </w:rPr>
    </w:lvl>
    <w:lvl w:ilvl="1" w:tplc="04090007">
      <w:start w:val="1"/>
      <w:numFmt w:val="bullet"/>
      <w:lvlText w:val=""/>
      <w:lvlPicBulletId w:val="0"/>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nsid w:val="6B0A2603"/>
    <w:multiLevelType w:val="hybridMultilevel"/>
    <w:tmpl w:val="E7ECEDC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nsid w:val="6BBF4F51"/>
    <w:multiLevelType w:val="hybridMultilevel"/>
    <w:tmpl w:val="5438779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nsid w:val="6C0A7BFD"/>
    <w:multiLevelType w:val="hybridMultilevel"/>
    <w:tmpl w:val="C4BCF7D2"/>
    <w:lvl w:ilvl="0" w:tplc="04090009">
      <w:start w:val="1"/>
      <w:numFmt w:val="bullet"/>
      <w:lvlText w:val=""/>
      <w:lvlJc w:val="left"/>
      <w:pPr>
        <w:ind w:left="36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6">
    <w:nsid w:val="6C5F3E47"/>
    <w:multiLevelType w:val="multilevel"/>
    <w:tmpl w:val="BF4E8E56"/>
    <w:lvl w:ilvl="0">
      <w:start w:val="8"/>
      <w:numFmt w:val="bullet"/>
      <w:lvlText w:val=""/>
      <w:lvlJc w:val="left"/>
      <w:pPr>
        <w:tabs>
          <w:tab w:val="num" w:pos="540"/>
        </w:tabs>
        <w:ind w:left="540" w:hanging="360"/>
      </w:pPr>
      <w:rPr>
        <w:rFonts w:ascii="Wingdings" w:eastAsia="Times New Roman" w:hAnsi="Wingdings" w:cs="Times New Roman" w:hint="default"/>
        <w:sz w:val="20"/>
      </w:rPr>
    </w:lvl>
    <w:lvl w:ilvl="1">
      <w:start w:val="6"/>
      <w:numFmt w:val="bullet"/>
      <w:lvlText w:val="•"/>
      <w:lvlJc w:val="left"/>
      <w:pPr>
        <w:ind w:left="810" w:hanging="360"/>
      </w:pPr>
      <w:rPr>
        <w:rFonts w:ascii="Times New Roman" w:eastAsia="Times New Roman" w:hAnsi="Times New Roman" w:cs="Times New Roman" w:hint="default"/>
      </w:rPr>
    </w:lvl>
    <w:lvl w:ilvl="2" w:tentative="1">
      <w:start w:val="1"/>
      <w:numFmt w:val="bullet"/>
      <w:lvlText w:val=""/>
      <w:lvlJc w:val="left"/>
      <w:pPr>
        <w:tabs>
          <w:tab w:val="num" w:pos="1980"/>
        </w:tabs>
        <w:ind w:left="1980" w:hanging="360"/>
      </w:pPr>
      <w:rPr>
        <w:rFonts w:ascii="Wingdings" w:hAnsi="Wingdings" w:hint="default"/>
        <w:sz w:val="20"/>
      </w:rPr>
    </w:lvl>
    <w:lvl w:ilvl="3" w:tentative="1">
      <w:start w:val="1"/>
      <w:numFmt w:val="bullet"/>
      <w:lvlText w:val=""/>
      <w:lvlJc w:val="left"/>
      <w:pPr>
        <w:tabs>
          <w:tab w:val="num" w:pos="2700"/>
        </w:tabs>
        <w:ind w:left="2700" w:hanging="360"/>
      </w:pPr>
      <w:rPr>
        <w:rFonts w:ascii="Wingdings" w:hAnsi="Wingdings" w:hint="default"/>
        <w:sz w:val="20"/>
      </w:rPr>
    </w:lvl>
    <w:lvl w:ilvl="4" w:tentative="1">
      <w:start w:val="1"/>
      <w:numFmt w:val="bullet"/>
      <w:lvlText w:val=""/>
      <w:lvlJc w:val="left"/>
      <w:pPr>
        <w:tabs>
          <w:tab w:val="num" w:pos="3420"/>
        </w:tabs>
        <w:ind w:left="3420" w:hanging="360"/>
      </w:pPr>
      <w:rPr>
        <w:rFonts w:ascii="Wingdings" w:hAnsi="Wingdings" w:hint="default"/>
        <w:sz w:val="20"/>
      </w:rPr>
    </w:lvl>
    <w:lvl w:ilvl="5" w:tentative="1">
      <w:start w:val="1"/>
      <w:numFmt w:val="bullet"/>
      <w:lvlText w:val=""/>
      <w:lvlJc w:val="left"/>
      <w:pPr>
        <w:tabs>
          <w:tab w:val="num" w:pos="4140"/>
        </w:tabs>
        <w:ind w:left="4140" w:hanging="360"/>
      </w:pPr>
      <w:rPr>
        <w:rFonts w:ascii="Wingdings" w:hAnsi="Wingdings" w:hint="default"/>
        <w:sz w:val="20"/>
      </w:rPr>
    </w:lvl>
    <w:lvl w:ilvl="6" w:tentative="1">
      <w:start w:val="1"/>
      <w:numFmt w:val="bullet"/>
      <w:lvlText w:val=""/>
      <w:lvlJc w:val="left"/>
      <w:pPr>
        <w:tabs>
          <w:tab w:val="num" w:pos="4860"/>
        </w:tabs>
        <w:ind w:left="4860" w:hanging="360"/>
      </w:pPr>
      <w:rPr>
        <w:rFonts w:ascii="Wingdings" w:hAnsi="Wingdings" w:hint="default"/>
        <w:sz w:val="20"/>
      </w:rPr>
    </w:lvl>
    <w:lvl w:ilvl="7" w:tentative="1">
      <w:start w:val="1"/>
      <w:numFmt w:val="bullet"/>
      <w:lvlText w:val=""/>
      <w:lvlJc w:val="left"/>
      <w:pPr>
        <w:tabs>
          <w:tab w:val="num" w:pos="5580"/>
        </w:tabs>
        <w:ind w:left="5580" w:hanging="360"/>
      </w:pPr>
      <w:rPr>
        <w:rFonts w:ascii="Wingdings" w:hAnsi="Wingdings" w:hint="default"/>
        <w:sz w:val="20"/>
      </w:rPr>
    </w:lvl>
    <w:lvl w:ilvl="8" w:tentative="1">
      <w:start w:val="1"/>
      <w:numFmt w:val="bullet"/>
      <w:lvlText w:val=""/>
      <w:lvlJc w:val="left"/>
      <w:pPr>
        <w:tabs>
          <w:tab w:val="num" w:pos="6300"/>
        </w:tabs>
        <w:ind w:left="6300" w:hanging="360"/>
      </w:pPr>
      <w:rPr>
        <w:rFonts w:ascii="Wingdings" w:hAnsi="Wingdings" w:hint="default"/>
        <w:sz w:val="20"/>
      </w:rPr>
    </w:lvl>
  </w:abstractNum>
  <w:abstractNum w:abstractNumId="137">
    <w:nsid w:val="6C973616"/>
    <w:multiLevelType w:val="hybridMultilevel"/>
    <w:tmpl w:val="2EF60DC2"/>
    <w:lvl w:ilvl="0" w:tplc="04090009">
      <w:start w:val="1"/>
      <w:numFmt w:val="bullet"/>
      <w:lvlText w:val=""/>
      <w:lvlJc w:val="left"/>
      <w:pPr>
        <w:ind w:left="54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8">
    <w:nsid w:val="6EC71D49"/>
    <w:multiLevelType w:val="hybridMultilevel"/>
    <w:tmpl w:val="4BB60006"/>
    <w:lvl w:ilvl="0" w:tplc="0409000D">
      <w:start w:val="1"/>
      <w:numFmt w:val="bullet"/>
      <w:lvlText w:val=""/>
      <w:lvlJc w:val="left"/>
      <w:pPr>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9">
    <w:nsid w:val="70E26F76"/>
    <w:multiLevelType w:val="hybridMultilevel"/>
    <w:tmpl w:val="B3125E96"/>
    <w:lvl w:ilvl="0" w:tplc="0409000F">
      <w:start w:val="1"/>
      <w:numFmt w:val="decimal"/>
      <w:lvlText w:val="%1."/>
      <w:lvlJc w:val="left"/>
      <w:pPr>
        <w:ind w:left="720" w:hanging="360"/>
      </w:pPr>
    </w:lvl>
    <w:lvl w:ilvl="1" w:tplc="04090007">
      <w:start w:val="1"/>
      <w:numFmt w:val="bullet"/>
      <w:lvlText w:val=""/>
      <w:lvlPicBulletId w:val="0"/>
      <w:lvlJc w:val="left"/>
      <w:pPr>
        <w:ind w:left="72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nsid w:val="7201556B"/>
    <w:multiLevelType w:val="hybridMultilevel"/>
    <w:tmpl w:val="79BEEE66"/>
    <w:lvl w:ilvl="0" w:tplc="0409000D">
      <w:start w:val="1"/>
      <w:numFmt w:val="bullet"/>
      <w:lvlText w:val=""/>
      <w:lvlJc w:val="left"/>
      <w:pPr>
        <w:ind w:left="54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41">
    <w:nsid w:val="73ED09DC"/>
    <w:multiLevelType w:val="hybridMultilevel"/>
    <w:tmpl w:val="E996D3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nsid w:val="74890DB2"/>
    <w:multiLevelType w:val="hybridMultilevel"/>
    <w:tmpl w:val="162C140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3">
    <w:nsid w:val="7516307F"/>
    <w:multiLevelType w:val="hybridMultilevel"/>
    <w:tmpl w:val="53B2533E"/>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4">
    <w:nsid w:val="755A5402"/>
    <w:multiLevelType w:val="hybridMultilevel"/>
    <w:tmpl w:val="468CEED8"/>
    <w:lvl w:ilvl="0" w:tplc="5EFC48D4">
      <w:start w:val="1"/>
      <w:numFmt w:val="bullet"/>
      <w:lvlText w:val="♣"/>
      <w:lvlJc w:val="left"/>
      <w:pPr>
        <w:tabs>
          <w:tab w:val="num" w:pos="720"/>
        </w:tabs>
        <w:ind w:left="720" w:hanging="360"/>
      </w:pPr>
      <w:rPr>
        <w:rFonts w:ascii="Times New Roman" w:hAnsi="Times New Roman" w:hint="default"/>
      </w:rPr>
    </w:lvl>
    <w:lvl w:ilvl="1" w:tplc="4DE0F49C">
      <w:start w:val="1"/>
      <w:numFmt w:val="bullet"/>
      <w:lvlText w:val="♣"/>
      <w:lvlJc w:val="left"/>
      <w:pPr>
        <w:tabs>
          <w:tab w:val="num" w:pos="1440"/>
        </w:tabs>
        <w:ind w:left="1440" w:hanging="360"/>
      </w:pPr>
      <w:rPr>
        <w:rFonts w:ascii="Times New Roman" w:hAnsi="Times New Roman" w:hint="default"/>
      </w:rPr>
    </w:lvl>
    <w:lvl w:ilvl="2" w:tplc="A9720190">
      <w:start w:val="1"/>
      <w:numFmt w:val="bullet"/>
      <w:lvlText w:val="♣"/>
      <w:lvlJc w:val="left"/>
      <w:pPr>
        <w:tabs>
          <w:tab w:val="num" w:pos="2160"/>
        </w:tabs>
        <w:ind w:left="2160" w:hanging="360"/>
      </w:pPr>
      <w:rPr>
        <w:rFonts w:ascii="Times New Roman" w:hAnsi="Times New Roman" w:hint="default"/>
      </w:rPr>
    </w:lvl>
    <w:lvl w:ilvl="3" w:tplc="4B22A710" w:tentative="1">
      <w:start w:val="1"/>
      <w:numFmt w:val="bullet"/>
      <w:lvlText w:val="♣"/>
      <w:lvlJc w:val="left"/>
      <w:pPr>
        <w:tabs>
          <w:tab w:val="num" w:pos="2880"/>
        </w:tabs>
        <w:ind w:left="2880" w:hanging="360"/>
      </w:pPr>
      <w:rPr>
        <w:rFonts w:ascii="Times New Roman" w:hAnsi="Times New Roman" w:hint="default"/>
      </w:rPr>
    </w:lvl>
    <w:lvl w:ilvl="4" w:tplc="B32AE158" w:tentative="1">
      <w:start w:val="1"/>
      <w:numFmt w:val="bullet"/>
      <w:lvlText w:val="♣"/>
      <w:lvlJc w:val="left"/>
      <w:pPr>
        <w:tabs>
          <w:tab w:val="num" w:pos="3600"/>
        </w:tabs>
        <w:ind w:left="3600" w:hanging="360"/>
      </w:pPr>
      <w:rPr>
        <w:rFonts w:ascii="Times New Roman" w:hAnsi="Times New Roman" w:hint="default"/>
      </w:rPr>
    </w:lvl>
    <w:lvl w:ilvl="5" w:tplc="68AC17DC" w:tentative="1">
      <w:start w:val="1"/>
      <w:numFmt w:val="bullet"/>
      <w:lvlText w:val="♣"/>
      <w:lvlJc w:val="left"/>
      <w:pPr>
        <w:tabs>
          <w:tab w:val="num" w:pos="4320"/>
        </w:tabs>
        <w:ind w:left="4320" w:hanging="360"/>
      </w:pPr>
      <w:rPr>
        <w:rFonts w:ascii="Times New Roman" w:hAnsi="Times New Roman" w:hint="default"/>
      </w:rPr>
    </w:lvl>
    <w:lvl w:ilvl="6" w:tplc="90823F7E" w:tentative="1">
      <w:start w:val="1"/>
      <w:numFmt w:val="bullet"/>
      <w:lvlText w:val="♣"/>
      <w:lvlJc w:val="left"/>
      <w:pPr>
        <w:tabs>
          <w:tab w:val="num" w:pos="5040"/>
        </w:tabs>
        <w:ind w:left="5040" w:hanging="360"/>
      </w:pPr>
      <w:rPr>
        <w:rFonts w:ascii="Times New Roman" w:hAnsi="Times New Roman" w:hint="default"/>
      </w:rPr>
    </w:lvl>
    <w:lvl w:ilvl="7" w:tplc="4E2E96B8" w:tentative="1">
      <w:start w:val="1"/>
      <w:numFmt w:val="bullet"/>
      <w:lvlText w:val="♣"/>
      <w:lvlJc w:val="left"/>
      <w:pPr>
        <w:tabs>
          <w:tab w:val="num" w:pos="5760"/>
        </w:tabs>
        <w:ind w:left="5760" w:hanging="360"/>
      </w:pPr>
      <w:rPr>
        <w:rFonts w:ascii="Times New Roman" w:hAnsi="Times New Roman" w:hint="default"/>
      </w:rPr>
    </w:lvl>
    <w:lvl w:ilvl="8" w:tplc="74BE371C" w:tentative="1">
      <w:start w:val="1"/>
      <w:numFmt w:val="bullet"/>
      <w:lvlText w:val="♣"/>
      <w:lvlJc w:val="left"/>
      <w:pPr>
        <w:tabs>
          <w:tab w:val="num" w:pos="6480"/>
        </w:tabs>
        <w:ind w:left="6480" w:hanging="360"/>
      </w:pPr>
      <w:rPr>
        <w:rFonts w:ascii="Times New Roman" w:hAnsi="Times New Roman" w:hint="default"/>
      </w:rPr>
    </w:lvl>
  </w:abstractNum>
  <w:abstractNum w:abstractNumId="145">
    <w:nsid w:val="760E36DA"/>
    <w:multiLevelType w:val="hybridMultilevel"/>
    <w:tmpl w:val="32DEC868"/>
    <w:lvl w:ilvl="0" w:tplc="0409000D">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46">
    <w:nsid w:val="7654552E"/>
    <w:multiLevelType w:val="hybridMultilevel"/>
    <w:tmpl w:val="056E8C8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7">
    <w:nsid w:val="76B85488"/>
    <w:multiLevelType w:val="hybridMultilevel"/>
    <w:tmpl w:val="630674F4"/>
    <w:lvl w:ilvl="0" w:tplc="F13EA202">
      <w:start w:val="8"/>
      <w:numFmt w:val="bullet"/>
      <w:lvlText w:val=""/>
      <w:lvlJc w:val="left"/>
      <w:pPr>
        <w:ind w:left="720" w:hanging="360"/>
      </w:pPr>
      <w:rPr>
        <w:rFonts w:ascii="Wingdings" w:eastAsia="Times New Roman" w:hAnsi="Wingdings"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48">
    <w:nsid w:val="77357476"/>
    <w:multiLevelType w:val="multilevel"/>
    <w:tmpl w:val="29B0B438"/>
    <w:lvl w:ilvl="0">
      <w:start w:val="1"/>
      <w:numFmt w:val="bullet"/>
      <w:lvlText w:val=""/>
      <w:lvlJc w:val="left"/>
      <w:pPr>
        <w:tabs>
          <w:tab w:val="num" w:pos="360"/>
        </w:tabs>
        <w:ind w:left="360" w:hanging="360"/>
      </w:pPr>
      <w:rPr>
        <w:rFonts w:ascii="Wingdings" w:hAnsi="Wingdings" w:hint="default"/>
        <w:sz w:val="20"/>
      </w:rPr>
    </w:lvl>
    <w:lvl w:ilvl="1">
      <w:numFmt w:val="bullet"/>
      <w:lvlText w:val="-"/>
      <w:lvlJc w:val="left"/>
      <w:pPr>
        <w:ind w:left="1080" w:hanging="360"/>
      </w:pPr>
      <w:rPr>
        <w:rFonts w:ascii="Times New Roman" w:eastAsia="MS Mincho" w:hAnsi="Times New Roman" w:cs="Times New Roman"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49">
    <w:nsid w:val="780C270A"/>
    <w:multiLevelType w:val="hybridMultilevel"/>
    <w:tmpl w:val="A204E0C6"/>
    <w:lvl w:ilvl="0" w:tplc="98FC7E84">
      <w:start w:val="1"/>
      <w:numFmt w:val="bullet"/>
      <w:lvlText w:val=""/>
      <w:lvlJc w:val="left"/>
      <w:pPr>
        <w:tabs>
          <w:tab w:val="num" w:pos="720"/>
        </w:tabs>
        <w:ind w:left="720" w:hanging="360"/>
      </w:pPr>
      <w:rPr>
        <w:rFonts w:ascii="Wingdings" w:hAnsi="Wingdings" w:hint="default"/>
      </w:rPr>
    </w:lvl>
    <w:lvl w:ilvl="1" w:tplc="04090001">
      <w:start w:val="1"/>
      <w:numFmt w:val="bullet"/>
      <w:lvlText w:val=""/>
      <w:lvlJc w:val="left"/>
      <w:pPr>
        <w:tabs>
          <w:tab w:val="num" w:pos="1440"/>
        </w:tabs>
        <w:ind w:left="1440" w:hanging="360"/>
      </w:pPr>
      <w:rPr>
        <w:rFonts w:ascii="Symbol" w:hAnsi="Symbol" w:hint="default"/>
      </w:rPr>
    </w:lvl>
    <w:lvl w:ilvl="2" w:tplc="149E31D6" w:tentative="1">
      <w:start w:val="1"/>
      <w:numFmt w:val="bullet"/>
      <w:lvlText w:val=""/>
      <w:lvlJc w:val="left"/>
      <w:pPr>
        <w:tabs>
          <w:tab w:val="num" w:pos="2160"/>
        </w:tabs>
        <w:ind w:left="2160" w:hanging="360"/>
      </w:pPr>
      <w:rPr>
        <w:rFonts w:ascii="Wingdings" w:hAnsi="Wingdings" w:hint="default"/>
      </w:rPr>
    </w:lvl>
    <w:lvl w:ilvl="3" w:tplc="67B057E8" w:tentative="1">
      <w:start w:val="1"/>
      <w:numFmt w:val="bullet"/>
      <w:lvlText w:val=""/>
      <w:lvlJc w:val="left"/>
      <w:pPr>
        <w:tabs>
          <w:tab w:val="num" w:pos="2880"/>
        </w:tabs>
        <w:ind w:left="2880" w:hanging="360"/>
      </w:pPr>
      <w:rPr>
        <w:rFonts w:ascii="Wingdings" w:hAnsi="Wingdings" w:hint="default"/>
      </w:rPr>
    </w:lvl>
    <w:lvl w:ilvl="4" w:tplc="F1C4ADBE" w:tentative="1">
      <w:start w:val="1"/>
      <w:numFmt w:val="bullet"/>
      <w:lvlText w:val=""/>
      <w:lvlJc w:val="left"/>
      <w:pPr>
        <w:tabs>
          <w:tab w:val="num" w:pos="3600"/>
        </w:tabs>
        <w:ind w:left="3600" w:hanging="360"/>
      </w:pPr>
      <w:rPr>
        <w:rFonts w:ascii="Wingdings" w:hAnsi="Wingdings" w:hint="default"/>
      </w:rPr>
    </w:lvl>
    <w:lvl w:ilvl="5" w:tplc="EE44332A" w:tentative="1">
      <w:start w:val="1"/>
      <w:numFmt w:val="bullet"/>
      <w:lvlText w:val=""/>
      <w:lvlJc w:val="left"/>
      <w:pPr>
        <w:tabs>
          <w:tab w:val="num" w:pos="4320"/>
        </w:tabs>
        <w:ind w:left="4320" w:hanging="360"/>
      </w:pPr>
      <w:rPr>
        <w:rFonts w:ascii="Wingdings" w:hAnsi="Wingdings" w:hint="default"/>
      </w:rPr>
    </w:lvl>
    <w:lvl w:ilvl="6" w:tplc="2F4849C6" w:tentative="1">
      <w:start w:val="1"/>
      <w:numFmt w:val="bullet"/>
      <w:lvlText w:val=""/>
      <w:lvlJc w:val="left"/>
      <w:pPr>
        <w:tabs>
          <w:tab w:val="num" w:pos="5040"/>
        </w:tabs>
        <w:ind w:left="5040" w:hanging="360"/>
      </w:pPr>
      <w:rPr>
        <w:rFonts w:ascii="Wingdings" w:hAnsi="Wingdings" w:hint="default"/>
      </w:rPr>
    </w:lvl>
    <w:lvl w:ilvl="7" w:tplc="8BAE351A" w:tentative="1">
      <w:start w:val="1"/>
      <w:numFmt w:val="bullet"/>
      <w:lvlText w:val=""/>
      <w:lvlJc w:val="left"/>
      <w:pPr>
        <w:tabs>
          <w:tab w:val="num" w:pos="5760"/>
        </w:tabs>
        <w:ind w:left="5760" w:hanging="360"/>
      </w:pPr>
      <w:rPr>
        <w:rFonts w:ascii="Wingdings" w:hAnsi="Wingdings" w:hint="default"/>
      </w:rPr>
    </w:lvl>
    <w:lvl w:ilvl="8" w:tplc="7160F554" w:tentative="1">
      <w:start w:val="1"/>
      <w:numFmt w:val="bullet"/>
      <w:lvlText w:val=""/>
      <w:lvlJc w:val="left"/>
      <w:pPr>
        <w:tabs>
          <w:tab w:val="num" w:pos="6480"/>
        </w:tabs>
        <w:ind w:left="6480" w:hanging="360"/>
      </w:pPr>
      <w:rPr>
        <w:rFonts w:ascii="Wingdings" w:hAnsi="Wingdings" w:hint="default"/>
      </w:rPr>
    </w:lvl>
  </w:abstractNum>
  <w:abstractNum w:abstractNumId="150">
    <w:nsid w:val="7A154651"/>
    <w:multiLevelType w:val="hybridMultilevel"/>
    <w:tmpl w:val="C836501A"/>
    <w:lvl w:ilvl="0" w:tplc="0409000D">
      <w:start w:val="1"/>
      <w:numFmt w:val="bullet"/>
      <w:lvlText w:val=""/>
      <w:lvlJc w:val="left"/>
      <w:pPr>
        <w:ind w:left="1320" w:hanging="360"/>
      </w:pPr>
      <w:rPr>
        <w:rFonts w:ascii="Wingdings" w:hAnsi="Wingdings" w:hint="default"/>
      </w:rPr>
    </w:lvl>
    <w:lvl w:ilvl="1" w:tplc="04090003" w:tentative="1">
      <w:start w:val="1"/>
      <w:numFmt w:val="bullet"/>
      <w:lvlText w:val="o"/>
      <w:lvlJc w:val="left"/>
      <w:pPr>
        <w:ind w:left="2040" w:hanging="360"/>
      </w:pPr>
      <w:rPr>
        <w:rFonts w:ascii="Courier New" w:hAnsi="Courier New" w:cs="Courier New" w:hint="default"/>
      </w:rPr>
    </w:lvl>
    <w:lvl w:ilvl="2" w:tplc="04090005" w:tentative="1">
      <w:start w:val="1"/>
      <w:numFmt w:val="bullet"/>
      <w:lvlText w:val=""/>
      <w:lvlJc w:val="left"/>
      <w:pPr>
        <w:ind w:left="2760" w:hanging="360"/>
      </w:pPr>
      <w:rPr>
        <w:rFonts w:ascii="Wingdings" w:hAnsi="Wingdings" w:hint="default"/>
      </w:rPr>
    </w:lvl>
    <w:lvl w:ilvl="3" w:tplc="04090001" w:tentative="1">
      <w:start w:val="1"/>
      <w:numFmt w:val="bullet"/>
      <w:lvlText w:val=""/>
      <w:lvlJc w:val="left"/>
      <w:pPr>
        <w:ind w:left="3480" w:hanging="360"/>
      </w:pPr>
      <w:rPr>
        <w:rFonts w:ascii="Symbol" w:hAnsi="Symbol" w:hint="default"/>
      </w:rPr>
    </w:lvl>
    <w:lvl w:ilvl="4" w:tplc="04090003" w:tentative="1">
      <w:start w:val="1"/>
      <w:numFmt w:val="bullet"/>
      <w:lvlText w:val="o"/>
      <w:lvlJc w:val="left"/>
      <w:pPr>
        <w:ind w:left="4200" w:hanging="360"/>
      </w:pPr>
      <w:rPr>
        <w:rFonts w:ascii="Courier New" w:hAnsi="Courier New" w:cs="Courier New" w:hint="default"/>
      </w:rPr>
    </w:lvl>
    <w:lvl w:ilvl="5" w:tplc="04090005" w:tentative="1">
      <w:start w:val="1"/>
      <w:numFmt w:val="bullet"/>
      <w:lvlText w:val=""/>
      <w:lvlJc w:val="left"/>
      <w:pPr>
        <w:ind w:left="4920" w:hanging="360"/>
      </w:pPr>
      <w:rPr>
        <w:rFonts w:ascii="Wingdings" w:hAnsi="Wingdings" w:hint="default"/>
      </w:rPr>
    </w:lvl>
    <w:lvl w:ilvl="6" w:tplc="04090001" w:tentative="1">
      <w:start w:val="1"/>
      <w:numFmt w:val="bullet"/>
      <w:lvlText w:val=""/>
      <w:lvlJc w:val="left"/>
      <w:pPr>
        <w:ind w:left="5640" w:hanging="360"/>
      </w:pPr>
      <w:rPr>
        <w:rFonts w:ascii="Symbol" w:hAnsi="Symbol" w:hint="default"/>
      </w:rPr>
    </w:lvl>
    <w:lvl w:ilvl="7" w:tplc="04090003" w:tentative="1">
      <w:start w:val="1"/>
      <w:numFmt w:val="bullet"/>
      <w:lvlText w:val="o"/>
      <w:lvlJc w:val="left"/>
      <w:pPr>
        <w:ind w:left="6360" w:hanging="360"/>
      </w:pPr>
      <w:rPr>
        <w:rFonts w:ascii="Courier New" w:hAnsi="Courier New" w:cs="Courier New" w:hint="default"/>
      </w:rPr>
    </w:lvl>
    <w:lvl w:ilvl="8" w:tplc="04090005" w:tentative="1">
      <w:start w:val="1"/>
      <w:numFmt w:val="bullet"/>
      <w:lvlText w:val=""/>
      <w:lvlJc w:val="left"/>
      <w:pPr>
        <w:ind w:left="7080" w:hanging="360"/>
      </w:pPr>
      <w:rPr>
        <w:rFonts w:ascii="Wingdings" w:hAnsi="Wingdings" w:hint="default"/>
      </w:rPr>
    </w:lvl>
  </w:abstractNum>
  <w:abstractNum w:abstractNumId="151">
    <w:nsid w:val="7ADB76A3"/>
    <w:multiLevelType w:val="hybridMultilevel"/>
    <w:tmpl w:val="321E2248"/>
    <w:lvl w:ilvl="0" w:tplc="04090005">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52">
    <w:nsid w:val="7AE15B73"/>
    <w:multiLevelType w:val="hybridMultilevel"/>
    <w:tmpl w:val="2872F3F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nsid w:val="7B42719F"/>
    <w:multiLevelType w:val="hybridMultilevel"/>
    <w:tmpl w:val="63261DEA"/>
    <w:lvl w:ilvl="0" w:tplc="225C9B86">
      <w:start w:val="1"/>
      <w:numFmt w:val="bullet"/>
      <w:lvlText w:val=""/>
      <w:lvlJc w:val="left"/>
      <w:pPr>
        <w:tabs>
          <w:tab w:val="num" w:pos="540"/>
        </w:tabs>
        <w:ind w:left="540" w:hanging="360"/>
      </w:pPr>
      <w:rPr>
        <w:rFonts w:ascii="Wingdings" w:hAnsi="Wingdings" w:hint="default"/>
      </w:rPr>
    </w:lvl>
    <w:lvl w:ilvl="1" w:tplc="D15AF858">
      <w:start w:val="1"/>
      <w:numFmt w:val="decimal"/>
      <w:lvlText w:val="%2."/>
      <w:lvlJc w:val="left"/>
      <w:pPr>
        <w:tabs>
          <w:tab w:val="num" w:pos="1440"/>
        </w:tabs>
        <w:ind w:left="1440" w:hanging="360"/>
      </w:pPr>
    </w:lvl>
    <w:lvl w:ilvl="2" w:tplc="DD48D294">
      <w:start w:val="1"/>
      <w:numFmt w:val="decimal"/>
      <w:lvlText w:val="%3."/>
      <w:lvlJc w:val="left"/>
      <w:pPr>
        <w:tabs>
          <w:tab w:val="num" w:pos="2160"/>
        </w:tabs>
        <w:ind w:left="2160" w:hanging="360"/>
      </w:pPr>
    </w:lvl>
    <w:lvl w:ilvl="3" w:tplc="0974EF20">
      <w:start w:val="1"/>
      <w:numFmt w:val="decimal"/>
      <w:lvlText w:val="%4."/>
      <w:lvlJc w:val="left"/>
      <w:pPr>
        <w:tabs>
          <w:tab w:val="num" w:pos="2880"/>
        </w:tabs>
        <w:ind w:left="2880" w:hanging="360"/>
      </w:pPr>
    </w:lvl>
    <w:lvl w:ilvl="4" w:tplc="3DA0ABAC">
      <w:start w:val="1"/>
      <w:numFmt w:val="decimal"/>
      <w:lvlText w:val="%5."/>
      <w:lvlJc w:val="left"/>
      <w:pPr>
        <w:tabs>
          <w:tab w:val="num" w:pos="3600"/>
        </w:tabs>
        <w:ind w:left="3600" w:hanging="360"/>
      </w:pPr>
    </w:lvl>
    <w:lvl w:ilvl="5" w:tplc="93FA4B9E">
      <w:start w:val="1"/>
      <w:numFmt w:val="decimal"/>
      <w:lvlText w:val="%6."/>
      <w:lvlJc w:val="left"/>
      <w:pPr>
        <w:tabs>
          <w:tab w:val="num" w:pos="4320"/>
        </w:tabs>
        <w:ind w:left="4320" w:hanging="360"/>
      </w:pPr>
    </w:lvl>
    <w:lvl w:ilvl="6" w:tplc="54246258">
      <w:start w:val="1"/>
      <w:numFmt w:val="decimal"/>
      <w:lvlText w:val="%7."/>
      <w:lvlJc w:val="left"/>
      <w:pPr>
        <w:tabs>
          <w:tab w:val="num" w:pos="5040"/>
        </w:tabs>
        <w:ind w:left="5040" w:hanging="360"/>
      </w:pPr>
    </w:lvl>
    <w:lvl w:ilvl="7" w:tplc="39D04AFE">
      <w:start w:val="1"/>
      <w:numFmt w:val="decimal"/>
      <w:lvlText w:val="%8."/>
      <w:lvlJc w:val="left"/>
      <w:pPr>
        <w:tabs>
          <w:tab w:val="num" w:pos="5760"/>
        </w:tabs>
        <w:ind w:left="5760" w:hanging="360"/>
      </w:pPr>
    </w:lvl>
    <w:lvl w:ilvl="8" w:tplc="738061C6">
      <w:start w:val="1"/>
      <w:numFmt w:val="decimal"/>
      <w:lvlText w:val="%9."/>
      <w:lvlJc w:val="left"/>
      <w:pPr>
        <w:tabs>
          <w:tab w:val="num" w:pos="6480"/>
        </w:tabs>
        <w:ind w:left="6480" w:hanging="360"/>
      </w:pPr>
    </w:lvl>
  </w:abstractNum>
  <w:abstractNum w:abstractNumId="154">
    <w:nsid w:val="7B5E2A78"/>
    <w:multiLevelType w:val="hybridMultilevel"/>
    <w:tmpl w:val="F4F29A0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nsid w:val="7B5F5193"/>
    <w:multiLevelType w:val="hybridMultilevel"/>
    <w:tmpl w:val="674E9A0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nsid w:val="7C3B35CE"/>
    <w:multiLevelType w:val="hybridMultilevel"/>
    <w:tmpl w:val="9F5C3AD4"/>
    <w:lvl w:ilvl="0" w:tplc="04090005">
      <w:start w:val="1"/>
      <w:numFmt w:val="bullet"/>
      <w:lvlText w:val=""/>
      <w:lvlJc w:val="left"/>
      <w:pPr>
        <w:tabs>
          <w:tab w:val="num" w:pos="1080"/>
        </w:tabs>
        <w:ind w:left="1080" w:hanging="360"/>
      </w:pPr>
      <w:rPr>
        <w:rFonts w:ascii="Wingdings" w:hAnsi="Wingdings" w:hint="default"/>
        <w:b/>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7">
    <w:nsid w:val="7D3B0B17"/>
    <w:multiLevelType w:val="hybridMultilevel"/>
    <w:tmpl w:val="49BAB248"/>
    <w:lvl w:ilvl="0" w:tplc="0409000D">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58">
    <w:nsid w:val="7DC13764"/>
    <w:multiLevelType w:val="singleLevel"/>
    <w:tmpl w:val="FFFFFFFF"/>
    <w:lvl w:ilvl="0">
      <w:start w:val="1"/>
      <w:numFmt w:val="bullet"/>
      <w:lvlText w:val=""/>
      <w:legacy w:legacy="1" w:legacySpace="0" w:legacyIndent="283"/>
      <w:lvlJc w:val="left"/>
      <w:pPr>
        <w:ind w:left="283" w:hanging="283"/>
      </w:pPr>
      <w:rPr>
        <w:rFonts w:ascii="Wingdings" w:hAnsi="Wingdings" w:hint="default"/>
        <w:b/>
        <w:i w:val="0"/>
        <w:sz w:val="24"/>
        <w:u w:val="none"/>
      </w:rPr>
    </w:lvl>
  </w:abstractNum>
  <w:abstractNum w:abstractNumId="159">
    <w:nsid w:val="7EC766CA"/>
    <w:multiLevelType w:val="hybridMultilevel"/>
    <w:tmpl w:val="28F83580"/>
    <w:lvl w:ilvl="0" w:tplc="04090009">
      <w:start w:val="1"/>
      <w:numFmt w:val="bullet"/>
      <w:lvlText w:val=""/>
      <w:lvlJc w:val="left"/>
      <w:pPr>
        <w:ind w:left="1500" w:hanging="360"/>
      </w:pPr>
      <w:rPr>
        <w:rFonts w:ascii="Wingdings" w:hAnsi="Wingdings"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160">
    <w:nsid w:val="7F6515D6"/>
    <w:multiLevelType w:val="hybridMultilevel"/>
    <w:tmpl w:val="B19411E4"/>
    <w:lvl w:ilvl="0" w:tplc="0409000B">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num w:numId="1">
    <w:abstractNumId w:val="74"/>
  </w:num>
  <w:num w:numId="2">
    <w:abstractNumId w:val="1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1"/>
  </w:num>
  <w:num w:numId="7">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5"/>
  </w:num>
  <w:num w:numId="11">
    <w:abstractNumId w:val="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4"/>
  </w:num>
  <w:num w:numId="13">
    <w:abstractNumId w:val="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9"/>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0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9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9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85"/>
  </w:num>
  <w:num w:numId="37">
    <w:abstractNumId w:val="1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6"/>
  </w:num>
  <w:num w:numId="39">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6"/>
  </w:num>
  <w:num w:numId="44">
    <w:abstractNumId w:val="51"/>
  </w:num>
  <w:num w:numId="45">
    <w:abstractNumId w:val="88"/>
  </w:num>
  <w:num w:numId="46">
    <w:abstractNumId w:val="47"/>
  </w:num>
  <w:num w:numId="47">
    <w:abstractNumId w:val="70"/>
  </w:num>
  <w:num w:numId="48">
    <w:abstractNumId w:val="159"/>
  </w:num>
  <w:num w:numId="49">
    <w:abstractNumId w:val="97"/>
  </w:num>
  <w:num w:numId="50">
    <w:abstractNumId w:val="13"/>
  </w:num>
  <w:num w:numId="51">
    <w:abstractNumId w:val="124"/>
  </w:num>
  <w:num w:numId="52">
    <w:abstractNumId w:val="4"/>
  </w:num>
  <w:num w:numId="53">
    <w:abstractNumId w:val="83"/>
  </w:num>
  <w:num w:numId="54">
    <w:abstractNumId w:val="73"/>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50"/>
  </w:num>
  <w:num w:numId="56">
    <w:abstractNumId w:val="94"/>
  </w:num>
  <w:num w:numId="57">
    <w:abstractNumId w:val="3"/>
  </w:num>
  <w:num w:numId="58">
    <w:abstractNumId w:val="21"/>
  </w:num>
  <w:num w:numId="59">
    <w:abstractNumId w:val="103"/>
  </w:num>
  <w:num w:numId="60">
    <w:abstractNumId w:val="92"/>
  </w:num>
  <w:num w:numId="61">
    <w:abstractNumId w:val="120"/>
  </w:num>
  <w:num w:numId="62">
    <w:abstractNumId w:val="123"/>
  </w:num>
  <w:num w:numId="63">
    <w:abstractNumId w:val="160"/>
  </w:num>
  <w:num w:numId="64">
    <w:abstractNumId w:val="10"/>
  </w:num>
  <w:num w:numId="65">
    <w:abstractNumId w:val="141"/>
  </w:num>
  <w:num w:numId="66">
    <w:abstractNumId w:val="11"/>
  </w:num>
  <w:num w:numId="67">
    <w:abstractNumId w:val="116"/>
  </w:num>
  <w:num w:numId="68">
    <w:abstractNumId w:val="33"/>
  </w:num>
  <w:num w:numId="69">
    <w:abstractNumId w:val="148"/>
  </w:num>
  <w:num w:numId="70">
    <w:abstractNumId w:val="18"/>
  </w:num>
  <w:num w:numId="71">
    <w:abstractNumId w:val="130"/>
  </w:num>
  <w:num w:numId="72">
    <w:abstractNumId w:val="60"/>
  </w:num>
  <w:num w:numId="73">
    <w:abstractNumId w:val="108"/>
  </w:num>
  <w:num w:numId="74">
    <w:abstractNumId w:val="111"/>
  </w:num>
  <w:num w:numId="75">
    <w:abstractNumId w:val="136"/>
  </w:num>
  <w:num w:numId="76">
    <w:abstractNumId w:val="40"/>
  </w:num>
  <w:num w:numId="77">
    <w:abstractNumId w:val="145"/>
  </w:num>
  <w:num w:numId="78">
    <w:abstractNumId w:val="126"/>
  </w:num>
  <w:num w:numId="79">
    <w:abstractNumId w:val="151"/>
  </w:num>
  <w:num w:numId="80">
    <w:abstractNumId w:val="28"/>
  </w:num>
  <w:num w:numId="81">
    <w:abstractNumId w:val="2"/>
  </w:num>
  <w:num w:numId="82">
    <w:abstractNumId w:val="143"/>
  </w:num>
  <w:num w:numId="83">
    <w:abstractNumId w:val="157"/>
  </w:num>
  <w:num w:numId="84">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31"/>
  </w:num>
  <w:num w:numId="86">
    <w:abstractNumId w:val="77"/>
  </w:num>
  <w:num w:numId="87">
    <w:abstractNumId w:val="57"/>
  </w:num>
  <w:num w:numId="88">
    <w:abstractNumId w:val="32"/>
  </w:num>
  <w:num w:numId="89">
    <w:abstractNumId w:val="93"/>
  </w:num>
  <w:num w:numId="90">
    <w:abstractNumId w:val="59"/>
  </w:num>
  <w:num w:numId="91">
    <w:abstractNumId w:val="156"/>
  </w:num>
  <w:num w:numId="92">
    <w:abstractNumId w:val="63"/>
  </w:num>
  <w:num w:numId="93">
    <w:abstractNumId w:val="109"/>
  </w:num>
  <w:num w:numId="94">
    <w:abstractNumId w:val="89"/>
  </w:num>
  <w:num w:numId="95">
    <w:abstractNumId w:val="110"/>
  </w:num>
  <w:num w:numId="96">
    <w:abstractNumId w:val="149"/>
  </w:num>
  <w:num w:numId="97">
    <w:abstractNumId w:val="9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0"/>
    <w:lvlOverride w:ilvl="0">
      <w:lvl w:ilvl="0">
        <w:numFmt w:val="bullet"/>
        <w:lvlText w:val=""/>
        <w:legacy w:legacy="1" w:legacySpace="0" w:legacyIndent="0"/>
        <w:lvlJc w:val="left"/>
        <w:pPr>
          <w:ind w:left="2340" w:firstLine="0"/>
        </w:pPr>
        <w:rPr>
          <w:rFonts w:ascii="Wingdings" w:hAnsi="Wingdings" w:hint="default"/>
          <w:sz w:val="36"/>
        </w:rPr>
      </w:lvl>
    </w:lvlOverride>
  </w:num>
  <w:num w:numId="99">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147"/>
  </w:num>
  <w:num w:numId="101">
    <w:abstractNumId w:val="41"/>
  </w:num>
  <w:num w:numId="102">
    <w:abstractNumId w:val="155"/>
  </w:num>
  <w:num w:numId="103">
    <w:abstractNumId w:val="90"/>
  </w:num>
  <w:num w:numId="104">
    <w:abstractNumId w:val="114"/>
  </w:num>
  <w:num w:numId="105">
    <w:abstractNumId w:val="35"/>
  </w:num>
  <w:num w:numId="106">
    <w:abstractNumId w:val="64"/>
  </w:num>
  <w:num w:numId="107">
    <w:abstractNumId w:val="43"/>
  </w:num>
  <w:num w:numId="108">
    <w:abstractNumId w:val="42"/>
  </w:num>
  <w:num w:numId="109">
    <w:abstractNumId w:val="39"/>
  </w:num>
  <w:num w:numId="110">
    <w:abstractNumId w:val="12"/>
  </w:num>
  <w:num w:numId="111">
    <w:abstractNumId w:val="125"/>
  </w:num>
  <w:num w:numId="112">
    <w:abstractNumId w:val="29"/>
  </w:num>
  <w:num w:numId="113">
    <w:abstractNumId w:val="7"/>
  </w:num>
  <w:num w:numId="114">
    <w:abstractNumId w:val="48"/>
  </w:num>
  <w:num w:numId="115">
    <w:abstractNumId w:val="75"/>
  </w:num>
  <w:num w:numId="116">
    <w:abstractNumId w:val="20"/>
  </w:num>
  <w:num w:numId="117">
    <w:abstractNumId w:val="139"/>
  </w:num>
  <w:num w:numId="118">
    <w:abstractNumId w:val="81"/>
  </w:num>
  <w:num w:numId="119">
    <w:abstractNumId w:val="112"/>
  </w:num>
  <w:num w:numId="120">
    <w:abstractNumId w:val="76"/>
  </w:num>
  <w:num w:numId="121">
    <w:abstractNumId w:val="154"/>
  </w:num>
  <w:num w:numId="122">
    <w:abstractNumId w:val="66"/>
  </w:num>
  <w:num w:numId="123">
    <w:abstractNumId w:val="117"/>
  </w:num>
  <w:num w:numId="124">
    <w:abstractNumId w:val="107"/>
  </w:num>
  <w:num w:numId="125">
    <w:abstractNumId w:val="5"/>
  </w:num>
  <w:num w:numId="126">
    <w:abstractNumId w:val="31"/>
  </w:num>
  <w:num w:numId="127">
    <w:abstractNumId w:val="144"/>
  </w:num>
  <w:num w:numId="128">
    <w:abstractNumId w:val="19"/>
  </w:num>
  <w:num w:numId="129">
    <w:abstractNumId w:val="65"/>
  </w:num>
  <w:num w:numId="130">
    <w:abstractNumId w:val="118"/>
  </w:num>
  <w:num w:numId="131">
    <w:abstractNumId w:val="50"/>
  </w:num>
  <w:num w:numId="132">
    <w:abstractNumId w:val="46"/>
  </w:num>
  <w:num w:numId="133">
    <w:abstractNumId w:val="68"/>
  </w:num>
  <w:num w:numId="134">
    <w:abstractNumId w:val="27"/>
  </w:num>
  <w:num w:numId="135">
    <w:abstractNumId w:val="142"/>
  </w:num>
  <w:num w:numId="136">
    <w:abstractNumId w:val="100"/>
  </w:num>
  <w:num w:numId="137">
    <w:abstractNumId w:val="71"/>
  </w:num>
  <w:num w:numId="138">
    <w:abstractNumId w:val="6"/>
  </w:num>
  <w:num w:numId="139">
    <w:abstractNumId w:val="127"/>
  </w:num>
  <w:num w:numId="140">
    <w:abstractNumId w:val="134"/>
  </w:num>
  <w:num w:numId="141">
    <w:abstractNumId w:val="37"/>
  </w:num>
  <w:num w:numId="142">
    <w:abstractNumId w:val="133"/>
  </w:num>
  <w:num w:numId="143">
    <w:abstractNumId w:val="67"/>
  </w:num>
  <w:num w:numId="144">
    <w:abstractNumId w:val="113"/>
  </w:num>
  <w:num w:numId="145">
    <w:abstractNumId w:val="82"/>
  </w:num>
  <w:num w:numId="146">
    <w:abstractNumId w:val="132"/>
  </w:num>
  <w:num w:numId="147">
    <w:abstractNumId w:val="30"/>
  </w:num>
  <w:num w:numId="148">
    <w:abstractNumId w:val="44"/>
  </w:num>
  <w:num w:numId="149">
    <w:abstractNumId w:val="98"/>
  </w:num>
  <w:num w:numId="150">
    <w:abstractNumId w:val="56"/>
  </w:num>
  <w:num w:numId="151">
    <w:abstractNumId w:val="106"/>
  </w:num>
  <w:num w:numId="152">
    <w:abstractNumId w:val="146"/>
  </w:num>
  <w:num w:numId="153">
    <w:abstractNumId w:val="152"/>
  </w:num>
  <w:num w:numId="154">
    <w:abstractNumId w:val="23"/>
  </w:num>
  <w:num w:numId="155">
    <w:abstractNumId w:val="69"/>
  </w:num>
  <w:num w:numId="156">
    <w:abstractNumId w:val="22"/>
  </w:num>
  <w:num w:numId="157">
    <w:abstractNumId w:val="102"/>
  </w:num>
  <w:num w:numId="158">
    <w:abstractNumId w:val="128"/>
  </w:num>
  <w:num w:numId="159">
    <w:abstractNumId w:val="158"/>
  </w:num>
  <w:num w:numId="160">
    <w:abstractNumId w:val="0"/>
    <w:lvlOverride w:ilvl="0">
      <w:lvl w:ilvl="0">
        <w:start w:val="1"/>
        <w:numFmt w:val="bullet"/>
        <w:lvlText w:val=""/>
        <w:legacy w:legacy="1" w:legacySpace="0" w:legacyIndent="283"/>
        <w:lvlJc w:val="left"/>
        <w:pPr>
          <w:ind w:left="283" w:hanging="283"/>
        </w:pPr>
        <w:rPr>
          <w:rFonts w:ascii="Wingdings" w:hAnsi="Wingdings" w:hint="default"/>
          <w:b w:val="0"/>
          <w:i w:val="0"/>
          <w:sz w:val="24"/>
          <w:u w:val="none"/>
        </w:rPr>
      </w:lvl>
    </w:lvlOverride>
  </w:num>
  <w:num w:numId="161">
    <w:abstractNumId w:val="10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1"/>
  </w:num>
  <w:num w:numId="163">
    <w:abstractNumId w:val="15"/>
  </w:num>
  <w:num w:numId="164">
    <w:abstractNumId w:val="24"/>
  </w:num>
  <w:numIdMacAtCleanup w:val="16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5"/>
  <w:proofState w:spelling="clean" w:grammar="clean"/>
  <w:defaultTabStop w:val="720"/>
  <w:characterSpacingControl w:val="doNotCompress"/>
  <w:footnotePr>
    <w:footnote w:id="0"/>
    <w:footnote w:id="1"/>
  </w:footnotePr>
  <w:endnotePr>
    <w:endnote w:id="0"/>
    <w:endnote w:id="1"/>
  </w:endnotePr>
  <w:compat>
    <w:applyBreakingRules/>
  </w:compat>
  <w:rsids>
    <w:rsidRoot w:val="00A8412F"/>
    <w:rsid w:val="00010677"/>
    <w:rsid w:val="000363B4"/>
    <w:rsid w:val="00036F0D"/>
    <w:rsid w:val="0005377A"/>
    <w:rsid w:val="00054A29"/>
    <w:rsid w:val="00056AAA"/>
    <w:rsid w:val="00060AAF"/>
    <w:rsid w:val="00060FD4"/>
    <w:rsid w:val="00070348"/>
    <w:rsid w:val="000A1099"/>
    <w:rsid w:val="000A3686"/>
    <w:rsid w:val="000C189B"/>
    <w:rsid w:val="000D013E"/>
    <w:rsid w:val="000D0944"/>
    <w:rsid w:val="000D7A52"/>
    <w:rsid w:val="000F7F64"/>
    <w:rsid w:val="00110A51"/>
    <w:rsid w:val="00117BA1"/>
    <w:rsid w:val="0012600F"/>
    <w:rsid w:val="001346B5"/>
    <w:rsid w:val="00136658"/>
    <w:rsid w:val="001400A8"/>
    <w:rsid w:val="0014467D"/>
    <w:rsid w:val="001477D7"/>
    <w:rsid w:val="001639C7"/>
    <w:rsid w:val="00173262"/>
    <w:rsid w:val="001A6DE4"/>
    <w:rsid w:val="001B50BF"/>
    <w:rsid w:val="001C083F"/>
    <w:rsid w:val="001E3EBB"/>
    <w:rsid w:val="0020213D"/>
    <w:rsid w:val="002222FF"/>
    <w:rsid w:val="002270C7"/>
    <w:rsid w:val="00233C1B"/>
    <w:rsid w:val="00235B2B"/>
    <w:rsid w:val="00240772"/>
    <w:rsid w:val="00241617"/>
    <w:rsid w:val="00244D55"/>
    <w:rsid w:val="0024562E"/>
    <w:rsid w:val="00246CF8"/>
    <w:rsid w:val="00280E86"/>
    <w:rsid w:val="0029341E"/>
    <w:rsid w:val="002B0C15"/>
    <w:rsid w:val="002B0DEC"/>
    <w:rsid w:val="002B2C74"/>
    <w:rsid w:val="002B5AF8"/>
    <w:rsid w:val="002C2054"/>
    <w:rsid w:val="002C2BE0"/>
    <w:rsid w:val="002D0C67"/>
    <w:rsid w:val="002E7BCE"/>
    <w:rsid w:val="002F4035"/>
    <w:rsid w:val="002F6CB9"/>
    <w:rsid w:val="00313803"/>
    <w:rsid w:val="00324289"/>
    <w:rsid w:val="00326A44"/>
    <w:rsid w:val="00332B0E"/>
    <w:rsid w:val="00345931"/>
    <w:rsid w:val="00347DC3"/>
    <w:rsid w:val="00361A5A"/>
    <w:rsid w:val="00365904"/>
    <w:rsid w:val="00376A69"/>
    <w:rsid w:val="00390B3B"/>
    <w:rsid w:val="003A626C"/>
    <w:rsid w:val="003B2CFE"/>
    <w:rsid w:val="003C68A8"/>
    <w:rsid w:val="003E7504"/>
    <w:rsid w:val="003F09B8"/>
    <w:rsid w:val="003F53DE"/>
    <w:rsid w:val="003F7068"/>
    <w:rsid w:val="00413661"/>
    <w:rsid w:val="00420FFC"/>
    <w:rsid w:val="00426D52"/>
    <w:rsid w:val="0042759B"/>
    <w:rsid w:val="00430611"/>
    <w:rsid w:val="00433538"/>
    <w:rsid w:val="00434E0E"/>
    <w:rsid w:val="00436B36"/>
    <w:rsid w:val="00472F1F"/>
    <w:rsid w:val="00492FF6"/>
    <w:rsid w:val="004A1690"/>
    <w:rsid w:val="004A44AD"/>
    <w:rsid w:val="004A4FDE"/>
    <w:rsid w:val="004A6DEC"/>
    <w:rsid w:val="004B3A5F"/>
    <w:rsid w:val="004C6B49"/>
    <w:rsid w:val="004D1530"/>
    <w:rsid w:val="004E3539"/>
    <w:rsid w:val="004E3C25"/>
    <w:rsid w:val="004E5AE2"/>
    <w:rsid w:val="004E5BE3"/>
    <w:rsid w:val="004F1A36"/>
    <w:rsid w:val="00514B46"/>
    <w:rsid w:val="005162DA"/>
    <w:rsid w:val="0052349A"/>
    <w:rsid w:val="005234B8"/>
    <w:rsid w:val="005278AD"/>
    <w:rsid w:val="00527A65"/>
    <w:rsid w:val="005432F0"/>
    <w:rsid w:val="00550126"/>
    <w:rsid w:val="00553F21"/>
    <w:rsid w:val="00554338"/>
    <w:rsid w:val="00560EBD"/>
    <w:rsid w:val="005733C7"/>
    <w:rsid w:val="00576220"/>
    <w:rsid w:val="005823FE"/>
    <w:rsid w:val="0058454F"/>
    <w:rsid w:val="00595603"/>
    <w:rsid w:val="005A5DA7"/>
    <w:rsid w:val="005A76B2"/>
    <w:rsid w:val="005B0D45"/>
    <w:rsid w:val="005B58EE"/>
    <w:rsid w:val="005D087D"/>
    <w:rsid w:val="005E2816"/>
    <w:rsid w:val="005E4086"/>
    <w:rsid w:val="005E4CD0"/>
    <w:rsid w:val="005F3B2F"/>
    <w:rsid w:val="00603FEE"/>
    <w:rsid w:val="00631275"/>
    <w:rsid w:val="006336B0"/>
    <w:rsid w:val="00637505"/>
    <w:rsid w:val="00661C1C"/>
    <w:rsid w:val="0068063B"/>
    <w:rsid w:val="00685845"/>
    <w:rsid w:val="006934D4"/>
    <w:rsid w:val="006B17F6"/>
    <w:rsid w:val="006B6B3E"/>
    <w:rsid w:val="006B6C5E"/>
    <w:rsid w:val="006C20FA"/>
    <w:rsid w:val="006C322F"/>
    <w:rsid w:val="006D2545"/>
    <w:rsid w:val="006E1B2F"/>
    <w:rsid w:val="006E1FD8"/>
    <w:rsid w:val="006F6C13"/>
    <w:rsid w:val="00723750"/>
    <w:rsid w:val="007271B0"/>
    <w:rsid w:val="00732159"/>
    <w:rsid w:val="007404E9"/>
    <w:rsid w:val="00742F20"/>
    <w:rsid w:val="0074550D"/>
    <w:rsid w:val="007546B6"/>
    <w:rsid w:val="00784F4B"/>
    <w:rsid w:val="007918A0"/>
    <w:rsid w:val="00792022"/>
    <w:rsid w:val="007A1475"/>
    <w:rsid w:val="007C4EB5"/>
    <w:rsid w:val="007C584E"/>
    <w:rsid w:val="007C5D63"/>
    <w:rsid w:val="007D1531"/>
    <w:rsid w:val="007E0570"/>
    <w:rsid w:val="007E73C3"/>
    <w:rsid w:val="00821324"/>
    <w:rsid w:val="00851C4D"/>
    <w:rsid w:val="008642F4"/>
    <w:rsid w:val="00872956"/>
    <w:rsid w:val="00892810"/>
    <w:rsid w:val="00897789"/>
    <w:rsid w:val="008A2BE0"/>
    <w:rsid w:val="008C7713"/>
    <w:rsid w:val="008E15AF"/>
    <w:rsid w:val="008E79BC"/>
    <w:rsid w:val="008F4FB4"/>
    <w:rsid w:val="00911618"/>
    <w:rsid w:val="00912ED9"/>
    <w:rsid w:val="00913A39"/>
    <w:rsid w:val="00920698"/>
    <w:rsid w:val="00922E23"/>
    <w:rsid w:val="009238CD"/>
    <w:rsid w:val="00940D5D"/>
    <w:rsid w:val="0095110D"/>
    <w:rsid w:val="00952B73"/>
    <w:rsid w:val="00985B91"/>
    <w:rsid w:val="009A0C26"/>
    <w:rsid w:val="009A7196"/>
    <w:rsid w:val="009B4712"/>
    <w:rsid w:val="009B7F0C"/>
    <w:rsid w:val="009D1FDA"/>
    <w:rsid w:val="009E1367"/>
    <w:rsid w:val="009E25CB"/>
    <w:rsid w:val="009F03CC"/>
    <w:rsid w:val="00A039D8"/>
    <w:rsid w:val="00A10D74"/>
    <w:rsid w:val="00A17528"/>
    <w:rsid w:val="00A221AB"/>
    <w:rsid w:val="00A37C37"/>
    <w:rsid w:val="00A41196"/>
    <w:rsid w:val="00A413EB"/>
    <w:rsid w:val="00A41629"/>
    <w:rsid w:val="00A568E7"/>
    <w:rsid w:val="00A6392B"/>
    <w:rsid w:val="00A67BBA"/>
    <w:rsid w:val="00A73997"/>
    <w:rsid w:val="00A8412F"/>
    <w:rsid w:val="00A87BED"/>
    <w:rsid w:val="00A94EA5"/>
    <w:rsid w:val="00AA1704"/>
    <w:rsid w:val="00AA1DDB"/>
    <w:rsid w:val="00AA2B8D"/>
    <w:rsid w:val="00AA71C3"/>
    <w:rsid w:val="00AB1024"/>
    <w:rsid w:val="00AB6E35"/>
    <w:rsid w:val="00AC03B2"/>
    <w:rsid w:val="00AC157B"/>
    <w:rsid w:val="00AD794C"/>
    <w:rsid w:val="00AF0AA6"/>
    <w:rsid w:val="00AF1BF7"/>
    <w:rsid w:val="00AF4B3F"/>
    <w:rsid w:val="00AF70E7"/>
    <w:rsid w:val="00AF7C8F"/>
    <w:rsid w:val="00B01569"/>
    <w:rsid w:val="00B1143D"/>
    <w:rsid w:val="00B31DA3"/>
    <w:rsid w:val="00B34D98"/>
    <w:rsid w:val="00B43FAF"/>
    <w:rsid w:val="00B50698"/>
    <w:rsid w:val="00B52D73"/>
    <w:rsid w:val="00B52E21"/>
    <w:rsid w:val="00B55198"/>
    <w:rsid w:val="00B56BD8"/>
    <w:rsid w:val="00B5735D"/>
    <w:rsid w:val="00B57E1A"/>
    <w:rsid w:val="00B61CDA"/>
    <w:rsid w:val="00B638E9"/>
    <w:rsid w:val="00B72420"/>
    <w:rsid w:val="00B81255"/>
    <w:rsid w:val="00B91D73"/>
    <w:rsid w:val="00BA2906"/>
    <w:rsid w:val="00BA53B0"/>
    <w:rsid w:val="00BA7FA1"/>
    <w:rsid w:val="00BB69EF"/>
    <w:rsid w:val="00BC0408"/>
    <w:rsid w:val="00BD3394"/>
    <w:rsid w:val="00BD7C09"/>
    <w:rsid w:val="00BE5169"/>
    <w:rsid w:val="00C060DD"/>
    <w:rsid w:val="00C12F1C"/>
    <w:rsid w:val="00C130CE"/>
    <w:rsid w:val="00C20F7D"/>
    <w:rsid w:val="00C2695C"/>
    <w:rsid w:val="00C27A53"/>
    <w:rsid w:val="00C35986"/>
    <w:rsid w:val="00C36705"/>
    <w:rsid w:val="00C442E4"/>
    <w:rsid w:val="00C47BA5"/>
    <w:rsid w:val="00C604C0"/>
    <w:rsid w:val="00C61006"/>
    <w:rsid w:val="00C76F91"/>
    <w:rsid w:val="00C84859"/>
    <w:rsid w:val="00C87C69"/>
    <w:rsid w:val="00C9493D"/>
    <w:rsid w:val="00C97859"/>
    <w:rsid w:val="00CB2848"/>
    <w:rsid w:val="00CB38DA"/>
    <w:rsid w:val="00CB4C02"/>
    <w:rsid w:val="00CE2981"/>
    <w:rsid w:val="00CF570F"/>
    <w:rsid w:val="00CF6920"/>
    <w:rsid w:val="00D05041"/>
    <w:rsid w:val="00D0660D"/>
    <w:rsid w:val="00D2245E"/>
    <w:rsid w:val="00D23B61"/>
    <w:rsid w:val="00D23BBF"/>
    <w:rsid w:val="00D44E95"/>
    <w:rsid w:val="00D479D6"/>
    <w:rsid w:val="00D54CF8"/>
    <w:rsid w:val="00D61C36"/>
    <w:rsid w:val="00D67396"/>
    <w:rsid w:val="00D71B84"/>
    <w:rsid w:val="00DB14A2"/>
    <w:rsid w:val="00DB2C15"/>
    <w:rsid w:val="00DB54CB"/>
    <w:rsid w:val="00DB7A30"/>
    <w:rsid w:val="00DD1055"/>
    <w:rsid w:val="00DD3522"/>
    <w:rsid w:val="00DE0014"/>
    <w:rsid w:val="00DF4E73"/>
    <w:rsid w:val="00E004E7"/>
    <w:rsid w:val="00E12A37"/>
    <w:rsid w:val="00E22C02"/>
    <w:rsid w:val="00E25E25"/>
    <w:rsid w:val="00E34467"/>
    <w:rsid w:val="00E425BB"/>
    <w:rsid w:val="00E44A8A"/>
    <w:rsid w:val="00E47317"/>
    <w:rsid w:val="00E5204A"/>
    <w:rsid w:val="00E544E5"/>
    <w:rsid w:val="00E91A00"/>
    <w:rsid w:val="00EB2C06"/>
    <w:rsid w:val="00EB31AB"/>
    <w:rsid w:val="00EB3E3C"/>
    <w:rsid w:val="00EB4A03"/>
    <w:rsid w:val="00EC10F7"/>
    <w:rsid w:val="00EC26D3"/>
    <w:rsid w:val="00ED2881"/>
    <w:rsid w:val="00ED6E38"/>
    <w:rsid w:val="00EE46C0"/>
    <w:rsid w:val="00F05992"/>
    <w:rsid w:val="00F11DDD"/>
    <w:rsid w:val="00F14EF0"/>
    <w:rsid w:val="00F17B96"/>
    <w:rsid w:val="00F237A2"/>
    <w:rsid w:val="00F457DD"/>
    <w:rsid w:val="00F45FE4"/>
    <w:rsid w:val="00F568B5"/>
    <w:rsid w:val="00F74AD8"/>
    <w:rsid w:val="00F75F67"/>
    <w:rsid w:val="00F76F80"/>
    <w:rsid w:val="00F93B12"/>
    <w:rsid w:val="00F9669B"/>
    <w:rsid w:val="00F97093"/>
    <w:rsid w:val="00FB268A"/>
    <w:rsid w:val="00FC089B"/>
    <w:rsid w:val="00FC42B3"/>
    <w:rsid w:val="00FC6228"/>
    <w:rsid w:val="00FF04FC"/>
    <w:rsid w:val="00FF0A0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412F"/>
    <w:pPr>
      <w:spacing w:after="0" w:line="240" w:lineRule="auto"/>
    </w:pPr>
    <w:rPr>
      <w:rFonts w:ascii="Times New Roman" w:eastAsia="MS Mincho" w:hAnsi="Times New Roman" w:cs="Angsana New"/>
      <w:sz w:val="24"/>
      <w:szCs w:val="24"/>
    </w:rPr>
  </w:style>
  <w:style w:type="paragraph" w:styleId="Heading1">
    <w:name w:val="heading 1"/>
    <w:basedOn w:val="Normal"/>
    <w:next w:val="Normal"/>
    <w:link w:val="Heading1Char"/>
    <w:qFormat/>
    <w:rsid w:val="0034593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A8412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11DD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F11DDD"/>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A8412F"/>
    <w:pPr>
      <w:ind w:left="720"/>
      <w:contextualSpacing/>
    </w:pPr>
  </w:style>
  <w:style w:type="character" w:customStyle="1" w:styleId="Heading2Char">
    <w:name w:val="Heading 2 Char"/>
    <w:basedOn w:val="DefaultParagraphFont"/>
    <w:link w:val="Heading2"/>
    <w:rsid w:val="00A8412F"/>
    <w:rPr>
      <w:rFonts w:asciiTheme="majorHAnsi" w:eastAsiaTheme="majorEastAsia" w:hAnsiTheme="majorHAnsi" w:cstheme="majorBidi"/>
      <w:b/>
      <w:bCs/>
      <w:color w:val="4F81BD" w:themeColor="accent1"/>
      <w:sz w:val="26"/>
      <w:szCs w:val="26"/>
    </w:rPr>
  </w:style>
  <w:style w:type="paragraph" w:customStyle="1" w:styleId="Default">
    <w:name w:val="Default"/>
    <w:rsid w:val="00A8412F"/>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BalloonText">
    <w:name w:val="Balloon Text"/>
    <w:basedOn w:val="Normal"/>
    <w:link w:val="BalloonTextChar"/>
    <w:uiPriority w:val="99"/>
    <w:semiHidden/>
    <w:unhideWhenUsed/>
    <w:rsid w:val="00A8412F"/>
    <w:rPr>
      <w:rFonts w:ascii="Tahoma" w:hAnsi="Tahoma" w:cs="Tahoma"/>
      <w:sz w:val="16"/>
      <w:szCs w:val="16"/>
    </w:rPr>
  </w:style>
  <w:style w:type="character" w:customStyle="1" w:styleId="BalloonTextChar">
    <w:name w:val="Balloon Text Char"/>
    <w:basedOn w:val="DefaultParagraphFont"/>
    <w:link w:val="BalloonText"/>
    <w:uiPriority w:val="99"/>
    <w:semiHidden/>
    <w:rsid w:val="00A8412F"/>
    <w:rPr>
      <w:rFonts w:ascii="Tahoma" w:eastAsia="MS Mincho" w:hAnsi="Tahoma" w:cs="Tahoma"/>
      <w:sz w:val="16"/>
      <w:szCs w:val="16"/>
    </w:rPr>
  </w:style>
  <w:style w:type="paragraph" w:styleId="Header">
    <w:name w:val="header"/>
    <w:basedOn w:val="Normal"/>
    <w:link w:val="HeaderChar"/>
    <w:uiPriority w:val="99"/>
    <w:semiHidden/>
    <w:unhideWhenUsed/>
    <w:rsid w:val="00E25E25"/>
    <w:pPr>
      <w:tabs>
        <w:tab w:val="center" w:pos="4680"/>
        <w:tab w:val="right" w:pos="9360"/>
      </w:tabs>
    </w:pPr>
  </w:style>
  <w:style w:type="character" w:customStyle="1" w:styleId="HeaderChar">
    <w:name w:val="Header Char"/>
    <w:basedOn w:val="DefaultParagraphFont"/>
    <w:link w:val="Header"/>
    <w:uiPriority w:val="99"/>
    <w:semiHidden/>
    <w:rsid w:val="00E25E25"/>
    <w:rPr>
      <w:rFonts w:ascii="Times New Roman" w:eastAsia="MS Mincho" w:hAnsi="Times New Roman" w:cs="Angsana New"/>
      <w:sz w:val="24"/>
      <w:szCs w:val="24"/>
    </w:rPr>
  </w:style>
  <w:style w:type="paragraph" w:styleId="Footer">
    <w:name w:val="footer"/>
    <w:basedOn w:val="Normal"/>
    <w:link w:val="FooterChar"/>
    <w:uiPriority w:val="99"/>
    <w:unhideWhenUsed/>
    <w:rsid w:val="00E25E25"/>
    <w:pPr>
      <w:tabs>
        <w:tab w:val="center" w:pos="4680"/>
        <w:tab w:val="right" w:pos="9360"/>
      </w:tabs>
    </w:pPr>
  </w:style>
  <w:style w:type="character" w:customStyle="1" w:styleId="FooterChar">
    <w:name w:val="Footer Char"/>
    <w:basedOn w:val="DefaultParagraphFont"/>
    <w:link w:val="Footer"/>
    <w:uiPriority w:val="99"/>
    <w:rsid w:val="00E25E25"/>
    <w:rPr>
      <w:rFonts w:ascii="Times New Roman" w:eastAsia="MS Mincho" w:hAnsi="Times New Roman" w:cs="Angsana New"/>
      <w:sz w:val="24"/>
      <w:szCs w:val="24"/>
    </w:rPr>
  </w:style>
  <w:style w:type="paragraph" w:styleId="DocumentMap">
    <w:name w:val="Document Map"/>
    <w:basedOn w:val="Normal"/>
    <w:link w:val="DocumentMapChar"/>
    <w:uiPriority w:val="99"/>
    <w:semiHidden/>
    <w:unhideWhenUsed/>
    <w:rsid w:val="00345931"/>
    <w:rPr>
      <w:rFonts w:ascii="Tahoma" w:hAnsi="Tahoma" w:cs="Tahoma"/>
      <w:sz w:val="16"/>
      <w:szCs w:val="16"/>
    </w:rPr>
  </w:style>
  <w:style w:type="character" w:customStyle="1" w:styleId="DocumentMapChar">
    <w:name w:val="Document Map Char"/>
    <w:basedOn w:val="DefaultParagraphFont"/>
    <w:link w:val="DocumentMap"/>
    <w:uiPriority w:val="99"/>
    <w:semiHidden/>
    <w:rsid w:val="00345931"/>
    <w:rPr>
      <w:rFonts w:ascii="Tahoma" w:eastAsia="MS Mincho" w:hAnsi="Tahoma" w:cs="Tahoma"/>
      <w:sz w:val="16"/>
      <w:szCs w:val="16"/>
    </w:rPr>
  </w:style>
  <w:style w:type="character" w:customStyle="1" w:styleId="Heading1Char">
    <w:name w:val="Heading 1 Char"/>
    <w:basedOn w:val="DefaultParagraphFont"/>
    <w:link w:val="Heading1"/>
    <w:rsid w:val="00345931"/>
    <w:rPr>
      <w:rFonts w:asciiTheme="majorHAnsi" w:eastAsiaTheme="majorEastAsia" w:hAnsiTheme="majorHAnsi" w:cstheme="majorBidi"/>
      <w:b/>
      <w:bCs/>
      <w:color w:val="365F91" w:themeColor="accent1" w:themeShade="BF"/>
      <w:sz w:val="28"/>
      <w:szCs w:val="28"/>
    </w:rPr>
  </w:style>
  <w:style w:type="character" w:styleId="Hyperlink">
    <w:name w:val="Hyperlink"/>
    <w:uiPriority w:val="99"/>
    <w:rsid w:val="00345931"/>
    <w:rPr>
      <w:color w:val="586980"/>
      <w:u w:val="single"/>
    </w:rPr>
  </w:style>
  <w:style w:type="character" w:styleId="Strong">
    <w:name w:val="Strong"/>
    <w:basedOn w:val="DefaultParagraphFont"/>
    <w:uiPriority w:val="22"/>
    <w:qFormat/>
    <w:rsid w:val="00434E0E"/>
    <w:rPr>
      <w:b/>
      <w:bCs/>
    </w:rPr>
  </w:style>
  <w:style w:type="character" w:customStyle="1" w:styleId="ListParagraphChar">
    <w:name w:val="List Paragraph Char"/>
    <w:basedOn w:val="DefaultParagraphFont"/>
    <w:link w:val="ListParagraph"/>
    <w:uiPriority w:val="34"/>
    <w:rsid w:val="00434E0E"/>
    <w:rPr>
      <w:rFonts w:ascii="Times New Roman" w:eastAsia="MS Mincho" w:hAnsi="Times New Roman" w:cs="Angsana New"/>
      <w:sz w:val="24"/>
      <w:szCs w:val="24"/>
    </w:rPr>
  </w:style>
  <w:style w:type="character" w:customStyle="1" w:styleId="Heading3Char">
    <w:name w:val="Heading 3 Char"/>
    <w:basedOn w:val="DefaultParagraphFont"/>
    <w:link w:val="Heading3"/>
    <w:rsid w:val="00F11DDD"/>
    <w:rPr>
      <w:rFonts w:asciiTheme="majorHAnsi" w:eastAsiaTheme="majorEastAsia" w:hAnsiTheme="majorHAnsi" w:cstheme="majorBidi"/>
      <w:b/>
      <w:bCs/>
      <w:color w:val="4F81BD" w:themeColor="accent1"/>
      <w:sz w:val="24"/>
      <w:szCs w:val="24"/>
    </w:rPr>
  </w:style>
  <w:style w:type="character" w:customStyle="1" w:styleId="Heading4Char">
    <w:name w:val="Heading 4 Char"/>
    <w:basedOn w:val="DefaultParagraphFont"/>
    <w:link w:val="Heading4"/>
    <w:uiPriority w:val="9"/>
    <w:rsid w:val="00F11DDD"/>
    <w:rPr>
      <w:rFonts w:asciiTheme="majorHAnsi" w:eastAsiaTheme="majorEastAsia" w:hAnsiTheme="majorHAnsi" w:cstheme="majorBidi"/>
      <w:b/>
      <w:bCs/>
      <w:i/>
      <w:iCs/>
      <w:color w:val="4F81BD" w:themeColor="accent1"/>
      <w:sz w:val="24"/>
      <w:szCs w:val="24"/>
    </w:rPr>
  </w:style>
  <w:style w:type="paragraph" w:styleId="NormalWeb">
    <w:name w:val="Normal (Web)"/>
    <w:basedOn w:val="Normal"/>
    <w:uiPriority w:val="99"/>
    <w:unhideWhenUsed/>
    <w:rsid w:val="00F11DDD"/>
    <w:pPr>
      <w:spacing w:before="100" w:beforeAutospacing="1" w:after="100" w:afterAutospacing="1"/>
    </w:pPr>
    <w:rPr>
      <w:rFonts w:eastAsia="Times New Roman" w:cs="Times New Roman"/>
      <w:lang w:val="en-GB" w:eastAsia="en-GB"/>
    </w:rPr>
  </w:style>
  <w:style w:type="paragraph" w:customStyle="1" w:styleId="style3">
    <w:name w:val="style3"/>
    <w:basedOn w:val="Normal"/>
    <w:rsid w:val="00AD794C"/>
    <w:pPr>
      <w:spacing w:before="100" w:beforeAutospacing="1" w:after="100" w:afterAutospacing="1"/>
    </w:pPr>
    <w:rPr>
      <w:rFonts w:eastAsia="Times New Roman" w:cs="Times New Roman"/>
    </w:rPr>
  </w:style>
  <w:style w:type="character" w:customStyle="1" w:styleId="highlightedsearchterm">
    <w:name w:val="highlightedsearchterm"/>
    <w:basedOn w:val="DefaultParagraphFont"/>
    <w:rsid w:val="00AD794C"/>
  </w:style>
  <w:style w:type="character" w:customStyle="1" w:styleId="Heading4Char1">
    <w:name w:val="Heading 4 Char1"/>
    <w:locked/>
    <w:rsid w:val="00AD794C"/>
    <w:rPr>
      <w:rFonts w:ascii="Calibri" w:hAnsi="Calibri"/>
      <w:b/>
      <w:bCs/>
      <w:sz w:val="28"/>
      <w:szCs w:val="28"/>
    </w:rPr>
  </w:style>
  <w:style w:type="paragraph" w:styleId="BodyTextIndent">
    <w:name w:val="Body Text Indent"/>
    <w:basedOn w:val="Normal"/>
    <w:link w:val="BodyTextIndentChar"/>
    <w:semiHidden/>
    <w:rsid w:val="00390B3B"/>
    <w:pPr>
      <w:spacing w:before="120" w:line="300" w:lineRule="exact"/>
      <w:ind w:left="960"/>
      <w:jc w:val="both"/>
    </w:pPr>
    <w:rPr>
      <w:rFonts w:eastAsia="Times New Roman" w:cs="Times New Roman"/>
      <w:lang w:val="en-GB"/>
    </w:rPr>
  </w:style>
  <w:style w:type="character" w:customStyle="1" w:styleId="BodyTextIndentChar">
    <w:name w:val="Body Text Indent Char"/>
    <w:basedOn w:val="DefaultParagraphFont"/>
    <w:link w:val="BodyTextIndent"/>
    <w:semiHidden/>
    <w:rsid w:val="00390B3B"/>
    <w:rPr>
      <w:rFonts w:ascii="Times New Roman" w:eastAsia="Times New Roman" w:hAnsi="Times New Roman" w:cs="Times New Roman"/>
      <w:sz w:val="24"/>
      <w:szCs w:val="24"/>
      <w:lang w:val="en-GB"/>
    </w:rPr>
  </w:style>
  <w:style w:type="paragraph" w:styleId="BodyTextIndent2">
    <w:name w:val="Body Text Indent 2"/>
    <w:basedOn w:val="Normal"/>
    <w:link w:val="BodyTextIndent2Char"/>
    <w:uiPriority w:val="99"/>
    <w:semiHidden/>
    <w:unhideWhenUsed/>
    <w:rsid w:val="00280E86"/>
    <w:pPr>
      <w:spacing w:after="120" w:line="480" w:lineRule="auto"/>
      <w:ind w:left="360"/>
    </w:pPr>
  </w:style>
  <w:style w:type="character" w:customStyle="1" w:styleId="BodyTextIndent2Char">
    <w:name w:val="Body Text Indent 2 Char"/>
    <w:basedOn w:val="DefaultParagraphFont"/>
    <w:link w:val="BodyTextIndent2"/>
    <w:uiPriority w:val="99"/>
    <w:semiHidden/>
    <w:rsid w:val="00280E86"/>
    <w:rPr>
      <w:rFonts w:ascii="Times New Roman" w:eastAsia="MS Mincho" w:hAnsi="Times New Roman" w:cs="Angsana New"/>
      <w:sz w:val="24"/>
      <w:szCs w:val="24"/>
    </w:rPr>
  </w:style>
  <w:style w:type="paragraph" w:styleId="BodyText2">
    <w:name w:val="Body Text 2"/>
    <w:basedOn w:val="Normal"/>
    <w:link w:val="BodyText2Char"/>
    <w:uiPriority w:val="99"/>
    <w:semiHidden/>
    <w:unhideWhenUsed/>
    <w:rsid w:val="00280E86"/>
    <w:pPr>
      <w:spacing w:after="120" w:line="480" w:lineRule="auto"/>
    </w:pPr>
  </w:style>
  <w:style w:type="character" w:customStyle="1" w:styleId="BodyText2Char">
    <w:name w:val="Body Text 2 Char"/>
    <w:basedOn w:val="DefaultParagraphFont"/>
    <w:link w:val="BodyText2"/>
    <w:uiPriority w:val="99"/>
    <w:semiHidden/>
    <w:rsid w:val="00280E86"/>
    <w:rPr>
      <w:rFonts w:ascii="Times New Roman" w:eastAsia="MS Mincho" w:hAnsi="Times New Roman" w:cs="Angsana New"/>
      <w:sz w:val="24"/>
      <w:szCs w:val="24"/>
    </w:rPr>
  </w:style>
  <w:style w:type="character" w:styleId="PlaceholderText">
    <w:name w:val="Placeholder Text"/>
    <w:basedOn w:val="DefaultParagraphFont"/>
    <w:uiPriority w:val="99"/>
    <w:semiHidden/>
    <w:rsid w:val="003F09B8"/>
    <w:rPr>
      <w:color w:val="808080"/>
    </w:rPr>
  </w:style>
  <w:style w:type="table" w:styleId="TableGrid">
    <w:name w:val="Table Grid"/>
    <w:basedOn w:val="TableNormal"/>
    <w:uiPriority w:val="59"/>
    <w:rsid w:val="006B6C5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odyText">
    <w:name w:val="Body Text"/>
    <w:basedOn w:val="Normal"/>
    <w:link w:val="BodyTextChar"/>
    <w:uiPriority w:val="99"/>
    <w:unhideWhenUsed/>
    <w:rsid w:val="00A10D74"/>
    <w:pPr>
      <w:spacing w:after="120"/>
    </w:pPr>
  </w:style>
  <w:style w:type="character" w:customStyle="1" w:styleId="BodyTextChar">
    <w:name w:val="Body Text Char"/>
    <w:basedOn w:val="DefaultParagraphFont"/>
    <w:link w:val="BodyText"/>
    <w:uiPriority w:val="99"/>
    <w:rsid w:val="00A10D74"/>
    <w:rPr>
      <w:rFonts w:ascii="Times New Roman" w:eastAsia="MS Mincho" w:hAnsi="Times New Roman" w:cs="Angsana New"/>
      <w:sz w:val="24"/>
      <w:szCs w:val="24"/>
    </w:rPr>
  </w:style>
  <w:style w:type="paragraph" w:styleId="Caption">
    <w:name w:val="caption"/>
    <w:aliases w:val="Char,style4,Caption Char,Caption Char Char Char,Caption Char Char Char Char Char Char"/>
    <w:basedOn w:val="Normal"/>
    <w:next w:val="TableofAuthorities"/>
    <w:link w:val="CaptionChar1"/>
    <w:autoRedefine/>
    <w:uiPriority w:val="35"/>
    <w:qFormat/>
    <w:rsid w:val="00C20F7D"/>
    <w:pPr>
      <w:keepNext/>
      <w:tabs>
        <w:tab w:val="left" w:pos="4320"/>
      </w:tabs>
      <w:spacing w:line="360" w:lineRule="auto"/>
    </w:pPr>
    <w:rPr>
      <w:rFonts w:eastAsiaTheme="minorHAnsi" w:cs="Times New Roman"/>
      <w:b/>
      <w:bCs/>
      <w:lang w:val="en-GB" w:eastAsia="en-GB"/>
    </w:rPr>
  </w:style>
  <w:style w:type="character" w:customStyle="1" w:styleId="CaptionChar1">
    <w:name w:val="Caption Char1"/>
    <w:aliases w:val="Char Char,style4 Char,Caption Char Char,Caption Char Char Char Char,Caption Char Char Char Char Char Char Char"/>
    <w:basedOn w:val="DefaultParagraphFont"/>
    <w:link w:val="Caption"/>
    <w:uiPriority w:val="35"/>
    <w:rsid w:val="00C20F7D"/>
    <w:rPr>
      <w:rFonts w:ascii="Times New Roman" w:hAnsi="Times New Roman" w:cs="Times New Roman"/>
      <w:b/>
      <w:bCs/>
      <w:sz w:val="24"/>
      <w:szCs w:val="24"/>
      <w:lang w:val="en-GB" w:eastAsia="en-GB"/>
    </w:rPr>
  </w:style>
  <w:style w:type="paragraph" w:styleId="TableofAuthorities">
    <w:name w:val="table of authorities"/>
    <w:basedOn w:val="Normal"/>
    <w:next w:val="Normal"/>
    <w:uiPriority w:val="99"/>
    <w:semiHidden/>
    <w:unhideWhenUsed/>
    <w:rsid w:val="00952B73"/>
    <w:pPr>
      <w:ind w:left="240" w:hanging="240"/>
    </w:pPr>
  </w:style>
</w:styles>
</file>

<file path=word/webSettings.xml><?xml version="1.0" encoding="utf-8"?>
<w:webSettings xmlns:r="http://schemas.openxmlformats.org/officeDocument/2006/relationships" xmlns:w="http://schemas.openxmlformats.org/wordprocessingml/2006/main">
  <w:divs>
    <w:div w:id="26757732">
      <w:bodyDiv w:val="1"/>
      <w:marLeft w:val="0"/>
      <w:marRight w:val="0"/>
      <w:marTop w:val="0"/>
      <w:marBottom w:val="0"/>
      <w:divBdr>
        <w:top w:val="none" w:sz="0" w:space="0" w:color="auto"/>
        <w:left w:val="none" w:sz="0" w:space="0" w:color="auto"/>
        <w:bottom w:val="none" w:sz="0" w:space="0" w:color="auto"/>
        <w:right w:val="none" w:sz="0" w:space="0" w:color="auto"/>
      </w:divBdr>
    </w:div>
    <w:div w:id="130028122">
      <w:bodyDiv w:val="1"/>
      <w:marLeft w:val="0"/>
      <w:marRight w:val="0"/>
      <w:marTop w:val="0"/>
      <w:marBottom w:val="0"/>
      <w:divBdr>
        <w:top w:val="none" w:sz="0" w:space="0" w:color="auto"/>
        <w:left w:val="none" w:sz="0" w:space="0" w:color="auto"/>
        <w:bottom w:val="none" w:sz="0" w:space="0" w:color="auto"/>
        <w:right w:val="none" w:sz="0" w:space="0" w:color="auto"/>
      </w:divBdr>
      <w:divsChild>
        <w:div w:id="86392853">
          <w:marLeft w:val="1354"/>
          <w:marRight w:val="0"/>
          <w:marTop w:val="0"/>
          <w:marBottom w:val="0"/>
          <w:divBdr>
            <w:top w:val="none" w:sz="0" w:space="0" w:color="auto"/>
            <w:left w:val="none" w:sz="0" w:space="0" w:color="auto"/>
            <w:bottom w:val="none" w:sz="0" w:space="0" w:color="auto"/>
            <w:right w:val="none" w:sz="0" w:space="0" w:color="auto"/>
          </w:divBdr>
        </w:div>
        <w:div w:id="175273608">
          <w:marLeft w:val="1800"/>
          <w:marRight w:val="0"/>
          <w:marTop w:val="0"/>
          <w:marBottom w:val="0"/>
          <w:divBdr>
            <w:top w:val="none" w:sz="0" w:space="0" w:color="auto"/>
            <w:left w:val="none" w:sz="0" w:space="0" w:color="auto"/>
            <w:bottom w:val="none" w:sz="0" w:space="0" w:color="auto"/>
            <w:right w:val="none" w:sz="0" w:space="0" w:color="auto"/>
          </w:divBdr>
        </w:div>
        <w:div w:id="176965727">
          <w:marLeft w:val="1354"/>
          <w:marRight w:val="0"/>
          <w:marTop w:val="0"/>
          <w:marBottom w:val="0"/>
          <w:divBdr>
            <w:top w:val="none" w:sz="0" w:space="0" w:color="auto"/>
            <w:left w:val="none" w:sz="0" w:space="0" w:color="auto"/>
            <w:bottom w:val="none" w:sz="0" w:space="0" w:color="auto"/>
            <w:right w:val="none" w:sz="0" w:space="0" w:color="auto"/>
          </w:divBdr>
        </w:div>
        <w:div w:id="678656492">
          <w:marLeft w:val="547"/>
          <w:marRight w:val="0"/>
          <w:marTop w:val="0"/>
          <w:marBottom w:val="0"/>
          <w:divBdr>
            <w:top w:val="none" w:sz="0" w:space="0" w:color="auto"/>
            <w:left w:val="none" w:sz="0" w:space="0" w:color="auto"/>
            <w:bottom w:val="none" w:sz="0" w:space="0" w:color="auto"/>
            <w:right w:val="none" w:sz="0" w:space="0" w:color="auto"/>
          </w:divBdr>
        </w:div>
        <w:div w:id="1041630685">
          <w:marLeft w:val="1800"/>
          <w:marRight w:val="0"/>
          <w:marTop w:val="0"/>
          <w:marBottom w:val="0"/>
          <w:divBdr>
            <w:top w:val="none" w:sz="0" w:space="0" w:color="auto"/>
            <w:left w:val="none" w:sz="0" w:space="0" w:color="auto"/>
            <w:bottom w:val="none" w:sz="0" w:space="0" w:color="auto"/>
            <w:right w:val="none" w:sz="0" w:space="0" w:color="auto"/>
          </w:divBdr>
        </w:div>
        <w:div w:id="1498836750">
          <w:marLeft w:val="1800"/>
          <w:marRight w:val="0"/>
          <w:marTop w:val="0"/>
          <w:marBottom w:val="0"/>
          <w:divBdr>
            <w:top w:val="none" w:sz="0" w:space="0" w:color="auto"/>
            <w:left w:val="none" w:sz="0" w:space="0" w:color="auto"/>
            <w:bottom w:val="none" w:sz="0" w:space="0" w:color="auto"/>
            <w:right w:val="none" w:sz="0" w:space="0" w:color="auto"/>
          </w:divBdr>
        </w:div>
        <w:div w:id="1725063740">
          <w:marLeft w:val="1800"/>
          <w:marRight w:val="0"/>
          <w:marTop w:val="0"/>
          <w:marBottom w:val="0"/>
          <w:divBdr>
            <w:top w:val="none" w:sz="0" w:space="0" w:color="auto"/>
            <w:left w:val="none" w:sz="0" w:space="0" w:color="auto"/>
            <w:bottom w:val="none" w:sz="0" w:space="0" w:color="auto"/>
            <w:right w:val="none" w:sz="0" w:space="0" w:color="auto"/>
          </w:divBdr>
        </w:div>
        <w:div w:id="2089300802">
          <w:marLeft w:val="1354"/>
          <w:marRight w:val="0"/>
          <w:marTop w:val="0"/>
          <w:marBottom w:val="0"/>
          <w:divBdr>
            <w:top w:val="none" w:sz="0" w:space="0" w:color="auto"/>
            <w:left w:val="none" w:sz="0" w:space="0" w:color="auto"/>
            <w:bottom w:val="none" w:sz="0" w:space="0" w:color="auto"/>
            <w:right w:val="none" w:sz="0" w:space="0" w:color="auto"/>
          </w:divBdr>
        </w:div>
        <w:div w:id="2094275491">
          <w:marLeft w:val="547"/>
          <w:marRight w:val="0"/>
          <w:marTop w:val="0"/>
          <w:marBottom w:val="0"/>
          <w:divBdr>
            <w:top w:val="none" w:sz="0" w:space="0" w:color="auto"/>
            <w:left w:val="none" w:sz="0" w:space="0" w:color="auto"/>
            <w:bottom w:val="none" w:sz="0" w:space="0" w:color="auto"/>
            <w:right w:val="none" w:sz="0" w:space="0" w:color="auto"/>
          </w:divBdr>
        </w:div>
      </w:divsChild>
    </w:div>
    <w:div w:id="159656884">
      <w:bodyDiv w:val="1"/>
      <w:marLeft w:val="0"/>
      <w:marRight w:val="0"/>
      <w:marTop w:val="0"/>
      <w:marBottom w:val="0"/>
      <w:divBdr>
        <w:top w:val="none" w:sz="0" w:space="0" w:color="auto"/>
        <w:left w:val="none" w:sz="0" w:space="0" w:color="auto"/>
        <w:bottom w:val="none" w:sz="0" w:space="0" w:color="auto"/>
        <w:right w:val="none" w:sz="0" w:space="0" w:color="auto"/>
      </w:divBdr>
      <w:divsChild>
        <w:div w:id="515115555">
          <w:marLeft w:val="547"/>
          <w:marRight w:val="0"/>
          <w:marTop w:val="0"/>
          <w:marBottom w:val="0"/>
          <w:divBdr>
            <w:top w:val="none" w:sz="0" w:space="0" w:color="auto"/>
            <w:left w:val="none" w:sz="0" w:space="0" w:color="auto"/>
            <w:bottom w:val="none" w:sz="0" w:space="0" w:color="auto"/>
            <w:right w:val="none" w:sz="0" w:space="0" w:color="auto"/>
          </w:divBdr>
        </w:div>
        <w:div w:id="818183270">
          <w:marLeft w:val="547"/>
          <w:marRight w:val="0"/>
          <w:marTop w:val="0"/>
          <w:marBottom w:val="0"/>
          <w:divBdr>
            <w:top w:val="none" w:sz="0" w:space="0" w:color="auto"/>
            <w:left w:val="none" w:sz="0" w:space="0" w:color="auto"/>
            <w:bottom w:val="none" w:sz="0" w:space="0" w:color="auto"/>
            <w:right w:val="none" w:sz="0" w:space="0" w:color="auto"/>
          </w:divBdr>
        </w:div>
        <w:div w:id="1195731481">
          <w:marLeft w:val="547"/>
          <w:marRight w:val="0"/>
          <w:marTop w:val="0"/>
          <w:marBottom w:val="0"/>
          <w:divBdr>
            <w:top w:val="none" w:sz="0" w:space="0" w:color="auto"/>
            <w:left w:val="none" w:sz="0" w:space="0" w:color="auto"/>
            <w:bottom w:val="none" w:sz="0" w:space="0" w:color="auto"/>
            <w:right w:val="none" w:sz="0" w:space="0" w:color="auto"/>
          </w:divBdr>
        </w:div>
      </w:divsChild>
    </w:div>
    <w:div w:id="374620813">
      <w:bodyDiv w:val="1"/>
      <w:marLeft w:val="0"/>
      <w:marRight w:val="0"/>
      <w:marTop w:val="0"/>
      <w:marBottom w:val="0"/>
      <w:divBdr>
        <w:top w:val="none" w:sz="0" w:space="0" w:color="auto"/>
        <w:left w:val="none" w:sz="0" w:space="0" w:color="auto"/>
        <w:bottom w:val="none" w:sz="0" w:space="0" w:color="auto"/>
        <w:right w:val="none" w:sz="0" w:space="0" w:color="auto"/>
      </w:divBdr>
      <w:divsChild>
        <w:div w:id="174273645">
          <w:marLeft w:val="547"/>
          <w:marRight w:val="0"/>
          <w:marTop w:val="0"/>
          <w:marBottom w:val="0"/>
          <w:divBdr>
            <w:top w:val="none" w:sz="0" w:space="0" w:color="auto"/>
            <w:left w:val="none" w:sz="0" w:space="0" w:color="auto"/>
            <w:bottom w:val="none" w:sz="0" w:space="0" w:color="auto"/>
            <w:right w:val="none" w:sz="0" w:space="0" w:color="auto"/>
          </w:divBdr>
        </w:div>
        <w:div w:id="1127704577">
          <w:marLeft w:val="547"/>
          <w:marRight w:val="0"/>
          <w:marTop w:val="0"/>
          <w:marBottom w:val="0"/>
          <w:divBdr>
            <w:top w:val="none" w:sz="0" w:space="0" w:color="auto"/>
            <w:left w:val="none" w:sz="0" w:space="0" w:color="auto"/>
            <w:bottom w:val="none" w:sz="0" w:space="0" w:color="auto"/>
            <w:right w:val="none" w:sz="0" w:space="0" w:color="auto"/>
          </w:divBdr>
        </w:div>
      </w:divsChild>
    </w:div>
    <w:div w:id="491875439">
      <w:bodyDiv w:val="1"/>
      <w:marLeft w:val="0"/>
      <w:marRight w:val="0"/>
      <w:marTop w:val="0"/>
      <w:marBottom w:val="0"/>
      <w:divBdr>
        <w:top w:val="none" w:sz="0" w:space="0" w:color="auto"/>
        <w:left w:val="none" w:sz="0" w:space="0" w:color="auto"/>
        <w:bottom w:val="none" w:sz="0" w:space="0" w:color="auto"/>
        <w:right w:val="none" w:sz="0" w:space="0" w:color="auto"/>
      </w:divBdr>
    </w:div>
    <w:div w:id="517234149">
      <w:bodyDiv w:val="1"/>
      <w:marLeft w:val="0"/>
      <w:marRight w:val="0"/>
      <w:marTop w:val="0"/>
      <w:marBottom w:val="0"/>
      <w:divBdr>
        <w:top w:val="none" w:sz="0" w:space="0" w:color="auto"/>
        <w:left w:val="none" w:sz="0" w:space="0" w:color="auto"/>
        <w:bottom w:val="none" w:sz="0" w:space="0" w:color="auto"/>
        <w:right w:val="none" w:sz="0" w:space="0" w:color="auto"/>
      </w:divBdr>
    </w:div>
    <w:div w:id="713963389">
      <w:bodyDiv w:val="1"/>
      <w:marLeft w:val="0"/>
      <w:marRight w:val="0"/>
      <w:marTop w:val="0"/>
      <w:marBottom w:val="0"/>
      <w:divBdr>
        <w:top w:val="none" w:sz="0" w:space="0" w:color="auto"/>
        <w:left w:val="none" w:sz="0" w:space="0" w:color="auto"/>
        <w:bottom w:val="none" w:sz="0" w:space="0" w:color="auto"/>
        <w:right w:val="none" w:sz="0" w:space="0" w:color="auto"/>
      </w:divBdr>
      <w:divsChild>
        <w:div w:id="287004959">
          <w:marLeft w:val="720"/>
          <w:marRight w:val="0"/>
          <w:marTop w:val="0"/>
          <w:marBottom w:val="0"/>
          <w:divBdr>
            <w:top w:val="none" w:sz="0" w:space="0" w:color="auto"/>
            <w:left w:val="none" w:sz="0" w:space="0" w:color="auto"/>
            <w:bottom w:val="none" w:sz="0" w:space="0" w:color="auto"/>
            <w:right w:val="none" w:sz="0" w:space="0" w:color="auto"/>
          </w:divBdr>
        </w:div>
      </w:divsChild>
    </w:div>
    <w:div w:id="850996957">
      <w:bodyDiv w:val="1"/>
      <w:marLeft w:val="0"/>
      <w:marRight w:val="0"/>
      <w:marTop w:val="0"/>
      <w:marBottom w:val="0"/>
      <w:divBdr>
        <w:top w:val="none" w:sz="0" w:space="0" w:color="auto"/>
        <w:left w:val="none" w:sz="0" w:space="0" w:color="auto"/>
        <w:bottom w:val="none" w:sz="0" w:space="0" w:color="auto"/>
        <w:right w:val="none" w:sz="0" w:space="0" w:color="auto"/>
      </w:divBdr>
      <w:divsChild>
        <w:div w:id="1124999141">
          <w:marLeft w:val="547"/>
          <w:marRight w:val="0"/>
          <w:marTop w:val="0"/>
          <w:marBottom w:val="0"/>
          <w:divBdr>
            <w:top w:val="none" w:sz="0" w:space="0" w:color="auto"/>
            <w:left w:val="none" w:sz="0" w:space="0" w:color="auto"/>
            <w:bottom w:val="none" w:sz="0" w:space="0" w:color="auto"/>
            <w:right w:val="none" w:sz="0" w:space="0" w:color="auto"/>
          </w:divBdr>
        </w:div>
      </w:divsChild>
    </w:div>
    <w:div w:id="938637802">
      <w:bodyDiv w:val="1"/>
      <w:marLeft w:val="0"/>
      <w:marRight w:val="0"/>
      <w:marTop w:val="0"/>
      <w:marBottom w:val="0"/>
      <w:divBdr>
        <w:top w:val="none" w:sz="0" w:space="0" w:color="auto"/>
        <w:left w:val="none" w:sz="0" w:space="0" w:color="auto"/>
        <w:bottom w:val="none" w:sz="0" w:space="0" w:color="auto"/>
        <w:right w:val="none" w:sz="0" w:space="0" w:color="auto"/>
      </w:divBdr>
      <w:divsChild>
        <w:div w:id="728575876">
          <w:marLeft w:val="547"/>
          <w:marRight w:val="0"/>
          <w:marTop w:val="0"/>
          <w:marBottom w:val="0"/>
          <w:divBdr>
            <w:top w:val="none" w:sz="0" w:space="0" w:color="auto"/>
            <w:left w:val="none" w:sz="0" w:space="0" w:color="auto"/>
            <w:bottom w:val="none" w:sz="0" w:space="0" w:color="auto"/>
            <w:right w:val="none" w:sz="0" w:space="0" w:color="auto"/>
          </w:divBdr>
        </w:div>
        <w:div w:id="1256594180">
          <w:marLeft w:val="1800"/>
          <w:marRight w:val="0"/>
          <w:marTop w:val="0"/>
          <w:marBottom w:val="0"/>
          <w:divBdr>
            <w:top w:val="none" w:sz="0" w:space="0" w:color="auto"/>
            <w:left w:val="none" w:sz="0" w:space="0" w:color="auto"/>
            <w:bottom w:val="none" w:sz="0" w:space="0" w:color="auto"/>
            <w:right w:val="none" w:sz="0" w:space="0" w:color="auto"/>
          </w:divBdr>
        </w:div>
        <w:div w:id="1583759229">
          <w:marLeft w:val="1800"/>
          <w:marRight w:val="0"/>
          <w:marTop w:val="0"/>
          <w:marBottom w:val="0"/>
          <w:divBdr>
            <w:top w:val="none" w:sz="0" w:space="0" w:color="auto"/>
            <w:left w:val="none" w:sz="0" w:space="0" w:color="auto"/>
            <w:bottom w:val="none" w:sz="0" w:space="0" w:color="auto"/>
            <w:right w:val="none" w:sz="0" w:space="0" w:color="auto"/>
          </w:divBdr>
        </w:div>
        <w:div w:id="1587182458">
          <w:marLeft w:val="547"/>
          <w:marRight w:val="0"/>
          <w:marTop w:val="0"/>
          <w:marBottom w:val="0"/>
          <w:divBdr>
            <w:top w:val="none" w:sz="0" w:space="0" w:color="auto"/>
            <w:left w:val="none" w:sz="0" w:space="0" w:color="auto"/>
            <w:bottom w:val="none" w:sz="0" w:space="0" w:color="auto"/>
            <w:right w:val="none" w:sz="0" w:space="0" w:color="auto"/>
          </w:divBdr>
        </w:div>
        <w:div w:id="1912429013">
          <w:marLeft w:val="547"/>
          <w:marRight w:val="0"/>
          <w:marTop w:val="0"/>
          <w:marBottom w:val="0"/>
          <w:divBdr>
            <w:top w:val="none" w:sz="0" w:space="0" w:color="auto"/>
            <w:left w:val="none" w:sz="0" w:space="0" w:color="auto"/>
            <w:bottom w:val="none" w:sz="0" w:space="0" w:color="auto"/>
            <w:right w:val="none" w:sz="0" w:space="0" w:color="auto"/>
          </w:divBdr>
        </w:div>
        <w:div w:id="2072118277">
          <w:marLeft w:val="1800"/>
          <w:marRight w:val="0"/>
          <w:marTop w:val="0"/>
          <w:marBottom w:val="0"/>
          <w:divBdr>
            <w:top w:val="none" w:sz="0" w:space="0" w:color="auto"/>
            <w:left w:val="none" w:sz="0" w:space="0" w:color="auto"/>
            <w:bottom w:val="none" w:sz="0" w:space="0" w:color="auto"/>
            <w:right w:val="none" w:sz="0" w:space="0" w:color="auto"/>
          </w:divBdr>
        </w:div>
      </w:divsChild>
    </w:div>
    <w:div w:id="1058086775">
      <w:bodyDiv w:val="1"/>
      <w:marLeft w:val="0"/>
      <w:marRight w:val="0"/>
      <w:marTop w:val="0"/>
      <w:marBottom w:val="0"/>
      <w:divBdr>
        <w:top w:val="none" w:sz="0" w:space="0" w:color="auto"/>
        <w:left w:val="none" w:sz="0" w:space="0" w:color="auto"/>
        <w:bottom w:val="none" w:sz="0" w:space="0" w:color="auto"/>
        <w:right w:val="none" w:sz="0" w:space="0" w:color="auto"/>
      </w:divBdr>
      <w:divsChild>
        <w:div w:id="172382474">
          <w:marLeft w:val="1296"/>
          <w:marRight w:val="0"/>
          <w:marTop w:val="82"/>
          <w:marBottom w:val="0"/>
          <w:divBdr>
            <w:top w:val="none" w:sz="0" w:space="0" w:color="auto"/>
            <w:left w:val="none" w:sz="0" w:space="0" w:color="auto"/>
            <w:bottom w:val="none" w:sz="0" w:space="0" w:color="auto"/>
            <w:right w:val="none" w:sz="0" w:space="0" w:color="auto"/>
          </w:divBdr>
        </w:div>
        <w:div w:id="1050228879">
          <w:marLeft w:val="1296"/>
          <w:marRight w:val="0"/>
          <w:marTop w:val="82"/>
          <w:marBottom w:val="0"/>
          <w:divBdr>
            <w:top w:val="none" w:sz="0" w:space="0" w:color="auto"/>
            <w:left w:val="none" w:sz="0" w:space="0" w:color="auto"/>
            <w:bottom w:val="none" w:sz="0" w:space="0" w:color="auto"/>
            <w:right w:val="none" w:sz="0" w:space="0" w:color="auto"/>
          </w:divBdr>
        </w:div>
        <w:div w:id="1051150142">
          <w:marLeft w:val="1296"/>
          <w:marRight w:val="0"/>
          <w:marTop w:val="82"/>
          <w:marBottom w:val="0"/>
          <w:divBdr>
            <w:top w:val="none" w:sz="0" w:space="0" w:color="auto"/>
            <w:left w:val="none" w:sz="0" w:space="0" w:color="auto"/>
            <w:bottom w:val="none" w:sz="0" w:space="0" w:color="auto"/>
            <w:right w:val="none" w:sz="0" w:space="0" w:color="auto"/>
          </w:divBdr>
        </w:div>
        <w:div w:id="1443499027">
          <w:marLeft w:val="1296"/>
          <w:marRight w:val="0"/>
          <w:marTop w:val="82"/>
          <w:marBottom w:val="0"/>
          <w:divBdr>
            <w:top w:val="none" w:sz="0" w:space="0" w:color="auto"/>
            <w:left w:val="none" w:sz="0" w:space="0" w:color="auto"/>
            <w:bottom w:val="none" w:sz="0" w:space="0" w:color="auto"/>
            <w:right w:val="none" w:sz="0" w:space="0" w:color="auto"/>
          </w:divBdr>
        </w:div>
        <w:div w:id="1825317303">
          <w:marLeft w:val="1296"/>
          <w:marRight w:val="0"/>
          <w:marTop w:val="82"/>
          <w:marBottom w:val="0"/>
          <w:divBdr>
            <w:top w:val="none" w:sz="0" w:space="0" w:color="auto"/>
            <w:left w:val="none" w:sz="0" w:space="0" w:color="auto"/>
            <w:bottom w:val="none" w:sz="0" w:space="0" w:color="auto"/>
            <w:right w:val="none" w:sz="0" w:space="0" w:color="auto"/>
          </w:divBdr>
        </w:div>
        <w:div w:id="2022391519">
          <w:marLeft w:val="1296"/>
          <w:marRight w:val="0"/>
          <w:marTop w:val="82"/>
          <w:marBottom w:val="0"/>
          <w:divBdr>
            <w:top w:val="none" w:sz="0" w:space="0" w:color="auto"/>
            <w:left w:val="none" w:sz="0" w:space="0" w:color="auto"/>
            <w:bottom w:val="none" w:sz="0" w:space="0" w:color="auto"/>
            <w:right w:val="none" w:sz="0" w:space="0" w:color="auto"/>
          </w:divBdr>
        </w:div>
        <w:div w:id="2030570022">
          <w:marLeft w:val="1296"/>
          <w:marRight w:val="0"/>
          <w:marTop w:val="82"/>
          <w:marBottom w:val="0"/>
          <w:divBdr>
            <w:top w:val="none" w:sz="0" w:space="0" w:color="auto"/>
            <w:left w:val="none" w:sz="0" w:space="0" w:color="auto"/>
            <w:bottom w:val="none" w:sz="0" w:space="0" w:color="auto"/>
            <w:right w:val="none" w:sz="0" w:space="0" w:color="auto"/>
          </w:divBdr>
        </w:div>
      </w:divsChild>
    </w:div>
    <w:div w:id="1101491930">
      <w:bodyDiv w:val="1"/>
      <w:marLeft w:val="0"/>
      <w:marRight w:val="0"/>
      <w:marTop w:val="0"/>
      <w:marBottom w:val="0"/>
      <w:divBdr>
        <w:top w:val="none" w:sz="0" w:space="0" w:color="auto"/>
        <w:left w:val="none" w:sz="0" w:space="0" w:color="auto"/>
        <w:bottom w:val="none" w:sz="0" w:space="0" w:color="auto"/>
        <w:right w:val="none" w:sz="0" w:space="0" w:color="auto"/>
      </w:divBdr>
      <w:divsChild>
        <w:div w:id="157382953">
          <w:marLeft w:val="547"/>
          <w:marRight w:val="0"/>
          <w:marTop w:val="0"/>
          <w:marBottom w:val="0"/>
          <w:divBdr>
            <w:top w:val="none" w:sz="0" w:space="0" w:color="auto"/>
            <w:left w:val="none" w:sz="0" w:space="0" w:color="auto"/>
            <w:bottom w:val="none" w:sz="0" w:space="0" w:color="auto"/>
            <w:right w:val="none" w:sz="0" w:space="0" w:color="auto"/>
          </w:divBdr>
        </w:div>
        <w:div w:id="171334060">
          <w:marLeft w:val="547"/>
          <w:marRight w:val="0"/>
          <w:marTop w:val="0"/>
          <w:marBottom w:val="0"/>
          <w:divBdr>
            <w:top w:val="none" w:sz="0" w:space="0" w:color="auto"/>
            <w:left w:val="none" w:sz="0" w:space="0" w:color="auto"/>
            <w:bottom w:val="none" w:sz="0" w:space="0" w:color="auto"/>
            <w:right w:val="none" w:sz="0" w:space="0" w:color="auto"/>
          </w:divBdr>
        </w:div>
        <w:div w:id="422655273">
          <w:marLeft w:val="547"/>
          <w:marRight w:val="0"/>
          <w:marTop w:val="0"/>
          <w:marBottom w:val="0"/>
          <w:divBdr>
            <w:top w:val="none" w:sz="0" w:space="0" w:color="auto"/>
            <w:left w:val="none" w:sz="0" w:space="0" w:color="auto"/>
            <w:bottom w:val="none" w:sz="0" w:space="0" w:color="auto"/>
            <w:right w:val="none" w:sz="0" w:space="0" w:color="auto"/>
          </w:divBdr>
        </w:div>
        <w:div w:id="821505416">
          <w:marLeft w:val="547"/>
          <w:marRight w:val="0"/>
          <w:marTop w:val="0"/>
          <w:marBottom w:val="0"/>
          <w:divBdr>
            <w:top w:val="none" w:sz="0" w:space="0" w:color="auto"/>
            <w:left w:val="none" w:sz="0" w:space="0" w:color="auto"/>
            <w:bottom w:val="none" w:sz="0" w:space="0" w:color="auto"/>
            <w:right w:val="none" w:sz="0" w:space="0" w:color="auto"/>
          </w:divBdr>
        </w:div>
        <w:div w:id="952588142">
          <w:marLeft w:val="547"/>
          <w:marRight w:val="0"/>
          <w:marTop w:val="0"/>
          <w:marBottom w:val="0"/>
          <w:divBdr>
            <w:top w:val="none" w:sz="0" w:space="0" w:color="auto"/>
            <w:left w:val="none" w:sz="0" w:space="0" w:color="auto"/>
            <w:bottom w:val="none" w:sz="0" w:space="0" w:color="auto"/>
            <w:right w:val="none" w:sz="0" w:space="0" w:color="auto"/>
          </w:divBdr>
        </w:div>
        <w:div w:id="1273128027">
          <w:marLeft w:val="547"/>
          <w:marRight w:val="0"/>
          <w:marTop w:val="0"/>
          <w:marBottom w:val="0"/>
          <w:divBdr>
            <w:top w:val="none" w:sz="0" w:space="0" w:color="auto"/>
            <w:left w:val="none" w:sz="0" w:space="0" w:color="auto"/>
            <w:bottom w:val="none" w:sz="0" w:space="0" w:color="auto"/>
            <w:right w:val="none" w:sz="0" w:space="0" w:color="auto"/>
          </w:divBdr>
        </w:div>
        <w:div w:id="1317958720">
          <w:marLeft w:val="547"/>
          <w:marRight w:val="0"/>
          <w:marTop w:val="0"/>
          <w:marBottom w:val="0"/>
          <w:divBdr>
            <w:top w:val="none" w:sz="0" w:space="0" w:color="auto"/>
            <w:left w:val="none" w:sz="0" w:space="0" w:color="auto"/>
            <w:bottom w:val="none" w:sz="0" w:space="0" w:color="auto"/>
            <w:right w:val="none" w:sz="0" w:space="0" w:color="auto"/>
          </w:divBdr>
        </w:div>
        <w:div w:id="1382942205">
          <w:marLeft w:val="547"/>
          <w:marRight w:val="0"/>
          <w:marTop w:val="0"/>
          <w:marBottom w:val="0"/>
          <w:divBdr>
            <w:top w:val="none" w:sz="0" w:space="0" w:color="auto"/>
            <w:left w:val="none" w:sz="0" w:space="0" w:color="auto"/>
            <w:bottom w:val="none" w:sz="0" w:space="0" w:color="auto"/>
            <w:right w:val="none" w:sz="0" w:space="0" w:color="auto"/>
          </w:divBdr>
        </w:div>
        <w:div w:id="1491631523">
          <w:marLeft w:val="547"/>
          <w:marRight w:val="0"/>
          <w:marTop w:val="0"/>
          <w:marBottom w:val="0"/>
          <w:divBdr>
            <w:top w:val="none" w:sz="0" w:space="0" w:color="auto"/>
            <w:left w:val="none" w:sz="0" w:space="0" w:color="auto"/>
            <w:bottom w:val="none" w:sz="0" w:space="0" w:color="auto"/>
            <w:right w:val="none" w:sz="0" w:space="0" w:color="auto"/>
          </w:divBdr>
        </w:div>
        <w:div w:id="1623535538">
          <w:marLeft w:val="547"/>
          <w:marRight w:val="0"/>
          <w:marTop w:val="0"/>
          <w:marBottom w:val="0"/>
          <w:divBdr>
            <w:top w:val="none" w:sz="0" w:space="0" w:color="auto"/>
            <w:left w:val="none" w:sz="0" w:space="0" w:color="auto"/>
            <w:bottom w:val="none" w:sz="0" w:space="0" w:color="auto"/>
            <w:right w:val="none" w:sz="0" w:space="0" w:color="auto"/>
          </w:divBdr>
        </w:div>
        <w:div w:id="1758019467">
          <w:marLeft w:val="547"/>
          <w:marRight w:val="0"/>
          <w:marTop w:val="0"/>
          <w:marBottom w:val="0"/>
          <w:divBdr>
            <w:top w:val="none" w:sz="0" w:space="0" w:color="auto"/>
            <w:left w:val="none" w:sz="0" w:space="0" w:color="auto"/>
            <w:bottom w:val="none" w:sz="0" w:space="0" w:color="auto"/>
            <w:right w:val="none" w:sz="0" w:space="0" w:color="auto"/>
          </w:divBdr>
        </w:div>
      </w:divsChild>
    </w:div>
    <w:div w:id="1147090446">
      <w:bodyDiv w:val="1"/>
      <w:marLeft w:val="0"/>
      <w:marRight w:val="0"/>
      <w:marTop w:val="0"/>
      <w:marBottom w:val="0"/>
      <w:divBdr>
        <w:top w:val="none" w:sz="0" w:space="0" w:color="auto"/>
        <w:left w:val="none" w:sz="0" w:space="0" w:color="auto"/>
        <w:bottom w:val="none" w:sz="0" w:space="0" w:color="auto"/>
        <w:right w:val="none" w:sz="0" w:space="0" w:color="auto"/>
      </w:divBdr>
      <w:divsChild>
        <w:div w:id="163323757">
          <w:marLeft w:val="547"/>
          <w:marRight w:val="0"/>
          <w:marTop w:val="0"/>
          <w:marBottom w:val="0"/>
          <w:divBdr>
            <w:top w:val="none" w:sz="0" w:space="0" w:color="auto"/>
            <w:left w:val="none" w:sz="0" w:space="0" w:color="auto"/>
            <w:bottom w:val="none" w:sz="0" w:space="0" w:color="auto"/>
            <w:right w:val="none" w:sz="0" w:space="0" w:color="auto"/>
          </w:divBdr>
        </w:div>
        <w:div w:id="827401877">
          <w:marLeft w:val="547"/>
          <w:marRight w:val="0"/>
          <w:marTop w:val="0"/>
          <w:marBottom w:val="0"/>
          <w:divBdr>
            <w:top w:val="none" w:sz="0" w:space="0" w:color="auto"/>
            <w:left w:val="none" w:sz="0" w:space="0" w:color="auto"/>
            <w:bottom w:val="none" w:sz="0" w:space="0" w:color="auto"/>
            <w:right w:val="none" w:sz="0" w:space="0" w:color="auto"/>
          </w:divBdr>
        </w:div>
        <w:div w:id="1321690243">
          <w:marLeft w:val="547"/>
          <w:marRight w:val="0"/>
          <w:marTop w:val="0"/>
          <w:marBottom w:val="0"/>
          <w:divBdr>
            <w:top w:val="none" w:sz="0" w:space="0" w:color="auto"/>
            <w:left w:val="none" w:sz="0" w:space="0" w:color="auto"/>
            <w:bottom w:val="none" w:sz="0" w:space="0" w:color="auto"/>
            <w:right w:val="none" w:sz="0" w:space="0" w:color="auto"/>
          </w:divBdr>
        </w:div>
      </w:divsChild>
    </w:div>
    <w:div w:id="1179202540">
      <w:bodyDiv w:val="1"/>
      <w:marLeft w:val="0"/>
      <w:marRight w:val="0"/>
      <w:marTop w:val="0"/>
      <w:marBottom w:val="0"/>
      <w:divBdr>
        <w:top w:val="none" w:sz="0" w:space="0" w:color="auto"/>
        <w:left w:val="none" w:sz="0" w:space="0" w:color="auto"/>
        <w:bottom w:val="none" w:sz="0" w:space="0" w:color="auto"/>
        <w:right w:val="none" w:sz="0" w:space="0" w:color="auto"/>
      </w:divBdr>
      <w:divsChild>
        <w:div w:id="942419740">
          <w:marLeft w:val="547"/>
          <w:marRight w:val="0"/>
          <w:marTop w:val="0"/>
          <w:marBottom w:val="0"/>
          <w:divBdr>
            <w:top w:val="none" w:sz="0" w:space="0" w:color="auto"/>
            <w:left w:val="none" w:sz="0" w:space="0" w:color="auto"/>
            <w:bottom w:val="none" w:sz="0" w:space="0" w:color="auto"/>
            <w:right w:val="none" w:sz="0" w:space="0" w:color="auto"/>
          </w:divBdr>
        </w:div>
        <w:div w:id="1322195678">
          <w:marLeft w:val="547"/>
          <w:marRight w:val="0"/>
          <w:marTop w:val="0"/>
          <w:marBottom w:val="0"/>
          <w:divBdr>
            <w:top w:val="none" w:sz="0" w:space="0" w:color="auto"/>
            <w:left w:val="none" w:sz="0" w:space="0" w:color="auto"/>
            <w:bottom w:val="none" w:sz="0" w:space="0" w:color="auto"/>
            <w:right w:val="none" w:sz="0" w:space="0" w:color="auto"/>
          </w:divBdr>
        </w:div>
        <w:div w:id="1485321014">
          <w:marLeft w:val="547"/>
          <w:marRight w:val="0"/>
          <w:marTop w:val="0"/>
          <w:marBottom w:val="0"/>
          <w:divBdr>
            <w:top w:val="none" w:sz="0" w:space="0" w:color="auto"/>
            <w:left w:val="none" w:sz="0" w:space="0" w:color="auto"/>
            <w:bottom w:val="none" w:sz="0" w:space="0" w:color="auto"/>
            <w:right w:val="none" w:sz="0" w:space="0" w:color="auto"/>
          </w:divBdr>
        </w:div>
      </w:divsChild>
    </w:div>
    <w:div w:id="1500732561">
      <w:bodyDiv w:val="1"/>
      <w:marLeft w:val="0"/>
      <w:marRight w:val="0"/>
      <w:marTop w:val="0"/>
      <w:marBottom w:val="0"/>
      <w:divBdr>
        <w:top w:val="none" w:sz="0" w:space="0" w:color="auto"/>
        <w:left w:val="none" w:sz="0" w:space="0" w:color="auto"/>
        <w:bottom w:val="none" w:sz="0" w:space="0" w:color="auto"/>
        <w:right w:val="none" w:sz="0" w:space="0" w:color="auto"/>
      </w:divBdr>
      <w:divsChild>
        <w:div w:id="250818555">
          <w:marLeft w:val="547"/>
          <w:marRight w:val="0"/>
          <w:marTop w:val="0"/>
          <w:marBottom w:val="0"/>
          <w:divBdr>
            <w:top w:val="none" w:sz="0" w:space="0" w:color="auto"/>
            <w:left w:val="none" w:sz="0" w:space="0" w:color="auto"/>
            <w:bottom w:val="none" w:sz="0" w:space="0" w:color="auto"/>
            <w:right w:val="none" w:sz="0" w:space="0" w:color="auto"/>
          </w:divBdr>
        </w:div>
        <w:div w:id="414790881">
          <w:marLeft w:val="1166"/>
          <w:marRight w:val="0"/>
          <w:marTop w:val="0"/>
          <w:marBottom w:val="0"/>
          <w:divBdr>
            <w:top w:val="none" w:sz="0" w:space="0" w:color="auto"/>
            <w:left w:val="none" w:sz="0" w:space="0" w:color="auto"/>
            <w:bottom w:val="none" w:sz="0" w:space="0" w:color="auto"/>
            <w:right w:val="none" w:sz="0" w:space="0" w:color="auto"/>
          </w:divBdr>
        </w:div>
        <w:div w:id="596598966">
          <w:marLeft w:val="1166"/>
          <w:marRight w:val="0"/>
          <w:marTop w:val="0"/>
          <w:marBottom w:val="0"/>
          <w:divBdr>
            <w:top w:val="none" w:sz="0" w:space="0" w:color="auto"/>
            <w:left w:val="none" w:sz="0" w:space="0" w:color="auto"/>
            <w:bottom w:val="none" w:sz="0" w:space="0" w:color="auto"/>
            <w:right w:val="none" w:sz="0" w:space="0" w:color="auto"/>
          </w:divBdr>
        </w:div>
        <w:div w:id="627013144">
          <w:marLeft w:val="547"/>
          <w:marRight w:val="0"/>
          <w:marTop w:val="0"/>
          <w:marBottom w:val="0"/>
          <w:divBdr>
            <w:top w:val="none" w:sz="0" w:space="0" w:color="auto"/>
            <w:left w:val="none" w:sz="0" w:space="0" w:color="auto"/>
            <w:bottom w:val="none" w:sz="0" w:space="0" w:color="auto"/>
            <w:right w:val="none" w:sz="0" w:space="0" w:color="auto"/>
          </w:divBdr>
        </w:div>
        <w:div w:id="926228803">
          <w:marLeft w:val="1166"/>
          <w:marRight w:val="0"/>
          <w:marTop w:val="0"/>
          <w:marBottom w:val="0"/>
          <w:divBdr>
            <w:top w:val="none" w:sz="0" w:space="0" w:color="auto"/>
            <w:left w:val="none" w:sz="0" w:space="0" w:color="auto"/>
            <w:bottom w:val="none" w:sz="0" w:space="0" w:color="auto"/>
            <w:right w:val="none" w:sz="0" w:space="0" w:color="auto"/>
          </w:divBdr>
        </w:div>
        <w:div w:id="991062219">
          <w:marLeft w:val="547"/>
          <w:marRight w:val="0"/>
          <w:marTop w:val="0"/>
          <w:marBottom w:val="0"/>
          <w:divBdr>
            <w:top w:val="none" w:sz="0" w:space="0" w:color="auto"/>
            <w:left w:val="none" w:sz="0" w:space="0" w:color="auto"/>
            <w:bottom w:val="none" w:sz="0" w:space="0" w:color="auto"/>
            <w:right w:val="none" w:sz="0" w:space="0" w:color="auto"/>
          </w:divBdr>
        </w:div>
      </w:divsChild>
    </w:div>
    <w:div w:id="1582376326">
      <w:bodyDiv w:val="1"/>
      <w:marLeft w:val="0"/>
      <w:marRight w:val="0"/>
      <w:marTop w:val="0"/>
      <w:marBottom w:val="0"/>
      <w:divBdr>
        <w:top w:val="none" w:sz="0" w:space="0" w:color="auto"/>
        <w:left w:val="none" w:sz="0" w:space="0" w:color="auto"/>
        <w:bottom w:val="none" w:sz="0" w:space="0" w:color="auto"/>
        <w:right w:val="none" w:sz="0" w:space="0" w:color="auto"/>
      </w:divBdr>
      <w:divsChild>
        <w:div w:id="111050123">
          <w:marLeft w:val="720"/>
          <w:marRight w:val="0"/>
          <w:marTop w:val="0"/>
          <w:marBottom w:val="0"/>
          <w:divBdr>
            <w:top w:val="none" w:sz="0" w:space="0" w:color="auto"/>
            <w:left w:val="none" w:sz="0" w:space="0" w:color="auto"/>
            <w:bottom w:val="none" w:sz="0" w:space="0" w:color="auto"/>
            <w:right w:val="none" w:sz="0" w:space="0" w:color="auto"/>
          </w:divBdr>
        </w:div>
      </w:divsChild>
    </w:div>
    <w:div w:id="1713067370">
      <w:bodyDiv w:val="1"/>
      <w:marLeft w:val="0"/>
      <w:marRight w:val="0"/>
      <w:marTop w:val="0"/>
      <w:marBottom w:val="0"/>
      <w:divBdr>
        <w:top w:val="none" w:sz="0" w:space="0" w:color="auto"/>
        <w:left w:val="none" w:sz="0" w:space="0" w:color="auto"/>
        <w:bottom w:val="none" w:sz="0" w:space="0" w:color="auto"/>
        <w:right w:val="none" w:sz="0" w:space="0" w:color="auto"/>
      </w:divBdr>
      <w:divsChild>
        <w:div w:id="45837923">
          <w:marLeft w:val="720"/>
          <w:marRight w:val="0"/>
          <w:marTop w:val="0"/>
          <w:marBottom w:val="0"/>
          <w:divBdr>
            <w:top w:val="none" w:sz="0" w:space="0" w:color="auto"/>
            <w:left w:val="none" w:sz="0" w:space="0" w:color="auto"/>
            <w:bottom w:val="none" w:sz="0" w:space="0" w:color="auto"/>
            <w:right w:val="none" w:sz="0" w:space="0" w:color="auto"/>
          </w:divBdr>
        </w:div>
        <w:div w:id="1047797047">
          <w:marLeft w:val="547"/>
          <w:marRight w:val="0"/>
          <w:marTop w:val="0"/>
          <w:marBottom w:val="0"/>
          <w:divBdr>
            <w:top w:val="none" w:sz="0" w:space="0" w:color="auto"/>
            <w:left w:val="none" w:sz="0" w:space="0" w:color="auto"/>
            <w:bottom w:val="none" w:sz="0" w:space="0" w:color="auto"/>
            <w:right w:val="none" w:sz="0" w:space="0" w:color="auto"/>
          </w:divBdr>
        </w:div>
        <w:div w:id="1351760439">
          <w:marLeft w:val="547"/>
          <w:marRight w:val="0"/>
          <w:marTop w:val="0"/>
          <w:marBottom w:val="0"/>
          <w:divBdr>
            <w:top w:val="none" w:sz="0" w:space="0" w:color="auto"/>
            <w:left w:val="none" w:sz="0" w:space="0" w:color="auto"/>
            <w:bottom w:val="none" w:sz="0" w:space="0" w:color="auto"/>
            <w:right w:val="none" w:sz="0" w:space="0" w:color="auto"/>
          </w:divBdr>
        </w:div>
      </w:divsChild>
    </w:div>
    <w:div w:id="1727752713">
      <w:bodyDiv w:val="1"/>
      <w:marLeft w:val="0"/>
      <w:marRight w:val="0"/>
      <w:marTop w:val="0"/>
      <w:marBottom w:val="0"/>
      <w:divBdr>
        <w:top w:val="none" w:sz="0" w:space="0" w:color="auto"/>
        <w:left w:val="none" w:sz="0" w:space="0" w:color="auto"/>
        <w:bottom w:val="none" w:sz="0" w:space="0" w:color="auto"/>
        <w:right w:val="none" w:sz="0" w:space="0" w:color="auto"/>
      </w:divBdr>
      <w:divsChild>
        <w:div w:id="1523401789">
          <w:marLeft w:val="547"/>
          <w:marRight w:val="0"/>
          <w:marTop w:val="0"/>
          <w:marBottom w:val="0"/>
          <w:divBdr>
            <w:top w:val="none" w:sz="0" w:space="0" w:color="auto"/>
            <w:left w:val="none" w:sz="0" w:space="0" w:color="auto"/>
            <w:bottom w:val="none" w:sz="0" w:space="0" w:color="auto"/>
            <w:right w:val="none" w:sz="0" w:space="0" w:color="auto"/>
          </w:divBdr>
        </w:div>
      </w:divsChild>
    </w:div>
    <w:div w:id="1919288305">
      <w:bodyDiv w:val="1"/>
      <w:marLeft w:val="0"/>
      <w:marRight w:val="0"/>
      <w:marTop w:val="0"/>
      <w:marBottom w:val="0"/>
      <w:divBdr>
        <w:top w:val="none" w:sz="0" w:space="0" w:color="auto"/>
        <w:left w:val="none" w:sz="0" w:space="0" w:color="auto"/>
        <w:bottom w:val="none" w:sz="0" w:space="0" w:color="auto"/>
        <w:right w:val="none" w:sz="0" w:space="0" w:color="auto"/>
      </w:divBdr>
      <w:divsChild>
        <w:div w:id="942148588">
          <w:marLeft w:val="547"/>
          <w:marRight w:val="0"/>
          <w:marTop w:val="0"/>
          <w:marBottom w:val="200"/>
          <w:divBdr>
            <w:top w:val="none" w:sz="0" w:space="0" w:color="auto"/>
            <w:left w:val="none" w:sz="0" w:space="0" w:color="auto"/>
            <w:bottom w:val="none" w:sz="0" w:space="0" w:color="auto"/>
            <w:right w:val="none" w:sz="0" w:space="0" w:color="auto"/>
          </w:divBdr>
        </w:div>
        <w:div w:id="1473593378">
          <w:marLeft w:val="547"/>
          <w:marRight w:val="0"/>
          <w:marTop w:val="0"/>
          <w:marBottom w:val="200"/>
          <w:divBdr>
            <w:top w:val="none" w:sz="0" w:space="0" w:color="auto"/>
            <w:left w:val="none" w:sz="0" w:space="0" w:color="auto"/>
            <w:bottom w:val="none" w:sz="0" w:space="0" w:color="auto"/>
            <w:right w:val="none" w:sz="0" w:space="0" w:color="auto"/>
          </w:divBdr>
        </w:div>
        <w:div w:id="1474903764">
          <w:marLeft w:val="547"/>
          <w:marRight w:val="0"/>
          <w:marTop w:val="0"/>
          <w:marBottom w:val="200"/>
          <w:divBdr>
            <w:top w:val="none" w:sz="0" w:space="0" w:color="auto"/>
            <w:left w:val="none" w:sz="0" w:space="0" w:color="auto"/>
            <w:bottom w:val="none" w:sz="0" w:space="0" w:color="auto"/>
            <w:right w:val="none" w:sz="0" w:space="0" w:color="auto"/>
          </w:divBdr>
        </w:div>
        <w:div w:id="1780639868">
          <w:marLeft w:val="547"/>
          <w:marRight w:val="0"/>
          <w:marTop w:val="0"/>
          <w:marBottom w:val="200"/>
          <w:divBdr>
            <w:top w:val="none" w:sz="0" w:space="0" w:color="auto"/>
            <w:left w:val="none" w:sz="0" w:space="0" w:color="auto"/>
            <w:bottom w:val="none" w:sz="0" w:space="0" w:color="auto"/>
            <w:right w:val="none" w:sz="0" w:space="0" w:color="auto"/>
          </w:divBdr>
        </w:div>
        <w:div w:id="1961104910">
          <w:marLeft w:val="547"/>
          <w:marRight w:val="0"/>
          <w:marTop w:val="0"/>
          <w:marBottom w:val="200"/>
          <w:divBdr>
            <w:top w:val="none" w:sz="0" w:space="0" w:color="auto"/>
            <w:left w:val="none" w:sz="0" w:space="0" w:color="auto"/>
            <w:bottom w:val="none" w:sz="0" w:space="0" w:color="auto"/>
            <w:right w:val="none" w:sz="0" w:space="0" w:color="auto"/>
          </w:divBdr>
        </w:div>
      </w:divsChild>
    </w:div>
    <w:div w:id="2042631145">
      <w:bodyDiv w:val="1"/>
      <w:marLeft w:val="0"/>
      <w:marRight w:val="0"/>
      <w:marTop w:val="0"/>
      <w:marBottom w:val="0"/>
      <w:divBdr>
        <w:top w:val="none" w:sz="0" w:space="0" w:color="auto"/>
        <w:left w:val="none" w:sz="0" w:space="0" w:color="auto"/>
        <w:bottom w:val="none" w:sz="0" w:space="0" w:color="auto"/>
        <w:right w:val="none" w:sz="0" w:space="0" w:color="auto"/>
      </w:divBdr>
      <w:divsChild>
        <w:div w:id="157499636">
          <w:marLeft w:val="547"/>
          <w:marRight w:val="0"/>
          <w:marTop w:val="0"/>
          <w:marBottom w:val="0"/>
          <w:divBdr>
            <w:top w:val="none" w:sz="0" w:space="0" w:color="auto"/>
            <w:left w:val="none" w:sz="0" w:space="0" w:color="auto"/>
            <w:bottom w:val="none" w:sz="0" w:space="0" w:color="auto"/>
            <w:right w:val="none" w:sz="0" w:space="0" w:color="auto"/>
          </w:divBdr>
        </w:div>
        <w:div w:id="217476747">
          <w:marLeft w:val="547"/>
          <w:marRight w:val="0"/>
          <w:marTop w:val="0"/>
          <w:marBottom w:val="0"/>
          <w:divBdr>
            <w:top w:val="none" w:sz="0" w:space="0" w:color="auto"/>
            <w:left w:val="none" w:sz="0" w:space="0" w:color="auto"/>
            <w:bottom w:val="none" w:sz="0" w:space="0" w:color="auto"/>
            <w:right w:val="none" w:sz="0" w:space="0" w:color="auto"/>
          </w:divBdr>
        </w:div>
        <w:div w:id="1757702968">
          <w:marLeft w:val="547"/>
          <w:marRight w:val="0"/>
          <w:marTop w:val="0"/>
          <w:marBottom w:val="0"/>
          <w:divBdr>
            <w:top w:val="none" w:sz="0" w:space="0" w:color="auto"/>
            <w:left w:val="none" w:sz="0" w:space="0" w:color="auto"/>
            <w:bottom w:val="none" w:sz="0" w:space="0" w:color="auto"/>
            <w:right w:val="none" w:sz="0" w:space="0" w:color="auto"/>
          </w:divBdr>
        </w:div>
      </w:divsChild>
    </w:div>
    <w:div w:id="2055300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www.iwr.msu.edu/rusle/lsfactor.htm" TargetMode="External"/><Relationship Id="rId18" Type="http://schemas.openxmlformats.org/officeDocument/2006/relationships/hyperlink" Target="http://www.iwr.msu.edu/rusle/lsfactor.htm" TargetMode="External"/><Relationship Id="rId26" Type="http://schemas.openxmlformats.org/officeDocument/2006/relationships/image" Target="media/image10.jpe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www.iwr.msu.edu/rusle/pfactor.htm" TargetMode="External"/><Relationship Id="rId34" Type="http://schemas.openxmlformats.org/officeDocument/2006/relationships/image" Target="media/image18.png"/><Relationship Id="rId7" Type="http://schemas.openxmlformats.org/officeDocument/2006/relationships/image" Target="media/image3.jpeg"/><Relationship Id="rId12" Type="http://schemas.openxmlformats.org/officeDocument/2006/relationships/hyperlink" Target="http://www.iwr.msu.edu/rusle/kfactor.htm" TargetMode="External"/><Relationship Id="rId17" Type="http://schemas.openxmlformats.org/officeDocument/2006/relationships/hyperlink" Target="http://www.iwr.msu.edu/rusle/kfactor.htm" TargetMode="External"/><Relationship Id="rId25" Type="http://schemas.openxmlformats.org/officeDocument/2006/relationships/image" Target="media/image9.png"/><Relationship Id="rId33" Type="http://schemas.openxmlformats.org/officeDocument/2006/relationships/image" Target="media/image17.emf"/><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iwr.msu.edu/rusle/rfactor.htm" TargetMode="External"/><Relationship Id="rId20" Type="http://schemas.openxmlformats.org/officeDocument/2006/relationships/hyperlink" Target="http://www.iwr.msu.edu/rusle/cfactor.htm" TargetMode="External"/><Relationship Id="rId29" Type="http://schemas.openxmlformats.org/officeDocument/2006/relationships/image" Target="media/image13.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wr.msu.edu/rusle/rfactor.htm" TargetMode="External"/><Relationship Id="rId24" Type="http://schemas.openxmlformats.org/officeDocument/2006/relationships/oleObject" Target="embeddings/oleObject1.bin"/><Relationship Id="rId32" Type="http://schemas.openxmlformats.org/officeDocument/2006/relationships/image" Target="media/image16.emf"/><Relationship Id="rId37"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www.iwr.msu.edu/rusle/pfactor.htm" TargetMode="External"/><Relationship Id="rId23" Type="http://schemas.openxmlformats.org/officeDocument/2006/relationships/image" Target="media/image8.wmf"/><Relationship Id="rId28" Type="http://schemas.openxmlformats.org/officeDocument/2006/relationships/image" Target="media/image12.emf"/><Relationship Id="rId36" Type="http://schemas.openxmlformats.org/officeDocument/2006/relationships/header" Target="header1.xml"/><Relationship Id="rId10" Type="http://schemas.openxmlformats.org/officeDocument/2006/relationships/image" Target="media/image6.jpeg"/><Relationship Id="rId19" Type="http://schemas.openxmlformats.org/officeDocument/2006/relationships/hyperlink" Target="http://www.iwr.msu.edu/rusle/lsfactor.htm" TargetMode="External"/><Relationship Id="rId31"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hyperlink" Target="http://www.iwr.msu.edu/rusle/cfactor.htm" TargetMode="External"/><Relationship Id="rId22" Type="http://schemas.openxmlformats.org/officeDocument/2006/relationships/image" Target="media/image7.emf"/><Relationship Id="rId27" Type="http://schemas.openxmlformats.org/officeDocument/2006/relationships/image" Target="media/image11.emf"/><Relationship Id="rId30" Type="http://schemas.openxmlformats.org/officeDocument/2006/relationships/image" Target="media/image14.emf"/><Relationship Id="rId35" Type="http://schemas.openxmlformats.org/officeDocument/2006/relationships/image" Target="media/image19.emf"/></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505</TotalTime>
  <Pages>81</Pages>
  <Words>19883</Words>
  <Characters>113339</Characters>
  <Application>Microsoft Office Word</Application>
  <DocSecurity>0</DocSecurity>
  <Lines>944</Lines>
  <Paragraphs>265</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132957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dmu</dc:creator>
  <cp:lastModifiedBy>p</cp:lastModifiedBy>
  <cp:revision>34</cp:revision>
  <cp:lastPrinted>2019-04-04T04:09:00Z</cp:lastPrinted>
  <dcterms:created xsi:type="dcterms:W3CDTF">2019-03-10T18:55:00Z</dcterms:created>
  <dcterms:modified xsi:type="dcterms:W3CDTF">2020-05-18T10:35:00Z</dcterms:modified>
</cp:coreProperties>
</file>