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AD7" w:rsidRPr="00BD3AD7" w:rsidRDefault="00BD3AD7" w:rsidP="00BD3AD7">
      <w:pPr>
        <w:spacing w:after="0" w:line="360" w:lineRule="auto"/>
        <w:rPr>
          <w:rFonts w:ascii="Times New Roman" w:hAnsi="Times New Roman"/>
          <w:b/>
          <w:noProof/>
          <w:sz w:val="24"/>
          <w:szCs w:val="24"/>
          <w:u w:val="single"/>
        </w:rPr>
      </w:pPr>
      <w:bookmarkStart w:id="0" w:name="_GoBack"/>
      <w:r w:rsidRPr="00BD3AD7">
        <w:rPr>
          <w:rFonts w:ascii="Times New Roman" w:hAnsi="Times New Roman"/>
          <w:b/>
          <w:noProof/>
          <w:sz w:val="24"/>
          <w:szCs w:val="24"/>
          <w:u w:val="single"/>
        </w:rPr>
        <w:t>Group Asigment with presentation Given</w:t>
      </w:r>
      <w:bookmarkEnd w:id="0"/>
    </w:p>
    <w:p w:rsidR="00BD3AD7" w:rsidRPr="00B70266" w:rsidRDefault="00BD3AD7" w:rsidP="00BD3AD7">
      <w:pPr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b/>
          <w:noProof/>
          <w:sz w:val="24"/>
          <w:szCs w:val="24"/>
        </w:rPr>
        <w:t>Chapter 6. Performance assessment of Draft animal Power</w:t>
      </w:r>
    </w:p>
    <w:p w:rsidR="00BD3AD7" w:rsidRPr="00B70266" w:rsidRDefault="00BD3AD7" w:rsidP="00BD3AD7">
      <w:pPr>
        <w:tabs>
          <w:tab w:val="right" w:leader="dot" w:pos="8630"/>
        </w:tabs>
        <w:spacing w:after="0" w:line="360" w:lineRule="auto"/>
        <w:ind w:left="22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6.1. Some mechanical principles and Basic units to Measure Performance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6.1.1 Forces and vectors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6.1.2. Work and power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6.1.3. Levers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 xml:space="preserve">6.2. Units Associated with Work. 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6.2.1. Techniques to Assess Draft Animal power Performance</w:t>
      </w:r>
    </w:p>
    <w:p w:rsidR="00BD3AD7" w:rsidRPr="00B70266" w:rsidRDefault="00BD3AD7" w:rsidP="00BD3AD7">
      <w:pPr>
        <w:spacing w:after="0" w:line="360" w:lineRule="auto"/>
        <w:ind w:left="440"/>
        <w:rPr>
          <w:rFonts w:ascii="Times New Roman" w:hAnsi="Times New Roman"/>
          <w:noProof/>
          <w:sz w:val="24"/>
          <w:szCs w:val="24"/>
          <w:u w:val="single"/>
        </w:rPr>
      </w:pPr>
      <w:r w:rsidRPr="00B70266">
        <w:rPr>
          <w:rFonts w:ascii="Times New Roman" w:hAnsi="Times New Roman"/>
          <w:noProof/>
          <w:sz w:val="24"/>
          <w:szCs w:val="24"/>
        </w:rPr>
        <w:t>6.2.2. Measurements at Field Condition</w:t>
      </w:r>
    </w:p>
    <w:p w:rsidR="00BD3AD7" w:rsidRPr="00B70266" w:rsidRDefault="00BD3AD7" w:rsidP="00BD3AD7">
      <w:pPr>
        <w:tabs>
          <w:tab w:val="right" w:leader="dot" w:pos="8630"/>
        </w:tabs>
        <w:spacing w:after="0" w:line="360" w:lineRule="auto"/>
        <w:ind w:left="22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 3.Dietary Energy Requirements of Working Animal</w:t>
      </w:r>
    </w:p>
    <w:p w:rsidR="00BD3AD7" w:rsidRPr="00B70266" w:rsidRDefault="00BD3AD7" w:rsidP="00BD3AD7">
      <w:pPr>
        <w:tabs>
          <w:tab w:val="right" w:leader="dot" w:pos="8630"/>
        </w:tabs>
        <w:spacing w:after="0" w:line="360" w:lineRule="auto"/>
        <w:ind w:left="220"/>
        <w:rPr>
          <w:rFonts w:ascii="Times New Roman" w:hAnsi="Times New Roman"/>
          <w:noProof/>
          <w:sz w:val="24"/>
          <w:szCs w:val="24"/>
        </w:rPr>
      </w:pPr>
      <w:r w:rsidRPr="00B70266">
        <w:rPr>
          <w:rFonts w:ascii="Times New Roman" w:hAnsi="Times New Roman"/>
          <w:noProof/>
          <w:sz w:val="24"/>
          <w:szCs w:val="24"/>
        </w:rPr>
        <w:t>6. 4. Energy Available for Work</w:t>
      </w:r>
    </w:p>
    <w:p w:rsidR="003B04E6" w:rsidRDefault="003B04E6"/>
    <w:sectPr w:rsidR="003B04E6" w:rsidSect="00466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characterSpacingControl w:val="doNotCompress"/>
  <w:compat/>
  <w:rsids>
    <w:rsidRoot w:val="00BD3AD7"/>
    <w:rsid w:val="00320E36"/>
    <w:rsid w:val="003B04E6"/>
    <w:rsid w:val="00466917"/>
    <w:rsid w:val="00BD3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CtrlSoft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 TECH</dc:creator>
  <cp:lastModifiedBy>horizon</cp:lastModifiedBy>
  <cp:revision>2</cp:revision>
  <dcterms:created xsi:type="dcterms:W3CDTF">2020-05-18T06:47:00Z</dcterms:created>
  <dcterms:modified xsi:type="dcterms:W3CDTF">2020-05-18T06:47:00Z</dcterms:modified>
</cp:coreProperties>
</file>